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A1CBF" w14:textId="77777777" w:rsidR="000402BB" w:rsidRPr="000402BB" w:rsidRDefault="000402BB" w:rsidP="000402BB">
      <w:pPr>
        <w:bidi/>
        <w:rPr>
          <w:b/>
          <w:bCs/>
        </w:rPr>
      </w:pPr>
      <w:r w:rsidRPr="000402BB">
        <w:rPr>
          <w:b/>
          <w:bCs/>
          <w:rtl/>
        </w:rPr>
        <w:t>خطة الكورس المقترحة (زراعة الأعلاف في الإمارات - منصة نبتة)</w:t>
      </w:r>
    </w:p>
    <w:p w14:paraId="5CADB615" w14:textId="77777777" w:rsidR="000402BB" w:rsidRPr="000402BB" w:rsidRDefault="000402BB" w:rsidP="000402BB">
      <w:pPr>
        <w:bidi/>
        <w:rPr>
          <w:b/>
          <w:bCs/>
        </w:rPr>
      </w:pPr>
      <w:r w:rsidRPr="000402BB">
        <w:rPr>
          <w:b/>
          <w:bCs/>
          <w:rtl/>
        </w:rPr>
        <w:t>الوحدة 0: مقدمة عامة</w:t>
      </w:r>
    </w:p>
    <w:p w14:paraId="0F2F36A6" w14:textId="77777777" w:rsidR="000402BB" w:rsidRPr="000402BB" w:rsidRDefault="000402BB" w:rsidP="000402BB">
      <w:pPr>
        <w:numPr>
          <w:ilvl w:val="0"/>
          <w:numId w:val="12"/>
        </w:numPr>
        <w:bidi/>
      </w:pPr>
      <w:r w:rsidRPr="000402BB">
        <w:rPr>
          <w:rtl/>
        </w:rPr>
        <w:t>أهمية الأعلاف في الإمارات</w:t>
      </w:r>
      <w:r w:rsidRPr="000402BB">
        <w:t>.</w:t>
      </w:r>
    </w:p>
    <w:p w14:paraId="21502AD0" w14:textId="77777777" w:rsidR="000402BB" w:rsidRPr="000402BB" w:rsidRDefault="000402BB" w:rsidP="000402BB">
      <w:pPr>
        <w:numPr>
          <w:ilvl w:val="0"/>
          <w:numId w:val="12"/>
        </w:numPr>
        <w:bidi/>
      </w:pPr>
      <w:r w:rsidRPr="000402BB">
        <w:rPr>
          <w:rtl/>
        </w:rPr>
        <w:t>نظرة على تحديات الزراعة المحلية وأهمية تطوير قطاع الأعلاف</w:t>
      </w:r>
      <w:r w:rsidRPr="000402BB">
        <w:t>.</w:t>
      </w:r>
    </w:p>
    <w:p w14:paraId="1B87435C" w14:textId="77777777" w:rsidR="000402BB" w:rsidRPr="000402BB" w:rsidRDefault="000402BB" w:rsidP="000402BB">
      <w:pPr>
        <w:bidi/>
        <w:rPr>
          <w:b/>
          <w:bCs/>
        </w:rPr>
      </w:pPr>
      <w:r w:rsidRPr="000402BB">
        <w:rPr>
          <w:b/>
          <w:bCs/>
          <w:rtl/>
        </w:rPr>
        <w:t>الوحدة 1: أنواع الأعلاف الرئيسية في الإمارات</w:t>
      </w:r>
    </w:p>
    <w:p w14:paraId="2F2FD313" w14:textId="77777777" w:rsidR="000402BB" w:rsidRPr="000402BB" w:rsidRDefault="000402BB" w:rsidP="000402BB">
      <w:pPr>
        <w:numPr>
          <w:ilvl w:val="0"/>
          <w:numId w:val="13"/>
        </w:numPr>
        <w:bidi/>
      </w:pPr>
      <w:r w:rsidRPr="000402BB">
        <w:rPr>
          <w:rtl/>
        </w:rPr>
        <w:t>لمحة سريعة عن (الجت، الرودس، البانيكم، اللبيد، اللوسيانا)</w:t>
      </w:r>
      <w:r w:rsidRPr="000402BB">
        <w:t>.</w:t>
      </w:r>
    </w:p>
    <w:p w14:paraId="58C151A6" w14:textId="77777777" w:rsidR="000402BB" w:rsidRPr="000402BB" w:rsidRDefault="000402BB" w:rsidP="000402BB">
      <w:pPr>
        <w:numPr>
          <w:ilvl w:val="0"/>
          <w:numId w:val="13"/>
        </w:numPr>
        <w:bidi/>
      </w:pPr>
      <w:r w:rsidRPr="000402BB">
        <w:rPr>
          <w:rtl/>
        </w:rPr>
        <w:t>مقارنة مختصرة بالقيمة الغذائية والتحمل للظروف المناخية</w:t>
      </w:r>
      <w:r w:rsidRPr="000402BB">
        <w:t>.</w:t>
      </w:r>
    </w:p>
    <w:p w14:paraId="0B662DAA" w14:textId="77777777" w:rsidR="000402BB" w:rsidRPr="000402BB" w:rsidRDefault="000402BB" w:rsidP="000402BB">
      <w:pPr>
        <w:bidi/>
        <w:rPr>
          <w:b/>
          <w:bCs/>
        </w:rPr>
      </w:pPr>
      <w:r w:rsidRPr="000402BB">
        <w:rPr>
          <w:b/>
          <w:bCs/>
          <w:rtl/>
        </w:rPr>
        <w:t>الوحدة 2: خطوات تأسيس مزرعة أعلاف ناجحة</w:t>
      </w:r>
    </w:p>
    <w:p w14:paraId="69F29CDC" w14:textId="77777777" w:rsidR="000402BB" w:rsidRPr="000402BB" w:rsidRDefault="000402BB" w:rsidP="000402BB">
      <w:pPr>
        <w:numPr>
          <w:ilvl w:val="0"/>
          <w:numId w:val="14"/>
        </w:numPr>
        <w:bidi/>
      </w:pPr>
      <w:r w:rsidRPr="000402BB">
        <w:rPr>
          <w:rtl/>
        </w:rPr>
        <w:t>كيف تختار المحصول المناسب حسب حجم المزرعة ومصدر المياه؟</w:t>
      </w:r>
    </w:p>
    <w:p w14:paraId="1B78966A" w14:textId="77777777" w:rsidR="000402BB" w:rsidRPr="000402BB" w:rsidRDefault="000402BB" w:rsidP="000402BB">
      <w:pPr>
        <w:numPr>
          <w:ilvl w:val="0"/>
          <w:numId w:val="14"/>
        </w:numPr>
        <w:bidi/>
      </w:pPr>
      <w:r w:rsidRPr="000402BB">
        <w:rPr>
          <w:rtl/>
        </w:rPr>
        <w:t>التخطيط، تجهيز الأرض، فحوصات التربة</w:t>
      </w:r>
      <w:r w:rsidRPr="000402BB">
        <w:t>.</w:t>
      </w:r>
    </w:p>
    <w:p w14:paraId="7C2F28F6" w14:textId="77777777" w:rsidR="000402BB" w:rsidRPr="000402BB" w:rsidRDefault="000402BB" w:rsidP="000402BB">
      <w:pPr>
        <w:numPr>
          <w:ilvl w:val="0"/>
          <w:numId w:val="14"/>
        </w:numPr>
        <w:bidi/>
      </w:pPr>
      <w:r w:rsidRPr="000402BB">
        <w:rPr>
          <w:rtl/>
        </w:rPr>
        <w:t>احتياطات البداية</w:t>
      </w:r>
      <w:r w:rsidRPr="000402BB">
        <w:t xml:space="preserve"> (</w:t>
      </w:r>
      <w:r w:rsidRPr="000402BB">
        <w:rPr>
          <w:rtl/>
        </w:rPr>
        <w:t>جداول</w:t>
      </w:r>
      <w:r w:rsidRPr="000402BB">
        <w:t xml:space="preserve"> Checklists </w:t>
      </w:r>
      <w:r w:rsidRPr="000402BB">
        <w:rPr>
          <w:rtl/>
        </w:rPr>
        <w:t>عملية للتحميل</w:t>
      </w:r>
      <w:r w:rsidRPr="000402BB">
        <w:t>).</w:t>
      </w:r>
    </w:p>
    <w:p w14:paraId="38435802" w14:textId="77777777" w:rsidR="000402BB" w:rsidRPr="000402BB" w:rsidRDefault="000402BB" w:rsidP="000402BB">
      <w:pPr>
        <w:bidi/>
        <w:rPr>
          <w:b/>
          <w:bCs/>
        </w:rPr>
      </w:pPr>
      <w:r w:rsidRPr="000402BB">
        <w:rPr>
          <w:b/>
          <w:bCs/>
          <w:rtl/>
        </w:rPr>
        <w:t>الوحدة 3: زراعة الجت (البرسيم) عمليًا</w:t>
      </w:r>
    </w:p>
    <w:p w14:paraId="0A941B46" w14:textId="77777777" w:rsidR="000402BB" w:rsidRPr="000402BB" w:rsidRDefault="000402BB" w:rsidP="000402BB">
      <w:pPr>
        <w:numPr>
          <w:ilvl w:val="0"/>
          <w:numId w:val="15"/>
        </w:numPr>
        <w:bidi/>
      </w:pPr>
      <w:r w:rsidRPr="000402BB">
        <w:rPr>
          <w:rtl/>
        </w:rPr>
        <w:t>موسم الزراعة، التجهيز، طرق البذر</w:t>
      </w:r>
      <w:r w:rsidRPr="000402BB">
        <w:t>.</w:t>
      </w:r>
    </w:p>
    <w:p w14:paraId="6EE6F809" w14:textId="77777777" w:rsidR="000402BB" w:rsidRPr="000402BB" w:rsidRDefault="000402BB" w:rsidP="000402BB">
      <w:pPr>
        <w:numPr>
          <w:ilvl w:val="0"/>
          <w:numId w:val="15"/>
        </w:numPr>
        <w:bidi/>
      </w:pPr>
      <w:r w:rsidRPr="000402BB">
        <w:rPr>
          <w:rtl/>
        </w:rPr>
        <w:t>الري، التسميد، مكافحة الآفات</w:t>
      </w:r>
      <w:r w:rsidRPr="000402BB">
        <w:t>.</w:t>
      </w:r>
    </w:p>
    <w:p w14:paraId="2DC66689" w14:textId="77777777" w:rsidR="000402BB" w:rsidRPr="000402BB" w:rsidRDefault="000402BB" w:rsidP="000402BB">
      <w:pPr>
        <w:numPr>
          <w:ilvl w:val="0"/>
          <w:numId w:val="15"/>
        </w:numPr>
        <w:bidi/>
      </w:pPr>
      <w:r w:rsidRPr="000402BB">
        <w:rPr>
          <w:rtl/>
        </w:rPr>
        <w:t>جداول الري والتسميد حسب الأحجام المختلفة</w:t>
      </w:r>
      <w:r w:rsidRPr="000402BB">
        <w:t>.</w:t>
      </w:r>
    </w:p>
    <w:p w14:paraId="2F585396" w14:textId="77777777" w:rsidR="000402BB" w:rsidRPr="000402BB" w:rsidRDefault="000402BB" w:rsidP="000402BB">
      <w:pPr>
        <w:numPr>
          <w:ilvl w:val="0"/>
          <w:numId w:val="15"/>
        </w:numPr>
        <w:bidi/>
      </w:pPr>
      <w:r w:rsidRPr="000402BB">
        <w:rPr>
          <w:rtl/>
        </w:rPr>
        <w:t>الحصاد والتخزين</w:t>
      </w:r>
      <w:r w:rsidRPr="000402BB">
        <w:t>.</w:t>
      </w:r>
    </w:p>
    <w:p w14:paraId="6A8B75B6" w14:textId="77777777" w:rsidR="000402BB" w:rsidRPr="000402BB" w:rsidRDefault="000402BB" w:rsidP="000402BB">
      <w:pPr>
        <w:numPr>
          <w:ilvl w:val="0"/>
          <w:numId w:val="15"/>
        </w:numPr>
        <w:bidi/>
      </w:pPr>
      <w:r w:rsidRPr="000402BB">
        <w:rPr>
          <w:rtl/>
        </w:rPr>
        <w:t>مشكلات وحلول شائعة</w:t>
      </w:r>
      <w:r w:rsidRPr="000402BB">
        <w:t>.</w:t>
      </w:r>
    </w:p>
    <w:p w14:paraId="032FA741" w14:textId="77777777" w:rsidR="000402BB" w:rsidRPr="000402BB" w:rsidRDefault="000402BB" w:rsidP="000402BB">
      <w:pPr>
        <w:bidi/>
        <w:rPr>
          <w:b/>
          <w:bCs/>
        </w:rPr>
      </w:pPr>
      <w:r w:rsidRPr="000402BB">
        <w:rPr>
          <w:b/>
          <w:bCs/>
          <w:rtl/>
        </w:rPr>
        <w:t>الوحدة 4: زراعة الرودس عمليًا</w:t>
      </w:r>
    </w:p>
    <w:p w14:paraId="56301DD0" w14:textId="77777777" w:rsidR="000402BB" w:rsidRPr="000402BB" w:rsidRDefault="000402BB" w:rsidP="000402BB">
      <w:pPr>
        <w:numPr>
          <w:ilvl w:val="0"/>
          <w:numId w:val="16"/>
        </w:numPr>
        <w:bidi/>
      </w:pPr>
      <w:r w:rsidRPr="000402BB">
        <w:rPr>
          <w:rtl/>
        </w:rPr>
        <w:t>لماذا ينجح في الإمارات؟</w:t>
      </w:r>
    </w:p>
    <w:p w14:paraId="0EF48D0F" w14:textId="77777777" w:rsidR="000402BB" w:rsidRPr="000402BB" w:rsidRDefault="000402BB" w:rsidP="000402BB">
      <w:pPr>
        <w:numPr>
          <w:ilvl w:val="0"/>
          <w:numId w:val="16"/>
        </w:numPr>
        <w:bidi/>
      </w:pPr>
      <w:r w:rsidRPr="000402BB">
        <w:rPr>
          <w:rtl/>
        </w:rPr>
        <w:t>شرح عملي لكل الخطوات مع الجداول والتوصيات</w:t>
      </w:r>
      <w:r w:rsidRPr="000402BB">
        <w:t>.</w:t>
      </w:r>
    </w:p>
    <w:p w14:paraId="56D4306B" w14:textId="77777777" w:rsidR="000402BB" w:rsidRPr="000402BB" w:rsidRDefault="000402BB" w:rsidP="000402BB">
      <w:pPr>
        <w:numPr>
          <w:ilvl w:val="0"/>
          <w:numId w:val="16"/>
        </w:numPr>
        <w:bidi/>
      </w:pPr>
      <w:r w:rsidRPr="000402BB">
        <w:rPr>
          <w:rtl/>
        </w:rPr>
        <w:t>التحديات والحلول</w:t>
      </w:r>
      <w:r w:rsidRPr="000402BB">
        <w:t>.</w:t>
      </w:r>
    </w:p>
    <w:p w14:paraId="25526D03" w14:textId="77777777" w:rsidR="000402BB" w:rsidRPr="000402BB" w:rsidRDefault="000402BB" w:rsidP="000402BB">
      <w:pPr>
        <w:bidi/>
        <w:rPr>
          <w:b/>
          <w:bCs/>
        </w:rPr>
      </w:pPr>
      <w:r w:rsidRPr="000402BB">
        <w:rPr>
          <w:b/>
          <w:bCs/>
          <w:rtl/>
        </w:rPr>
        <w:t>الوحدة 5: زراعة البانيكم عمليًا</w:t>
      </w:r>
    </w:p>
    <w:p w14:paraId="662CD465" w14:textId="77777777" w:rsidR="000402BB" w:rsidRPr="000402BB" w:rsidRDefault="000402BB" w:rsidP="000402BB">
      <w:pPr>
        <w:numPr>
          <w:ilvl w:val="0"/>
          <w:numId w:val="17"/>
        </w:numPr>
        <w:bidi/>
      </w:pPr>
      <w:r w:rsidRPr="000402BB">
        <w:rPr>
          <w:rtl/>
        </w:rPr>
        <w:t>تحمل الملوحة وسرعة الإنتاج</w:t>
      </w:r>
      <w:r w:rsidRPr="000402BB">
        <w:t>.</w:t>
      </w:r>
    </w:p>
    <w:p w14:paraId="60DD0B65" w14:textId="77777777" w:rsidR="000402BB" w:rsidRPr="000402BB" w:rsidRDefault="000402BB" w:rsidP="000402BB">
      <w:pPr>
        <w:numPr>
          <w:ilvl w:val="0"/>
          <w:numId w:val="17"/>
        </w:numPr>
        <w:bidi/>
      </w:pPr>
      <w:r w:rsidRPr="000402BB">
        <w:rPr>
          <w:rtl/>
        </w:rPr>
        <w:t>التقنيات الخاصة والبرامج المقترحة حسب حجم المزرعة</w:t>
      </w:r>
      <w:r w:rsidRPr="000402BB">
        <w:t>.</w:t>
      </w:r>
    </w:p>
    <w:p w14:paraId="1B0B0054" w14:textId="77777777" w:rsidR="000402BB" w:rsidRPr="000402BB" w:rsidRDefault="000402BB" w:rsidP="000402BB">
      <w:pPr>
        <w:numPr>
          <w:ilvl w:val="0"/>
          <w:numId w:val="17"/>
        </w:numPr>
        <w:bidi/>
      </w:pPr>
      <w:r w:rsidRPr="000402BB">
        <w:rPr>
          <w:rtl/>
        </w:rPr>
        <w:t>الحصاد والتخزين</w:t>
      </w:r>
      <w:r w:rsidRPr="000402BB">
        <w:t>.</w:t>
      </w:r>
    </w:p>
    <w:p w14:paraId="101859CE" w14:textId="77777777" w:rsidR="000402BB" w:rsidRPr="000402BB" w:rsidRDefault="000402BB" w:rsidP="000402BB">
      <w:pPr>
        <w:bidi/>
        <w:rPr>
          <w:b/>
          <w:bCs/>
        </w:rPr>
      </w:pPr>
      <w:r w:rsidRPr="000402BB">
        <w:rPr>
          <w:b/>
          <w:bCs/>
          <w:rtl/>
        </w:rPr>
        <w:t>الوحدة 6: زراعة اللبيد عمليًا</w:t>
      </w:r>
    </w:p>
    <w:p w14:paraId="1139EBA9" w14:textId="77777777" w:rsidR="000402BB" w:rsidRPr="000402BB" w:rsidRDefault="000402BB" w:rsidP="000402BB">
      <w:pPr>
        <w:numPr>
          <w:ilvl w:val="0"/>
          <w:numId w:val="18"/>
        </w:numPr>
        <w:bidi/>
      </w:pPr>
      <w:r w:rsidRPr="000402BB">
        <w:rPr>
          <w:rtl/>
        </w:rPr>
        <w:lastRenderedPageBreak/>
        <w:t>مميزات اللبيد، برامجه الخاصة في الري والتسميد</w:t>
      </w:r>
      <w:r w:rsidRPr="000402BB">
        <w:t>.</w:t>
      </w:r>
    </w:p>
    <w:p w14:paraId="7612723B" w14:textId="77777777" w:rsidR="000402BB" w:rsidRPr="000402BB" w:rsidRDefault="000402BB" w:rsidP="000402BB">
      <w:pPr>
        <w:numPr>
          <w:ilvl w:val="0"/>
          <w:numId w:val="18"/>
        </w:numPr>
        <w:bidi/>
      </w:pPr>
      <w:r w:rsidRPr="000402BB">
        <w:rPr>
          <w:rtl/>
        </w:rPr>
        <w:t>الجدوى الاقتصادية</w:t>
      </w:r>
      <w:r w:rsidRPr="000402BB">
        <w:t>.</w:t>
      </w:r>
    </w:p>
    <w:p w14:paraId="3CB53858" w14:textId="77777777" w:rsidR="000402BB" w:rsidRPr="000402BB" w:rsidRDefault="000402BB" w:rsidP="000402BB">
      <w:pPr>
        <w:bidi/>
        <w:rPr>
          <w:b/>
          <w:bCs/>
        </w:rPr>
      </w:pPr>
      <w:r w:rsidRPr="000402BB">
        <w:rPr>
          <w:b/>
          <w:bCs/>
          <w:rtl/>
        </w:rPr>
        <w:t>الوحدة 7: زراعة اللوسيانا عمليًا</w:t>
      </w:r>
    </w:p>
    <w:p w14:paraId="0F3F6C00" w14:textId="77777777" w:rsidR="000402BB" w:rsidRPr="000402BB" w:rsidRDefault="000402BB" w:rsidP="000402BB">
      <w:pPr>
        <w:numPr>
          <w:ilvl w:val="0"/>
          <w:numId w:val="19"/>
        </w:numPr>
        <w:bidi/>
      </w:pPr>
      <w:r w:rsidRPr="000402BB">
        <w:rPr>
          <w:rtl/>
        </w:rPr>
        <w:t>لماذا يعتبر محصولًا متعدد الفوائد؟</w:t>
      </w:r>
    </w:p>
    <w:p w14:paraId="0F1F0249" w14:textId="77777777" w:rsidR="000402BB" w:rsidRPr="000402BB" w:rsidRDefault="000402BB" w:rsidP="000402BB">
      <w:pPr>
        <w:numPr>
          <w:ilvl w:val="0"/>
          <w:numId w:val="19"/>
        </w:numPr>
        <w:bidi/>
      </w:pPr>
      <w:r w:rsidRPr="000402BB">
        <w:rPr>
          <w:rtl/>
        </w:rPr>
        <w:t>متى يُقدم للحيوان، ومتى يجب الحذر؟</w:t>
      </w:r>
    </w:p>
    <w:p w14:paraId="33A76C88" w14:textId="77777777" w:rsidR="000402BB" w:rsidRPr="000402BB" w:rsidRDefault="000402BB" w:rsidP="000402BB">
      <w:pPr>
        <w:bidi/>
        <w:rPr>
          <w:b/>
          <w:bCs/>
        </w:rPr>
      </w:pPr>
      <w:r w:rsidRPr="000402BB">
        <w:rPr>
          <w:b/>
          <w:bCs/>
          <w:rtl/>
        </w:rPr>
        <w:t>الوحدة 8: إدارة الأعلاف في المزرعة (الخلط – التخزين – التوزيع)</w:t>
      </w:r>
    </w:p>
    <w:p w14:paraId="38FB7838" w14:textId="77777777" w:rsidR="000402BB" w:rsidRPr="000402BB" w:rsidRDefault="000402BB" w:rsidP="000402BB">
      <w:pPr>
        <w:numPr>
          <w:ilvl w:val="0"/>
          <w:numId w:val="20"/>
        </w:numPr>
        <w:bidi/>
      </w:pPr>
      <w:r w:rsidRPr="000402BB">
        <w:rPr>
          <w:rtl/>
        </w:rPr>
        <w:t>كيف تستفيد من أكثر من نوع علف في نفس المزرعة؟</w:t>
      </w:r>
    </w:p>
    <w:p w14:paraId="223FDBE1" w14:textId="77777777" w:rsidR="000402BB" w:rsidRPr="000402BB" w:rsidRDefault="000402BB" w:rsidP="000402BB">
      <w:pPr>
        <w:numPr>
          <w:ilvl w:val="0"/>
          <w:numId w:val="20"/>
        </w:numPr>
        <w:bidi/>
      </w:pPr>
      <w:r w:rsidRPr="000402BB">
        <w:rPr>
          <w:rtl/>
        </w:rPr>
        <w:t>أنظمة الخلط والتوزيع الحديثة</w:t>
      </w:r>
      <w:r w:rsidRPr="000402BB">
        <w:t>.</w:t>
      </w:r>
    </w:p>
    <w:p w14:paraId="06E310EC" w14:textId="77777777" w:rsidR="000402BB" w:rsidRPr="000402BB" w:rsidRDefault="000402BB" w:rsidP="000402BB">
      <w:pPr>
        <w:numPr>
          <w:ilvl w:val="0"/>
          <w:numId w:val="20"/>
        </w:numPr>
        <w:bidi/>
      </w:pPr>
      <w:r w:rsidRPr="000402BB">
        <w:rPr>
          <w:rtl/>
        </w:rPr>
        <w:t>توصيات للمزارعين في الإمارات</w:t>
      </w:r>
      <w:r w:rsidRPr="000402BB">
        <w:t>.</w:t>
      </w:r>
    </w:p>
    <w:p w14:paraId="500CDA77" w14:textId="77777777" w:rsidR="000402BB" w:rsidRPr="000402BB" w:rsidRDefault="000402BB" w:rsidP="000402BB">
      <w:pPr>
        <w:bidi/>
        <w:rPr>
          <w:b/>
          <w:bCs/>
        </w:rPr>
      </w:pPr>
      <w:r w:rsidRPr="000402BB">
        <w:rPr>
          <w:b/>
          <w:bCs/>
          <w:rtl/>
        </w:rPr>
        <w:t>الوحدة 9: التحول الرقمي في مزارع الأعلاف</w:t>
      </w:r>
    </w:p>
    <w:p w14:paraId="1825F1EE" w14:textId="77777777" w:rsidR="000402BB" w:rsidRPr="000402BB" w:rsidRDefault="000402BB" w:rsidP="000402BB">
      <w:pPr>
        <w:numPr>
          <w:ilvl w:val="0"/>
          <w:numId w:val="21"/>
        </w:numPr>
        <w:bidi/>
      </w:pPr>
      <w:r w:rsidRPr="000402BB">
        <w:rPr>
          <w:rtl/>
        </w:rPr>
        <w:t>مقدمة عن الزراعة الذكية (ري ذكي، استشعار، مراقبة...)</w:t>
      </w:r>
      <w:r w:rsidRPr="000402BB">
        <w:t>.</w:t>
      </w:r>
    </w:p>
    <w:p w14:paraId="02BF041E" w14:textId="77777777" w:rsidR="000402BB" w:rsidRPr="000402BB" w:rsidRDefault="000402BB" w:rsidP="000402BB">
      <w:pPr>
        <w:numPr>
          <w:ilvl w:val="0"/>
          <w:numId w:val="21"/>
        </w:numPr>
        <w:bidi/>
      </w:pPr>
      <w:r w:rsidRPr="000402BB">
        <w:rPr>
          <w:rtl/>
        </w:rPr>
        <w:t>نبذة عن تطبيقات منصة نبتة في دعم المزارع الإماراتي (استشارات أونلاين، ربط الخبراء، رصد استهلاك المياه...)</w:t>
      </w:r>
      <w:r w:rsidRPr="000402BB">
        <w:t>.</w:t>
      </w:r>
    </w:p>
    <w:p w14:paraId="750D9F67" w14:textId="77777777" w:rsidR="000402BB" w:rsidRPr="000402BB" w:rsidRDefault="000402BB" w:rsidP="000402BB">
      <w:pPr>
        <w:numPr>
          <w:ilvl w:val="0"/>
          <w:numId w:val="21"/>
        </w:numPr>
        <w:bidi/>
      </w:pPr>
      <w:r w:rsidRPr="000402BB">
        <w:rPr>
          <w:rtl/>
        </w:rPr>
        <w:t>كيف تختار النظام المناسب حسب حجم مزرعتك؟</w:t>
      </w:r>
    </w:p>
    <w:p w14:paraId="26A92E94" w14:textId="77777777" w:rsidR="000402BB" w:rsidRPr="000402BB" w:rsidRDefault="000402BB" w:rsidP="000402BB">
      <w:pPr>
        <w:numPr>
          <w:ilvl w:val="0"/>
          <w:numId w:val="21"/>
        </w:numPr>
        <w:bidi/>
      </w:pPr>
      <w:r w:rsidRPr="000402BB">
        <w:rPr>
          <w:rtl/>
        </w:rPr>
        <w:t>أمثلة تطبيقية بسيطة</w:t>
      </w:r>
      <w:r w:rsidRPr="000402BB">
        <w:t>.</w:t>
      </w:r>
    </w:p>
    <w:p w14:paraId="436CAD6C" w14:textId="77777777" w:rsidR="000402BB" w:rsidRPr="000402BB" w:rsidRDefault="000402BB" w:rsidP="000402BB">
      <w:pPr>
        <w:bidi/>
        <w:rPr>
          <w:b/>
          <w:bCs/>
        </w:rPr>
      </w:pPr>
      <w:r w:rsidRPr="000402BB">
        <w:rPr>
          <w:b/>
          <w:bCs/>
          <w:rtl/>
        </w:rPr>
        <w:t>الوحدة 10: ملخص الكورس + توصيات خبير نبتة</w:t>
      </w:r>
    </w:p>
    <w:p w14:paraId="3B45D0EA" w14:textId="77777777" w:rsidR="000402BB" w:rsidRPr="000402BB" w:rsidRDefault="000402BB" w:rsidP="000402BB">
      <w:pPr>
        <w:numPr>
          <w:ilvl w:val="0"/>
          <w:numId w:val="22"/>
        </w:numPr>
        <w:bidi/>
      </w:pPr>
      <w:r w:rsidRPr="000402BB">
        <w:rPr>
          <w:rtl/>
        </w:rPr>
        <w:t>مقارنة نهائية بين المحاصيل</w:t>
      </w:r>
      <w:r w:rsidRPr="000402BB">
        <w:t>.</w:t>
      </w:r>
    </w:p>
    <w:p w14:paraId="006C8232" w14:textId="77777777" w:rsidR="000402BB" w:rsidRPr="000402BB" w:rsidRDefault="000402BB" w:rsidP="000402BB">
      <w:pPr>
        <w:numPr>
          <w:ilvl w:val="0"/>
          <w:numId w:val="22"/>
        </w:numPr>
        <w:bidi/>
      </w:pPr>
      <w:r w:rsidRPr="000402BB">
        <w:rPr>
          <w:rtl/>
        </w:rPr>
        <w:t>كيف تختار الأنسب لك</w:t>
      </w:r>
      <w:r w:rsidRPr="000402BB">
        <w:t>.</w:t>
      </w:r>
    </w:p>
    <w:p w14:paraId="5DCB5BD4" w14:textId="77777777" w:rsidR="000402BB" w:rsidRPr="000402BB" w:rsidRDefault="000402BB" w:rsidP="000402BB">
      <w:pPr>
        <w:numPr>
          <w:ilvl w:val="0"/>
          <w:numId w:val="22"/>
        </w:numPr>
        <w:bidi/>
      </w:pPr>
      <w:r w:rsidRPr="000402BB">
        <w:rPr>
          <w:rtl/>
        </w:rPr>
        <w:t>خطوات عملية للبدء أو تحسين مزرعتك</w:t>
      </w:r>
      <w:r w:rsidRPr="000402BB">
        <w:t>.</w:t>
      </w:r>
    </w:p>
    <w:p w14:paraId="5D8EBF8A" w14:textId="77777777" w:rsidR="000402BB" w:rsidRPr="000402BB" w:rsidRDefault="000402BB" w:rsidP="000402BB">
      <w:pPr>
        <w:numPr>
          <w:ilvl w:val="0"/>
          <w:numId w:val="22"/>
        </w:numPr>
        <w:bidi/>
      </w:pPr>
      <w:r w:rsidRPr="000402BB">
        <w:rPr>
          <w:rtl/>
        </w:rPr>
        <w:t>روابط وملفات للتحميل</w:t>
      </w:r>
      <w:r w:rsidRPr="000402BB">
        <w:t>.</w:t>
      </w:r>
    </w:p>
    <w:p w14:paraId="644C7211" w14:textId="77777777" w:rsidR="003D5B12" w:rsidRDefault="003D5B12" w:rsidP="000402BB">
      <w:pPr>
        <w:jc w:val="right"/>
      </w:pPr>
    </w:p>
    <w:p w14:paraId="3E8D436B" w14:textId="77777777" w:rsidR="00874124" w:rsidRDefault="00874124" w:rsidP="000402BB">
      <w:pPr>
        <w:jc w:val="right"/>
      </w:pPr>
    </w:p>
    <w:p w14:paraId="21455BCB" w14:textId="7287599D" w:rsidR="00874124" w:rsidRDefault="00874124" w:rsidP="000402BB">
      <w:pPr>
        <w:jc w:val="right"/>
        <w:rPr>
          <w:rtl/>
          <w:lang w:bidi="ar-AE"/>
        </w:rPr>
      </w:pPr>
      <w:r>
        <w:rPr>
          <w:rFonts w:hint="cs"/>
          <w:rtl/>
          <w:lang w:bidi="ar-AE"/>
        </w:rPr>
        <w:t>الوحدة 0 :</w:t>
      </w:r>
    </w:p>
    <w:p w14:paraId="22EBE715" w14:textId="1D3BA156" w:rsidR="00874124" w:rsidRDefault="000E7056" w:rsidP="000402BB">
      <w:pPr>
        <w:jc w:val="right"/>
        <w:rPr>
          <w:rtl/>
          <w:lang w:bidi="ar-AE"/>
        </w:rPr>
      </w:pPr>
      <w:r>
        <w:rPr>
          <w:rFonts w:hint="cs"/>
          <w:rtl/>
          <w:lang w:bidi="ar-AE"/>
        </w:rPr>
        <w:t>مقدمة عامة :</w:t>
      </w:r>
    </w:p>
    <w:p w14:paraId="48F1E7A3" w14:textId="06674FE0" w:rsidR="000E7056" w:rsidRDefault="000E7056" w:rsidP="000E7056">
      <w:pPr>
        <w:jc w:val="right"/>
        <w:rPr>
          <w:rtl/>
          <w:lang w:bidi="ar-AE"/>
        </w:rPr>
      </w:pPr>
      <w:r>
        <w:rPr>
          <w:rFonts w:hint="cs"/>
          <w:rtl/>
          <w:lang w:bidi="ar-AE"/>
        </w:rPr>
        <w:t xml:space="preserve">اسكريبت الفيديو </w:t>
      </w:r>
    </w:p>
    <w:p w14:paraId="0BCDFDB4" w14:textId="77777777" w:rsidR="000E7056" w:rsidRPr="000E7056" w:rsidRDefault="000E7056" w:rsidP="008A3DAD">
      <w:pPr>
        <w:bidi/>
        <w:rPr>
          <w:lang w:bidi="ar-AE"/>
        </w:rPr>
      </w:pPr>
      <w:r w:rsidRPr="000E7056">
        <w:rPr>
          <w:b/>
          <w:bCs/>
          <w:rtl/>
        </w:rPr>
        <w:t>مرحباً بكم في كورس زراعة الأعلاف الخضراء في الإمارات مع منصة نبتة</w:t>
      </w:r>
      <w:r w:rsidRPr="000E7056">
        <w:rPr>
          <w:b/>
          <w:bCs/>
          <w:lang w:bidi="ar-AE"/>
        </w:rPr>
        <w:t>!</w:t>
      </w:r>
    </w:p>
    <w:p w14:paraId="788AAC91" w14:textId="77777777" w:rsidR="000E7056" w:rsidRPr="000E7056" w:rsidRDefault="000E7056" w:rsidP="008A3DAD">
      <w:pPr>
        <w:numPr>
          <w:ilvl w:val="0"/>
          <w:numId w:val="23"/>
        </w:numPr>
        <w:bidi/>
        <w:rPr>
          <w:lang w:bidi="ar-AE"/>
        </w:rPr>
      </w:pPr>
      <w:r w:rsidRPr="000E7056">
        <w:rPr>
          <w:rtl/>
        </w:rPr>
        <w:lastRenderedPageBreak/>
        <w:t>تعلم كيف تنتج أعلافاً عالية الجودة مهما كانت ظروف المزرعة</w:t>
      </w:r>
      <w:r w:rsidRPr="000E7056">
        <w:rPr>
          <w:lang w:bidi="ar-AE"/>
        </w:rPr>
        <w:t>.</w:t>
      </w:r>
    </w:p>
    <w:p w14:paraId="7B0B3022" w14:textId="77777777" w:rsidR="000E7056" w:rsidRPr="000E7056" w:rsidRDefault="000E7056" w:rsidP="008A3DAD">
      <w:pPr>
        <w:numPr>
          <w:ilvl w:val="0"/>
          <w:numId w:val="23"/>
        </w:numPr>
        <w:bidi/>
        <w:rPr>
          <w:lang w:bidi="ar-AE"/>
        </w:rPr>
      </w:pPr>
      <w:r w:rsidRPr="000E7056">
        <w:rPr>
          <w:rtl/>
        </w:rPr>
        <w:t>اكتشف أسرار الزراعة الصحراوية وأحدث التقنيات</w:t>
      </w:r>
      <w:r w:rsidRPr="000E7056">
        <w:rPr>
          <w:lang w:bidi="ar-AE"/>
        </w:rPr>
        <w:t>.</w:t>
      </w:r>
    </w:p>
    <w:p w14:paraId="7742731F" w14:textId="77777777" w:rsidR="000E7056" w:rsidRPr="000E7056" w:rsidRDefault="000E7056" w:rsidP="008A3DAD">
      <w:pPr>
        <w:numPr>
          <w:ilvl w:val="0"/>
          <w:numId w:val="23"/>
        </w:numPr>
        <w:bidi/>
        <w:rPr>
          <w:lang w:bidi="ar-AE"/>
        </w:rPr>
      </w:pPr>
      <w:r w:rsidRPr="000E7056">
        <w:rPr>
          <w:rtl/>
        </w:rPr>
        <w:t>حقق إنتاجية وربحية أعلى، وادعم الأمن الغذائي في الإمارات</w:t>
      </w:r>
      <w:r w:rsidRPr="000E7056">
        <w:rPr>
          <w:lang w:bidi="ar-AE"/>
        </w:rPr>
        <w:t>.</w:t>
      </w:r>
    </w:p>
    <w:p w14:paraId="4B476652" w14:textId="77777777" w:rsidR="000E7056" w:rsidRPr="000E7056" w:rsidRDefault="000E7056" w:rsidP="008A3DAD">
      <w:pPr>
        <w:bidi/>
        <w:rPr>
          <w:lang w:bidi="ar-AE"/>
        </w:rPr>
      </w:pPr>
      <w:r w:rsidRPr="000E7056">
        <w:rPr>
          <w:b/>
          <w:bCs/>
          <w:rtl/>
        </w:rPr>
        <w:t>انضم الآن وابدأ رحلتك مع الزراعة الذكية والمستدامة</w:t>
      </w:r>
      <w:r w:rsidRPr="000E7056">
        <w:rPr>
          <w:b/>
          <w:bCs/>
          <w:lang w:bidi="ar-AE"/>
        </w:rPr>
        <w:t>!</w:t>
      </w:r>
    </w:p>
    <w:p w14:paraId="0D2D2D96" w14:textId="77777777" w:rsidR="000E7056" w:rsidRPr="000E7056" w:rsidRDefault="000E7056" w:rsidP="000E7056">
      <w:pPr>
        <w:jc w:val="right"/>
        <w:rPr>
          <w:lang w:bidi="ar-AE"/>
        </w:rPr>
      </w:pPr>
      <w:r w:rsidRPr="000E7056">
        <w:rPr>
          <w:lang w:bidi="ar-AE"/>
        </w:rPr>
        <w:pict w14:anchorId="14A7FE28">
          <v:rect id="_x0000_i1031" style="width:0;height:1.5pt" o:hralign="center" o:hrstd="t" o:hr="t" fillcolor="#a0a0a0" stroked="f"/>
        </w:pict>
      </w:r>
    </w:p>
    <w:p w14:paraId="193A8625" w14:textId="77777777" w:rsidR="000E7056" w:rsidRPr="000E7056" w:rsidRDefault="000E7056" w:rsidP="000E7056">
      <w:pPr>
        <w:jc w:val="right"/>
        <w:rPr>
          <w:lang w:bidi="ar-AE"/>
        </w:rPr>
      </w:pPr>
      <w:r w:rsidRPr="000E7056">
        <w:rPr>
          <w:lang w:bidi="ar-AE"/>
        </w:rPr>
        <w:t>(</w:t>
      </w:r>
      <w:r w:rsidRPr="000E7056">
        <w:rPr>
          <w:rtl/>
        </w:rPr>
        <w:t>يمكن عرض كل نقطة في لقطة منفصلة، ثم يظهر شعار "نبتة" مع الجملة الأخيرة</w:t>
      </w:r>
      <w:r w:rsidRPr="000E7056">
        <w:rPr>
          <w:lang w:bidi="ar-AE"/>
        </w:rPr>
        <w:t>.)</w:t>
      </w:r>
    </w:p>
    <w:p w14:paraId="15874340" w14:textId="77777777" w:rsidR="000E7056" w:rsidRDefault="000E7056" w:rsidP="000E7056">
      <w:pPr>
        <w:jc w:val="right"/>
        <w:rPr>
          <w:rtl/>
          <w:lang w:bidi="ar-AE"/>
        </w:rPr>
      </w:pPr>
    </w:p>
    <w:p w14:paraId="4C331DB3" w14:textId="53F9E1B9" w:rsidR="000E7056" w:rsidRDefault="000E7056" w:rsidP="000E7056">
      <w:pPr>
        <w:jc w:val="right"/>
        <w:rPr>
          <w:rtl/>
          <w:lang w:bidi="ar-AE"/>
        </w:rPr>
      </w:pPr>
      <w:r>
        <w:rPr>
          <w:rFonts w:hint="cs"/>
          <w:rtl/>
          <w:lang w:bidi="ar-AE"/>
        </w:rPr>
        <w:t xml:space="preserve">النص المقروء </w:t>
      </w:r>
    </w:p>
    <w:p w14:paraId="3B537456" w14:textId="77777777" w:rsidR="008A3DAD" w:rsidRPr="008A3DAD" w:rsidRDefault="008A3DAD" w:rsidP="008A3DAD">
      <w:pPr>
        <w:jc w:val="right"/>
        <w:rPr>
          <w:lang w:bidi="ar-AE"/>
        </w:rPr>
      </w:pPr>
      <w:r w:rsidRPr="008A3DAD">
        <w:rPr>
          <w:rtl/>
        </w:rPr>
        <w:t>مرحباً بكم في كورس "زراعة الأعلاف الخضراء في دولة الإمارات العربية المتحدة" على منصة نبتة</w:t>
      </w:r>
      <w:r w:rsidRPr="008A3DAD">
        <w:rPr>
          <w:lang w:bidi="ar-AE"/>
        </w:rPr>
        <w:t>.</w:t>
      </w:r>
      <w:r w:rsidRPr="008A3DAD">
        <w:rPr>
          <w:lang w:bidi="ar-AE"/>
        </w:rPr>
        <w:br/>
      </w:r>
      <w:r w:rsidRPr="008A3DAD">
        <w:rPr>
          <w:rtl/>
        </w:rPr>
        <w:t>في هذا الكورس الشامل، سنكتشف معاً كيف يمكن لأي مزارع أو شاب مهتم بالزراعة أن ينجح في إنتاج الأعلاف عالية الجودة، حتى في أصعب الظروف المناخية والمائية</w:t>
      </w:r>
      <w:r w:rsidRPr="008A3DAD">
        <w:rPr>
          <w:lang w:bidi="ar-AE"/>
        </w:rPr>
        <w:t>.</w:t>
      </w:r>
      <w:r w:rsidRPr="008A3DAD">
        <w:rPr>
          <w:lang w:bidi="ar-AE"/>
        </w:rPr>
        <w:br/>
      </w:r>
      <w:r w:rsidRPr="008A3DAD">
        <w:rPr>
          <w:rtl/>
        </w:rPr>
        <w:t>ستتعرفون على أسرار نجاح الزراعة في بيئتنا الصحراوية، وأهم التحديات التي تواجهنا، وكيف يمكن تحويل هذه التحديات إلى فرص حقيقية لتحقيق إنتاجية وربحية أعلى</w:t>
      </w:r>
      <w:r w:rsidRPr="008A3DAD">
        <w:rPr>
          <w:lang w:bidi="ar-AE"/>
        </w:rPr>
        <w:t>.</w:t>
      </w:r>
    </w:p>
    <w:p w14:paraId="0BA2E6C7" w14:textId="77777777" w:rsidR="008A3DAD" w:rsidRPr="008A3DAD" w:rsidRDefault="008A3DAD" w:rsidP="008A3DAD">
      <w:pPr>
        <w:jc w:val="right"/>
        <w:rPr>
          <w:lang w:bidi="ar-AE"/>
        </w:rPr>
      </w:pPr>
      <w:r w:rsidRPr="008A3DAD">
        <w:rPr>
          <w:rtl/>
        </w:rPr>
        <w:t>قطاع الأعلاف في الإمارات ليس مجرد نشاط زراعي، بل هو عصب أساسي للأمن الغذائي الوطني ودعم الثروة الحيوانية. بفضل التطور العلمي والابتكار الزراعي، أصبح من الممكن إنتاج أعلاف ممتازة توفر الاحتياجات الغذائية للحيوانات وتقلل من الاعتماد على الاستيراد</w:t>
      </w:r>
      <w:r w:rsidRPr="008A3DAD">
        <w:rPr>
          <w:lang w:bidi="ar-AE"/>
        </w:rPr>
        <w:t>.</w:t>
      </w:r>
      <w:r w:rsidRPr="008A3DAD">
        <w:rPr>
          <w:lang w:bidi="ar-AE"/>
        </w:rPr>
        <w:br/>
      </w:r>
      <w:r w:rsidRPr="008A3DAD">
        <w:rPr>
          <w:rtl/>
        </w:rPr>
        <w:t>ستكتشفون في هذا الكورس أنواع الأعلاف الرئيسية المزروعة محلياً، وأفضل طرق زراعتها، وأحدث التقنيات لإدارتها وتحسين إنتاجيتها، مع أمثلة عملية وتوصيات مباشرة تناسب جميع أحجام المزارع</w:t>
      </w:r>
      <w:r w:rsidRPr="008A3DAD">
        <w:rPr>
          <w:lang w:bidi="ar-AE"/>
        </w:rPr>
        <w:t>.</w:t>
      </w:r>
    </w:p>
    <w:p w14:paraId="037C2A7A" w14:textId="77777777" w:rsidR="008A3DAD" w:rsidRPr="008A3DAD" w:rsidRDefault="008A3DAD" w:rsidP="008A3DAD">
      <w:pPr>
        <w:jc w:val="right"/>
        <w:rPr>
          <w:lang w:bidi="ar-AE"/>
        </w:rPr>
      </w:pPr>
      <w:r w:rsidRPr="008A3DAD">
        <w:rPr>
          <w:rtl/>
        </w:rPr>
        <w:t>هيا نبدأ رحلتنا نحو زراعة أكثر ذكاءً، وأكثر استدامة، مع منصة نبتة</w:t>
      </w:r>
      <w:r w:rsidRPr="008A3DAD">
        <w:rPr>
          <w:lang w:bidi="ar-AE"/>
        </w:rPr>
        <w:t>!</w:t>
      </w:r>
    </w:p>
    <w:p w14:paraId="4AE38BE4" w14:textId="77777777" w:rsidR="000E7056" w:rsidRDefault="000E7056" w:rsidP="000E7056">
      <w:pPr>
        <w:jc w:val="right"/>
        <w:rPr>
          <w:rtl/>
          <w:lang w:bidi="ar-AE"/>
        </w:rPr>
      </w:pPr>
    </w:p>
    <w:p w14:paraId="3BB48AD1" w14:textId="77777777" w:rsidR="008A3DAD" w:rsidRDefault="008A3DAD" w:rsidP="000E7056">
      <w:pPr>
        <w:jc w:val="right"/>
        <w:rPr>
          <w:rtl/>
          <w:lang w:bidi="ar-AE"/>
        </w:rPr>
      </w:pPr>
    </w:p>
    <w:p w14:paraId="28937161" w14:textId="4D7AD523" w:rsidR="008A3DAD" w:rsidRDefault="008A3DAD" w:rsidP="008A3DAD">
      <w:pPr>
        <w:pStyle w:val="ListParagraph"/>
        <w:ind w:left="1440"/>
        <w:jc w:val="right"/>
        <w:rPr>
          <w:rtl/>
          <w:lang w:bidi="ar-AE"/>
        </w:rPr>
      </w:pPr>
      <w:r>
        <w:rPr>
          <w:rFonts w:hint="cs"/>
          <w:rtl/>
          <w:lang w:bidi="ar-AE"/>
        </w:rPr>
        <w:t>أهمية الاعلاف الخضراء في الامارات :</w:t>
      </w:r>
    </w:p>
    <w:p w14:paraId="0F059920" w14:textId="56EA899A" w:rsidR="008A3DAD" w:rsidRDefault="008A3DAD" w:rsidP="008A3DAD">
      <w:pPr>
        <w:pStyle w:val="ListParagraph"/>
        <w:bidi/>
        <w:ind w:left="1440"/>
        <w:rPr>
          <w:rtl/>
          <w:lang w:bidi="ar-AE"/>
        </w:rPr>
      </w:pPr>
      <w:r>
        <w:rPr>
          <w:rFonts w:hint="cs"/>
          <w:rtl/>
          <w:lang w:bidi="ar-AE"/>
        </w:rPr>
        <w:t>اسكريبت الفيديو :</w:t>
      </w:r>
    </w:p>
    <w:p w14:paraId="4940090F" w14:textId="77777777" w:rsidR="008A3DAD" w:rsidRPr="008A3DAD" w:rsidRDefault="008A3DAD" w:rsidP="008A3DAD">
      <w:pPr>
        <w:pStyle w:val="ListParagraph"/>
        <w:numPr>
          <w:ilvl w:val="0"/>
          <w:numId w:val="24"/>
        </w:numPr>
        <w:bidi/>
        <w:rPr>
          <w:lang w:bidi="ar-AE"/>
        </w:rPr>
      </w:pPr>
      <w:r w:rsidRPr="008A3DAD">
        <w:rPr>
          <w:b/>
          <w:bCs/>
          <w:rtl/>
        </w:rPr>
        <w:t>الأعلاف = أمن غذائي</w:t>
      </w:r>
      <w:r w:rsidRPr="008A3DAD">
        <w:rPr>
          <w:b/>
          <w:bCs/>
          <w:lang w:bidi="ar-AE"/>
        </w:rPr>
        <w:t>:</w:t>
      </w:r>
      <w:r w:rsidRPr="008A3DAD">
        <w:rPr>
          <w:lang w:bidi="ar-AE"/>
        </w:rPr>
        <w:t xml:space="preserve"> </w:t>
      </w:r>
      <w:r w:rsidRPr="008A3DAD">
        <w:rPr>
          <w:rtl/>
        </w:rPr>
        <w:t>توفر الغذاء الأساسي للحيوانات وتقلل الاعتماد على الاستيراد</w:t>
      </w:r>
      <w:r w:rsidRPr="008A3DAD">
        <w:rPr>
          <w:lang w:bidi="ar-AE"/>
        </w:rPr>
        <w:t>.</w:t>
      </w:r>
    </w:p>
    <w:p w14:paraId="38A85A05" w14:textId="77777777" w:rsidR="008A3DAD" w:rsidRPr="008A3DAD" w:rsidRDefault="008A3DAD" w:rsidP="008A3DAD">
      <w:pPr>
        <w:pStyle w:val="ListParagraph"/>
        <w:numPr>
          <w:ilvl w:val="0"/>
          <w:numId w:val="24"/>
        </w:numPr>
        <w:bidi/>
        <w:rPr>
          <w:lang w:bidi="ar-AE"/>
        </w:rPr>
      </w:pPr>
      <w:r w:rsidRPr="008A3DAD">
        <w:rPr>
          <w:b/>
          <w:bCs/>
          <w:rtl/>
        </w:rPr>
        <w:t>اقتصاد أقوى</w:t>
      </w:r>
      <w:r w:rsidRPr="008A3DAD">
        <w:rPr>
          <w:b/>
          <w:bCs/>
          <w:lang w:bidi="ar-AE"/>
        </w:rPr>
        <w:t>:</w:t>
      </w:r>
      <w:r w:rsidRPr="008A3DAD">
        <w:rPr>
          <w:lang w:bidi="ar-AE"/>
        </w:rPr>
        <w:t xml:space="preserve"> </w:t>
      </w:r>
      <w:r w:rsidRPr="008A3DAD">
        <w:rPr>
          <w:rtl/>
        </w:rPr>
        <w:t>زراعة الأعلاف محليًا تخفض التكاليف وتزيد ربحية المزارعين</w:t>
      </w:r>
      <w:r w:rsidRPr="008A3DAD">
        <w:rPr>
          <w:lang w:bidi="ar-AE"/>
        </w:rPr>
        <w:t>.</w:t>
      </w:r>
    </w:p>
    <w:p w14:paraId="2D9235ED" w14:textId="77777777" w:rsidR="008A3DAD" w:rsidRPr="008A3DAD" w:rsidRDefault="008A3DAD" w:rsidP="008A3DAD">
      <w:pPr>
        <w:pStyle w:val="ListParagraph"/>
        <w:numPr>
          <w:ilvl w:val="0"/>
          <w:numId w:val="24"/>
        </w:numPr>
        <w:bidi/>
        <w:rPr>
          <w:lang w:bidi="ar-AE"/>
        </w:rPr>
      </w:pPr>
      <w:r w:rsidRPr="008A3DAD">
        <w:rPr>
          <w:b/>
          <w:bCs/>
          <w:rtl/>
        </w:rPr>
        <w:t>أراضٍ أكثر خصوبة</w:t>
      </w:r>
      <w:r w:rsidRPr="008A3DAD">
        <w:rPr>
          <w:b/>
          <w:bCs/>
          <w:lang w:bidi="ar-AE"/>
        </w:rPr>
        <w:t>:</w:t>
      </w:r>
      <w:r w:rsidRPr="008A3DAD">
        <w:rPr>
          <w:lang w:bidi="ar-AE"/>
        </w:rPr>
        <w:t xml:space="preserve"> </w:t>
      </w:r>
      <w:r w:rsidRPr="008A3DAD">
        <w:rPr>
          <w:rtl/>
        </w:rPr>
        <w:t>بعض الأعلاف تحسن التربة وتساعد في استدامة الزراعة</w:t>
      </w:r>
      <w:r w:rsidRPr="008A3DAD">
        <w:rPr>
          <w:lang w:bidi="ar-AE"/>
        </w:rPr>
        <w:t>.</w:t>
      </w:r>
    </w:p>
    <w:p w14:paraId="5D2BA335" w14:textId="77777777" w:rsidR="008A3DAD" w:rsidRPr="008A3DAD" w:rsidRDefault="008A3DAD" w:rsidP="008A3DAD">
      <w:pPr>
        <w:pStyle w:val="ListParagraph"/>
        <w:numPr>
          <w:ilvl w:val="0"/>
          <w:numId w:val="24"/>
        </w:numPr>
        <w:bidi/>
        <w:rPr>
          <w:lang w:bidi="ar-AE"/>
        </w:rPr>
      </w:pPr>
      <w:r w:rsidRPr="008A3DAD">
        <w:rPr>
          <w:b/>
          <w:bCs/>
          <w:rtl/>
        </w:rPr>
        <w:t>استثمار في البيئة</w:t>
      </w:r>
      <w:r w:rsidRPr="008A3DAD">
        <w:rPr>
          <w:b/>
          <w:bCs/>
          <w:lang w:bidi="ar-AE"/>
        </w:rPr>
        <w:t>:</w:t>
      </w:r>
      <w:r w:rsidRPr="008A3DAD">
        <w:rPr>
          <w:lang w:bidi="ar-AE"/>
        </w:rPr>
        <w:t xml:space="preserve"> </w:t>
      </w:r>
      <w:r w:rsidRPr="008A3DAD">
        <w:rPr>
          <w:rtl/>
        </w:rPr>
        <w:t>أعلاف تتحمل ملوحة وجفاف الإمارات وتقلل الأثر البيئي</w:t>
      </w:r>
      <w:r w:rsidRPr="008A3DAD">
        <w:rPr>
          <w:lang w:bidi="ar-AE"/>
        </w:rPr>
        <w:t>.</w:t>
      </w:r>
    </w:p>
    <w:p w14:paraId="6E21077C" w14:textId="77777777" w:rsidR="008A3DAD" w:rsidRPr="008A3DAD" w:rsidRDefault="008A3DAD" w:rsidP="008A3DAD">
      <w:pPr>
        <w:pStyle w:val="ListParagraph"/>
        <w:numPr>
          <w:ilvl w:val="0"/>
          <w:numId w:val="24"/>
        </w:numPr>
        <w:bidi/>
        <w:rPr>
          <w:lang w:bidi="ar-AE"/>
        </w:rPr>
      </w:pPr>
      <w:r w:rsidRPr="008A3DAD">
        <w:rPr>
          <w:b/>
          <w:bCs/>
          <w:rtl/>
        </w:rPr>
        <w:t>فرص عمل وتنمية</w:t>
      </w:r>
      <w:r w:rsidRPr="008A3DAD">
        <w:rPr>
          <w:b/>
          <w:bCs/>
          <w:lang w:bidi="ar-AE"/>
        </w:rPr>
        <w:t>:</w:t>
      </w:r>
      <w:r w:rsidRPr="008A3DAD">
        <w:rPr>
          <w:lang w:bidi="ar-AE"/>
        </w:rPr>
        <w:t xml:space="preserve"> </w:t>
      </w:r>
      <w:r w:rsidRPr="008A3DAD">
        <w:rPr>
          <w:rtl/>
        </w:rPr>
        <w:t>تخلق وظائف جديدة وتدعم المجتمعات الريفية</w:t>
      </w:r>
      <w:r w:rsidRPr="008A3DAD">
        <w:rPr>
          <w:lang w:bidi="ar-AE"/>
        </w:rPr>
        <w:t>.</w:t>
      </w:r>
    </w:p>
    <w:p w14:paraId="04291B15" w14:textId="77777777" w:rsidR="008A3DAD" w:rsidRPr="008A3DAD" w:rsidRDefault="008A3DAD" w:rsidP="008A3DAD">
      <w:pPr>
        <w:pStyle w:val="ListParagraph"/>
        <w:bidi/>
        <w:ind w:left="1440"/>
        <w:rPr>
          <w:lang w:bidi="ar-AE"/>
        </w:rPr>
      </w:pPr>
      <w:r w:rsidRPr="008A3DAD">
        <w:rPr>
          <w:b/>
          <w:bCs/>
          <w:rtl/>
        </w:rPr>
        <w:t>زراعة الأعلاف في الإمارات = أمن غذائي، اقتصاد قوي، بيئة مستدامة</w:t>
      </w:r>
      <w:r w:rsidRPr="008A3DAD">
        <w:rPr>
          <w:b/>
          <w:bCs/>
          <w:lang w:bidi="ar-AE"/>
        </w:rPr>
        <w:t>.</w:t>
      </w:r>
    </w:p>
    <w:p w14:paraId="3800B1FF" w14:textId="77777777" w:rsidR="008A3DAD" w:rsidRPr="008A3DAD" w:rsidRDefault="008A3DAD" w:rsidP="008A3DAD">
      <w:pPr>
        <w:pStyle w:val="ListParagraph"/>
        <w:bidi/>
        <w:ind w:left="1440"/>
        <w:rPr>
          <w:lang w:bidi="ar-AE"/>
        </w:rPr>
      </w:pPr>
      <w:r w:rsidRPr="008A3DAD">
        <w:rPr>
          <w:lang w:bidi="ar-AE"/>
        </w:rPr>
        <w:pict w14:anchorId="337C7923">
          <v:rect id="_x0000_i1039" style="width:0;height:1.5pt" o:hralign="right" o:hrstd="t" o:hr="t" fillcolor="#a0a0a0" stroked="f"/>
        </w:pict>
      </w:r>
    </w:p>
    <w:p w14:paraId="0DB9546A" w14:textId="77777777" w:rsidR="008A3DAD" w:rsidRPr="008A3DAD" w:rsidRDefault="008A3DAD" w:rsidP="008A3DAD">
      <w:pPr>
        <w:pStyle w:val="ListParagraph"/>
        <w:bidi/>
        <w:ind w:left="1440"/>
        <w:rPr>
          <w:lang w:bidi="ar-AE"/>
        </w:rPr>
      </w:pPr>
      <w:r w:rsidRPr="008A3DAD">
        <w:rPr>
          <w:lang w:bidi="ar-AE"/>
        </w:rPr>
        <w:t>(</w:t>
      </w:r>
      <w:r w:rsidRPr="008A3DAD">
        <w:rPr>
          <w:rtl/>
        </w:rPr>
        <w:t>يمكن عرض كل نقطة مع أيقونة ورسمة سريعة، ثم تظهر الجملة الأخيرة كشعار في نهاية الفيديو</w:t>
      </w:r>
      <w:r w:rsidRPr="008A3DAD">
        <w:rPr>
          <w:lang w:bidi="ar-AE"/>
        </w:rPr>
        <w:t>.)</w:t>
      </w:r>
    </w:p>
    <w:p w14:paraId="6B14DF25" w14:textId="40507768" w:rsidR="008A3DAD" w:rsidRDefault="008A3DAD" w:rsidP="008A3DAD">
      <w:pPr>
        <w:pStyle w:val="ListParagraph"/>
        <w:ind w:left="1440"/>
        <w:jc w:val="right"/>
        <w:rPr>
          <w:rtl/>
          <w:lang w:bidi="ar-AE"/>
        </w:rPr>
      </w:pPr>
      <w:r>
        <w:rPr>
          <w:rFonts w:hint="cs"/>
          <w:rtl/>
          <w:lang w:bidi="ar-AE"/>
        </w:rPr>
        <w:lastRenderedPageBreak/>
        <w:t>الاسكريبت المقروء :</w:t>
      </w:r>
    </w:p>
    <w:p w14:paraId="5C9A47BD" w14:textId="119A9358" w:rsidR="008A3DAD" w:rsidRPr="008A3DAD" w:rsidRDefault="008A3DAD" w:rsidP="008A3DAD">
      <w:pPr>
        <w:pStyle w:val="ListParagraph"/>
        <w:bidi/>
        <w:ind w:left="1440"/>
        <w:rPr>
          <w:b/>
          <w:bCs/>
          <w:lang w:bidi="ar-AE"/>
        </w:rPr>
      </w:pPr>
      <w:r w:rsidRPr="008A3DAD">
        <w:rPr>
          <w:b/>
          <w:bCs/>
          <w:rtl/>
        </w:rPr>
        <w:t>أهمية زراعة الأعلاف</w:t>
      </w:r>
      <w:r>
        <w:rPr>
          <w:rFonts w:hint="cs"/>
          <w:b/>
          <w:bCs/>
          <w:rtl/>
        </w:rPr>
        <w:t xml:space="preserve"> الخضراء</w:t>
      </w:r>
      <w:r w:rsidRPr="008A3DAD">
        <w:rPr>
          <w:b/>
          <w:bCs/>
          <w:rtl/>
        </w:rPr>
        <w:t xml:space="preserve"> في دولة الإمارات</w:t>
      </w:r>
    </w:p>
    <w:p w14:paraId="25BF1326" w14:textId="77777777" w:rsidR="008A3DAD" w:rsidRPr="008A3DAD" w:rsidRDefault="008A3DAD" w:rsidP="008A3DAD">
      <w:pPr>
        <w:pStyle w:val="ListParagraph"/>
        <w:bidi/>
        <w:ind w:left="1440"/>
        <w:rPr>
          <w:lang w:bidi="ar-AE"/>
        </w:rPr>
      </w:pPr>
      <w:r w:rsidRPr="008A3DAD">
        <w:rPr>
          <w:rtl/>
        </w:rPr>
        <w:t>تكتسب زراعة الأعلاف الخضراء أهمية كبيرة في دولة الإمارات العربية المتحدة لعدة أسباب استراتيجية واقتصادية وبيئية، أبرزها</w:t>
      </w:r>
      <w:r w:rsidRPr="008A3DAD">
        <w:rPr>
          <w:lang w:bidi="ar-AE"/>
        </w:rPr>
        <w:t>:</w:t>
      </w:r>
    </w:p>
    <w:p w14:paraId="2E4E6B74" w14:textId="77777777" w:rsidR="008A3DAD" w:rsidRPr="008A3DAD" w:rsidRDefault="008A3DAD" w:rsidP="008A3DAD">
      <w:pPr>
        <w:pStyle w:val="ListParagraph"/>
        <w:numPr>
          <w:ilvl w:val="0"/>
          <w:numId w:val="25"/>
        </w:numPr>
        <w:bidi/>
        <w:rPr>
          <w:lang w:bidi="ar-AE"/>
        </w:rPr>
      </w:pPr>
      <w:r w:rsidRPr="008A3DAD">
        <w:rPr>
          <w:b/>
          <w:bCs/>
          <w:rtl/>
        </w:rPr>
        <w:t>دعم الأمن الغذائي الوطني</w:t>
      </w:r>
      <w:r w:rsidRPr="008A3DAD">
        <w:rPr>
          <w:lang w:bidi="ar-AE"/>
        </w:rPr>
        <w:br/>
      </w:r>
      <w:r w:rsidRPr="008A3DAD">
        <w:rPr>
          <w:rtl/>
        </w:rPr>
        <w:t>تُعد الأعلاف الخضراء الركيزة الأساسية لتربية الثروة الحيوانية، وخاصة الأغنام والأبقار والإبل، والتي يعتمد عليها في إنتاج اللحوم والألبان محليًا. ويؤدي توفر الأعلاف محليًا إلى تقليل الاعتماد على الاستيراد، وتحقيق الاكتفاء الذاتي في منتجات الغذاء الحيواني</w:t>
      </w:r>
      <w:r w:rsidRPr="008A3DAD">
        <w:rPr>
          <w:lang w:bidi="ar-AE"/>
        </w:rPr>
        <w:t>.</w:t>
      </w:r>
    </w:p>
    <w:p w14:paraId="117D0208" w14:textId="77777777" w:rsidR="008A3DAD" w:rsidRPr="008A3DAD" w:rsidRDefault="008A3DAD" w:rsidP="008A3DAD">
      <w:pPr>
        <w:pStyle w:val="ListParagraph"/>
        <w:numPr>
          <w:ilvl w:val="0"/>
          <w:numId w:val="25"/>
        </w:numPr>
        <w:bidi/>
        <w:rPr>
          <w:lang w:bidi="ar-AE"/>
        </w:rPr>
      </w:pPr>
      <w:r w:rsidRPr="008A3DAD">
        <w:rPr>
          <w:b/>
          <w:bCs/>
          <w:rtl/>
        </w:rPr>
        <w:t>توفير التكاليف وزيادة الربحية للمزارعين</w:t>
      </w:r>
      <w:r w:rsidRPr="008A3DAD">
        <w:rPr>
          <w:lang w:bidi="ar-AE"/>
        </w:rPr>
        <w:br/>
      </w:r>
      <w:r w:rsidRPr="008A3DAD">
        <w:rPr>
          <w:rtl/>
        </w:rPr>
        <w:t>إنتاج الأعلاف محليًا يخفض التكاليف على المزارعين ويزيد من ربحية مشاريع الثروة الحيوانية، إذ تكون الأعلاف المستوردة باهظة الثمن وقد تتعرض لتقلبات الأسعار العالمية. أما زراعة الأعلاف في المزارع المحلية، فتُمكّن المزارع من التحكم بالجودة والكمية، وتلبي احتياجات الحيوان بدقة</w:t>
      </w:r>
      <w:r w:rsidRPr="008A3DAD">
        <w:rPr>
          <w:lang w:bidi="ar-AE"/>
        </w:rPr>
        <w:t>.</w:t>
      </w:r>
    </w:p>
    <w:p w14:paraId="03C3ABED" w14:textId="77777777" w:rsidR="008A3DAD" w:rsidRPr="008A3DAD" w:rsidRDefault="008A3DAD" w:rsidP="008A3DAD">
      <w:pPr>
        <w:pStyle w:val="ListParagraph"/>
        <w:numPr>
          <w:ilvl w:val="0"/>
          <w:numId w:val="25"/>
        </w:numPr>
        <w:bidi/>
        <w:rPr>
          <w:lang w:bidi="ar-AE"/>
        </w:rPr>
      </w:pPr>
      <w:r w:rsidRPr="008A3DAD">
        <w:rPr>
          <w:b/>
          <w:bCs/>
          <w:rtl/>
        </w:rPr>
        <w:t>تحسين خصوبة التربة واستدامة الزراعة</w:t>
      </w:r>
      <w:r w:rsidRPr="008A3DAD">
        <w:rPr>
          <w:lang w:bidi="ar-AE"/>
        </w:rPr>
        <w:br/>
      </w:r>
      <w:r w:rsidRPr="008A3DAD">
        <w:rPr>
          <w:rtl/>
        </w:rPr>
        <w:t>كثير من محاصيل الأعلاف، مثل الجت واللوسيانا، تُعد نباتات بقولية قادرة على تثبيت النيتروجين في التربة، مما يعزز من خصوبة التربة ويقلل الحاجة للأسمدة الكيميائية، ويسهم في استدامة الإنتاج الزراعي وتحسين جودة الأراضي الزراعية مع مرور الوقت</w:t>
      </w:r>
      <w:r w:rsidRPr="008A3DAD">
        <w:rPr>
          <w:lang w:bidi="ar-AE"/>
        </w:rPr>
        <w:t>.</w:t>
      </w:r>
    </w:p>
    <w:p w14:paraId="04A74D5C" w14:textId="77777777" w:rsidR="008A3DAD" w:rsidRPr="008A3DAD" w:rsidRDefault="008A3DAD" w:rsidP="008A3DAD">
      <w:pPr>
        <w:pStyle w:val="ListParagraph"/>
        <w:numPr>
          <w:ilvl w:val="0"/>
          <w:numId w:val="25"/>
        </w:numPr>
        <w:bidi/>
        <w:rPr>
          <w:lang w:bidi="ar-AE"/>
        </w:rPr>
      </w:pPr>
      <w:r w:rsidRPr="008A3DAD">
        <w:rPr>
          <w:b/>
          <w:bCs/>
          <w:rtl/>
        </w:rPr>
        <w:t>الاستفادة من الموارد المحلية</w:t>
      </w:r>
      <w:r w:rsidRPr="008A3DAD">
        <w:rPr>
          <w:lang w:bidi="ar-AE"/>
        </w:rPr>
        <w:br/>
      </w:r>
      <w:r w:rsidRPr="008A3DAD">
        <w:rPr>
          <w:rtl/>
        </w:rPr>
        <w:t>تمتاز الإمارات بتوفر مساحات واسعة من الأراضي الرملية ووجود مصادر مياه جوفية. زراعة الأعلاف تُتيح الاستفادة المثلى من هذه الموارد، خاصة عند اختيار الأصناف المقاومة للملوحة والجفاف، والتي تم تطويرها خصيصًا لتلائم البيئة الإماراتية</w:t>
      </w:r>
      <w:r w:rsidRPr="008A3DAD">
        <w:rPr>
          <w:lang w:bidi="ar-AE"/>
        </w:rPr>
        <w:t>.</w:t>
      </w:r>
    </w:p>
    <w:p w14:paraId="214F86FC" w14:textId="77777777" w:rsidR="008A3DAD" w:rsidRPr="008A3DAD" w:rsidRDefault="008A3DAD" w:rsidP="008A3DAD">
      <w:pPr>
        <w:pStyle w:val="ListParagraph"/>
        <w:numPr>
          <w:ilvl w:val="0"/>
          <w:numId w:val="25"/>
        </w:numPr>
        <w:bidi/>
        <w:rPr>
          <w:lang w:bidi="ar-AE"/>
        </w:rPr>
      </w:pPr>
      <w:r w:rsidRPr="008A3DAD">
        <w:rPr>
          <w:b/>
          <w:bCs/>
          <w:rtl/>
        </w:rPr>
        <w:t>خلق فرص عمل ودعم الاقتصاد المحلي</w:t>
      </w:r>
      <w:r w:rsidRPr="008A3DAD">
        <w:rPr>
          <w:lang w:bidi="ar-AE"/>
        </w:rPr>
        <w:br/>
      </w:r>
      <w:r w:rsidRPr="008A3DAD">
        <w:rPr>
          <w:rtl/>
        </w:rPr>
        <w:t>قطاع زراعة الأعلاف يوفر فرص عمل متنوعة في المجالات الزراعية والهندسية والإدارية، كما يسهم في تنشيط الاقتصاد الريفي وزيادة دخل الأسر العاملة في القطاع الزراعي</w:t>
      </w:r>
      <w:r w:rsidRPr="008A3DAD">
        <w:rPr>
          <w:lang w:bidi="ar-AE"/>
        </w:rPr>
        <w:t>.</w:t>
      </w:r>
    </w:p>
    <w:p w14:paraId="02FA2CBF" w14:textId="77777777" w:rsidR="008A3DAD" w:rsidRPr="008A3DAD" w:rsidRDefault="008A3DAD" w:rsidP="008A3DAD">
      <w:pPr>
        <w:pStyle w:val="ListParagraph"/>
        <w:numPr>
          <w:ilvl w:val="0"/>
          <w:numId w:val="25"/>
        </w:numPr>
        <w:bidi/>
        <w:rPr>
          <w:lang w:bidi="ar-AE"/>
        </w:rPr>
      </w:pPr>
      <w:r w:rsidRPr="008A3DAD">
        <w:rPr>
          <w:b/>
          <w:bCs/>
          <w:rtl/>
        </w:rPr>
        <w:t>دور الأعلاف في مشاريع الاستدامة والبيئة</w:t>
      </w:r>
      <w:r w:rsidRPr="008A3DAD">
        <w:rPr>
          <w:lang w:bidi="ar-AE"/>
        </w:rPr>
        <w:br/>
      </w:r>
      <w:r w:rsidRPr="008A3DAD">
        <w:rPr>
          <w:rtl/>
        </w:rPr>
        <w:t>استخدام الأعلاف المزروعة محليًا يُسهم في تقليل البصمة الكربونية الناتجة عن نقل وشحن الأعلاف المستوردة من الخارج. كما تساهم تقنيات الزراعة الحديثة، مثل الري الذكي وإعادة تدوير المخلفات، في تعزيز كفاءة استهلاك الموارد الطبيعية وحماية البيئة</w:t>
      </w:r>
      <w:r w:rsidRPr="008A3DAD">
        <w:rPr>
          <w:lang w:bidi="ar-AE"/>
        </w:rPr>
        <w:t>.</w:t>
      </w:r>
    </w:p>
    <w:p w14:paraId="5C0152AF" w14:textId="77777777" w:rsidR="008A3DAD" w:rsidRDefault="008A3DAD" w:rsidP="008A3DAD">
      <w:pPr>
        <w:pStyle w:val="ListParagraph"/>
        <w:ind w:left="1440"/>
        <w:jc w:val="right"/>
        <w:rPr>
          <w:rtl/>
          <w:lang w:bidi="ar-AE"/>
        </w:rPr>
      </w:pPr>
    </w:p>
    <w:p w14:paraId="6CB67F92" w14:textId="77777777" w:rsidR="008A3DAD" w:rsidRDefault="008A3DAD" w:rsidP="008A3DAD">
      <w:pPr>
        <w:pStyle w:val="ListParagraph"/>
        <w:ind w:left="1440"/>
        <w:jc w:val="right"/>
        <w:rPr>
          <w:rtl/>
          <w:lang w:bidi="ar-AE"/>
        </w:rPr>
      </w:pPr>
    </w:p>
    <w:p w14:paraId="796030DB" w14:textId="32A3911D" w:rsidR="008A3DAD" w:rsidRDefault="008A3DAD" w:rsidP="008A3DAD">
      <w:pPr>
        <w:pStyle w:val="ListParagraph"/>
        <w:bidi/>
        <w:ind w:left="1440"/>
        <w:rPr>
          <w:rtl/>
          <w:lang w:bidi="ar-AE"/>
        </w:rPr>
      </w:pPr>
      <w:r w:rsidRPr="008A3DAD">
        <w:rPr>
          <w:b/>
          <w:bCs/>
          <w:rtl/>
        </w:rPr>
        <w:t>باختصار</w:t>
      </w:r>
      <w:r w:rsidRPr="008A3DAD">
        <w:rPr>
          <w:b/>
          <w:bCs/>
          <w:lang w:bidi="ar-AE"/>
        </w:rPr>
        <w:t>:</w:t>
      </w:r>
      <w:r w:rsidRPr="008A3DAD">
        <w:rPr>
          <w:lang w:bidi="ar-AE"/>
        </w:rPr>
        <w:br/>
      </w:r>
      <w:r w:rsidRPr="008A3DAD">
        <w:rPr>
          <w:rtl/>
        </w:rPr>
        <w:t>زراعة الأعلاف في دولة الإمارات ليست فقط خيارًا زراعيًا، بل هي استثمار في مستقبل الأمن الغذائي والاستدامة البيئية، ودعم مباشر للاقتصاد الوطني وتنمية المجتمعات الريفية</w:t>
      </w:r>
      <w:r w:rsidRPr="008A3DAD">
        <w:rPr>
          <w:lang w:bidi="ar-AE"/>
        </w:rPr>
        <w:t>.</w:t>
      </w:r>
    </w:p>
    <w:p w14:paraId="4DF4C814" w14:textId="77777777" w:rsidR="008A3DAD" w:rsidRDefault="008A3DAD" w:rsidP="008A3DAD">
      <w:pPr>
        <w:pStyle w:val="ListParagraph"/>
        <w:bidi/>
        <w:ind w:left="1440"/>
        <w:rPr>
          <w:rtl/>
          <w:lang w:bidi="ar-AE"/>
        </w:rPr>
      </w:pPr>
    </w:p>
    <w:p w14:paraId="6E1112AA" w14:textId="77777777" w:rsidR="008A3DAD" w:rsidRDefault="008A3DAD" w:rsidP="008A3DAD">
      <w:pPr>
        <w:numPr>
          <w:ilvl w:val="0"/>
          <w:numId w:val="12"/>
        </w:numPr>
        <w:bidi/>
      </w:pPr>
      <w:r w:rsidRPr="000402BB">
        <w:rPr>
          <w:rtl/>
        </w:rPr>
        <w:t>نظرة على تحديات الزراعة المحلية وأهمية تطوير قطاع الأعلاف</w:t>
      </w:r>
      <w:r w:rsidRPr="000402BB">
        <w:t>.</w:t>
      </w:r>
    </w:p>
    <w:p w14:paraId="13F7578A" w14:textId="2546FB62" w:rsidR="008A3DAD" w:rsidRPr="000402BB" w:rsidRDefault="008A3DAD" w:rsidP="008A3DAD">
      <w:pPr>
        <w:bidi/>
        <w:ind w:left="720"/>
      </w:pPr>
      <w:r>
        <w:rPr>
          <w:rFonts w:hint="cs"/>
          <w:rtl/>
        </w:rPr>
        <w:t xml:space="preserve">الاسكريبت المكتوب </w:t>
      </w:r>
    </w:p>
    <w:p w14:paraId="6B1A8249" w14:textId="77777777" w:rsidR="008A3DAD" w:rsidRPr="008A3DAD" w:rsidRDefault="008A3DAD" w:rsidP="008A3DAD">
      <w:pPr>
        <w:numPr>
          <w:ilvl w:val="0"/>
          <w:numId w:val="12"/>
        </w:numPr>
        <w:bidi/>
        <w:spacing w:before="100" w:beforeAutospacing="1" w:after="100" w:afterAutospacing="1" w:line="240" w:lineRule="auto"/>
        <w:rPr>
          <w:rFonts w:ascii="Times New Roman" w:eastAsia="Times New Roman" w:hAnsi="Times New Roman" w:cs="Times New Roman"/>
          <w:kern w:val="0"/>
          <w14:ligatures w14:val="none"/>
        </w:rPr>
      </w:pPr>
      <w:r w:rsidRPr="008A3DAD">
        <w:rPr>
          <w:rFonts w:ascii="Times New Roman" w:eastAsia="Times New Roman" w:hAnsi="Times New Roman" w:cs="Times New Roman"/>
          <w:b/>
          <w:bCs/>
          <w:kern w:val="0"/>
          <w:rtl/>
          <w14:ligatures w14:val="none"/>
        </w:rPr>
        <w:t>تحديات الزراعة المحلية</w:t>
      </w:r>
      <w:r w:rsidRPr="008A3DAD">
        <w:rPr>
          <w:rFonts w:ascii="Times New Roman" w:eastAsia="Times New Roman" w:hAnsi="Times New Roman" w:cs="Times New Roman"/>
          <w:b/>
          <w:bCs/>
          <w:kern w:val="0"/>
          <w14:ligatures w14:val="none"/>
        </w:rPr>
        <w:t>:</w:t>
      </w:r>
      <w:r w:rsidRPr="008A3DAD">
        <w:rPr>
          <w:rFonts w:ascii="Times New Roman" w:eastAsia="Times New Roman" w:hAnsi="Times New Roman" w:cs="Times New Roman"/>
          <w:kern w:val="0"/>
          <w14:ligatures w14:val="none"/>
        </w:rPr>
        <w:br/>
      </w:r>
      <w:r w:rsidRPr="008A3DAD">
        <w:rPr>
          <w:rFonts w:ascii="Times New Roman" w:eastAsia="Times New Roman" w:hAnsi="Times New Roman" w:cs="Times New Roman"/>
          <w:kern w:val="0"/>
          <w:rtl/>
          <w14:ligatures w14:val="none"/>
        </w:rPr>
        <w:t>ندرة المياه، ارتفاع الملوحة، حرارة الجو، وضعف التربة… كلها تحديات تواجه المزارع الإماراتي يومياً</w:t>
      </w:r>
      <w:r w:rsidRPr="008A3DAD">
        <w:rPr>
          <w:rFonts w:ascii="Times New Roman" w:eastAsia="Times New Roman" w:hAnsi="Times New Roman" w:cs="Times New Roman"/>
          <w:kern w:val="0"/>
          <w14:ligatures w14:val="none"/>
        </w:rPr>
        <w:t>.</w:t>
      </w:r>
    </w:p>
    <w:p w14:paraId="730511EB" w14:textId="77777777" w:rsidR="008A3DAD" w:rsidRPr="008A3DAD" w:rsidRDefault="008A3DAD" w:rsidP="008A3DAD">
      <w:pPr>
        <w:numPr>
          <w:ilvl w:val="0"/>
          <w:numId w:val="12"/>
        </w:numPr>
        <w:bidi/>
        <w:spacing w:before="100" w:beforeAutospacing="1" w:after="100" w:afterAutospacing="1" w:line="240" w:lineRule="auto"/>
        <w:rPr>
          <w:rFonts w:ascii="Times New Roman" w:eastAsia="Times New Roman" w:hAnsi="Times New Roman" w:cs="Times New Roman"/>
          <w:kern w:val="0"/>
          <w14:ligatures w14:val="none"/>
        </w:rPr>
      </w:pPr>
      <w:r w:rsidRPr="008A3DAD">
        <w:rPr>
          <w:rFonts w:ascii="Times New Roman" w:eastAsia="Times New Roman" w:hAnsi="Times New Roman" w:cs="Times New Roman"/>
          <w:b/>
          <w:bCs/>
          <w:kern w:val="0"/>
          <w:rtl/>
          <w14:ligatures w14:val="none"/>
        </w:rPr>
        <w:lastRenderedPageBreak/>
        <w:t>أهمية تطوير قطاع الأعلاف</w:t>
      </w:r>
      <w:r w:rsidRPr="008A3DAD">
        <w:rPr>
          <w:rFonts w:ascii="Times New Roman" w:eastAsia="Times New Roman" w:hAnsi="Times New Roman" w:cs="Times New Roman"/>
          <w:b/>
          <w:bCs/>
          <w:kern w:val="0"/>
          <w14:ligatures w14:val="none"/>
        </w:rPr>
        <w:t>:</w:t>
      </w:r>
      <w:r w:rsidRPr="008A3DAD">
        <w:rPr>
          <w:rFonts w:ascii="Times New Roman" w:eastAsia="Times New Roman" w:hAnsi="Times New Roman" w:cs="Times New Roman"/>
          <w:kern w:val="0"/>
          <w14:ligatures w14:val="none"/>
        </w:rPr>
        <w:br/>
      </w:r>
      <w:r w:rsidRPr="008A3DAD">
        <w:rPr>
          <w:rFonts w:ascii="Times New Roman" w:eastAsia="Times New Roman" w:hAnsi="Times New Roman" w:cs="Times New Roman"/>
          <w:kern w:val="0"/>
          <w:rtl/>
          <w14:ligatures w14:val="none"/>
        </w:rPr>
        <w:t>تطوير زراعة الأعلاف يعزز الأمن الغذائي، يخفض تكاليف الإنتاج، ويحسّن خصوبة الأرض واستدامتها</w:t>
      </w:r>
      <w:r w:rsidRPr="008A3DAD">
        <w:rPr>
          <w:rFonts w:ascii="Times New Roman" w:eastAsia="Times New Roman" w:hAnsi="Times New Roman" w:cs="Times New Roman"/>
          <w:kern w:val="0"/>
          <w14:ligatures w14:val="none"/>
        </w:rPr>
        <w:t>.</w:t>
      </w:r>
    </w:p>
    <w:p w14:paraId="248D57B0" w14:textId="77777777" w:rsidR="008A3DAD" w:rsidRPr="008A3DAD" w:rsidRDefault="008A3DAD" w:rsidP="008A3DAD">
      <w:pPr>
        <w:bidi/>
        <w:spacing w:before="100" w:beforeAutospacing="1" w:after="100" w:afterAutospacing="1" w:line="240" w:lineRule="auto"/>
        <w:rPr>
          <w:rFonts w:ascii="Times New Roman" w:eastAsia="Times New Roman" w:hAnsi="Times New Roman" w:cs="Times New Roman"/>
          <w:kern w:val="0"/>
          <w14:ligatures w14:val="none"/>
        </w:rPr>
      </w:pPr>
      <w:r w:rsidRPr="008A3DAD">
        <w:rPr>
          <w:rFonts w:ascii="Times New Roman" w:eastAsia="Times New Roman" w:hAnsi="Times New Roman" w:cs="Times New Roman"/>
          <w:b/>
          <w:bCs/>
          <w:kern w:val="0"/>
          <w:rtl/>
          <w14:ligatures w14:val="none"/>
        </w:rPr>
        <w:t>بتطوير قطاع الأعلاف، نصنع مستقبلاً غذائياً أكثر أمناً واستدامة للإمارات</w:t>
      </w:r>
      <w:r w:rsidRPr="008A3DAD">
        <w:rPr>
          <w:rFonts w:ascii="Times New Roman" w:eastAsia="Times New Roman" w:hAnsi="Times New Roman" w:cs="Times New Roman"/>
          <w:b/>
          <w:bCs/>
          <w:kern w:val="0"/>
          <w14:ligatures w14:val="none"/>
        </w:rPr>
        <w:t>.</w:t>
      </w:r>
    </w:p>
    <w:p w14:paraId="5D69C364" w14:textId="77777777" w:rsidR="008A3DAD" w:rsidRPr="008A3DAD" w:rsidRDefault="008A3DAD" w:rsidP="008A3DAD">
      <w:pPr>
        <w:bidi/>
        <w:spacing w:after="0" w:line="240" w:lineRule="auto"/>
        <w:rPr>
          <w:rFonts w:ascii="Times New Roman" w:eastAsia="Times New Roman" w:hAnsi="Times New Roman" w:cs="Times New Roman"/>
          <w:kern w:val="0"/>
          <w14:ligatures w14:val="none"/>
        </w:rPr>
      </w:pPr>
      <w:r w:rsidRPr="008A3DAD">
        <w:rPr>
          <w:rFonts w:ascii="Times New Roman" w:eastAsia="Times New Roman" w:hAnsi="Times New Roman" w:cs="Times New Roman"/>
          <w:kern w:val="0"/>
          <w14:ligatures w14:val="none"/>
        </w:rPr>
        <w:pict w14:anchorId="3F318DD2">
          <v:rect id="_x0000_i1044" style="width:0;height:1.5pt" o:hralign="center" o:hrstd="t" o:hr="t" fillcolor="#a0a0a0" stroked="f"/>
        </w:pict>
      </w:r>
    </w:p>
    <w:p w14:paraId="3D79C5F8" w14:textId="77777777" w:rsidR="008A3DAD" w:rsidRPr="008A3DAD" w:rsidRDefault="008A3DAD" w:rsidP="008A3DAD">
      <w:pPr>
        <w:bidi/>
        <w:spacing w:before="100" w:beforeAutospacing="1" w:after="100" w:afterAutospacing="1" w:line="240" w:lineRule="auto"/>
        <w:rPr>
          <w:rFonts w:ascii="Times New Roman" w:eastAsia="Times New Roman" w:hAnsi="Times New Roman" w:cs="Times New Roman"/>
          <w:kern w:val="0"/>
          <w14:ligatures w14:val="none"/>
        </w:rPr>
      </w:pPr>
      <w:r w:rsidRPr="008A3DAD">
        <w:rPr>
          <w:rFonts w:ascii="Times New Roman" w:eastAsia="Times New Roman" w:hAnsi="Times New Roman" w:cs="Times New Roman"/>
          <w:kern w:val="0"/>
          <w14:ligatures w14:val="none"/>
        </w:rPr>
        <w:t>(</w:t>
      </w:r>
      <w:r w:rsidRPr="008A3DAD">
        <w:rPr>
          <w:rFonts w:ascii="Times New Roman" w:eastAsia="Times New Roman" w:hAnsi="Times New Roman" w:cs="Times New Roman"/>
          <w:kern w:val="0"/>
          <w:rtl/>
          <w14:ligatures w14:val="none"/>
        </w:rPr>
        <w:t>يمكن عرض التحديات في لقطات سريعة، ثم تظهر جملة الختام مع صور من مزارع ناجحة أو شعار منصة نبتة</w:t>
      </w:r>
      <w:r w:rsidRPr="008A3DAD">
        <w:rPr>
          <w:rFonts w:ascii="Times New Roman" w:eastAsia="Times New Roman" w:hAnsi="Times New Roman" w:cs="Times New Roman"/>
          <w:kern w:val="0"/>
          <w14:ligatures w14:val="none"/>
        </w:rPr>
        <w:t>.)</w:t>
      </w:r>
    </w:p>
    <w:p w14:paraId="71FF66A1" w14:textId="77777777" w:rsidR="008A3DAD" w:rsidRDefault="008A3DAD" w:rsidP="008A3DAD">
      <w:pPr>
        <w:pStyle w:val="ListParagraph"/>
        <w:bidi/>
        <w:ind w:left="1440"/>
        <w:rPr>
          <w:rtl/>
          <w:lang w:bidi="ar-AE"/>
        </w:rPr>
      </w:pPr>
    </w:p>
    <w:p w14:paraId="798A6F39" w14:textId="05B6810B" w:rsidR="008A3DAD" w:rsidRDefault="008A3DAD" w:rsidP="008A3DAD">
      <w:pPr>
        <w:pStyle w:val="ListParagraph"/>
        <w:bidi/>
        <w:ind w:left="1440"/>
        <w:rPr>
          <w:rtl/>
          <w:lang w:bidi="ar-AE"/>
        </w:rPr>
      </w:pPr>
      <w:r>
        <w:rPr>
          <w:rFonts w:hint="cs"/>
          <w:rtl/>
          <w:lang w:bidi="ar-AE"/>
        </w:rPr>
        <w:t xml:space="preserve">الاسكريبت المقروء </w:t>
      </w:r>
    </w:p>
    <w:p w14:paraId="778039C4" w14:textId="02475BF0" w:rsidR="005D6A88" w:rsidRPr="005D6A88" w:rsidRDefault="005D6A88" w:rsidP="005D6A88">
      <w:pPr>
        <w:numPr>
          <w:ilvl w:val="0"/>
          <w:numId w:val="12"/>
        </w:numPr>
        <w:bidi/>
        <w:rPr>
          <w:rtl/>
        </w:rPr>
      </w:pPr>
      <w:r w:rsidRPr="000402BB">
        <w:rPr>
          <w:rtl/>
        </w:rPr>
        <w:t>نظرة على تحديات الزراعة المحلية وأهمية تطوير قطاع الأعلاف</w:t>
      </w:r>
      <w:r w:rsidRPr="000402BB">
        <w:t>.</w:t>
      </w:r>
    </w:p>
    <w:p w14:paraId="3EC5F232" w14:textId="77777777" w:rsidR="005D6A88" w:rsidRPr="005D6A88" w:rsidRDefault="005D6A88" w:rsidP="005D6A88">
      <w:pPr>
        <w:pStyle w:val="ListParagraph"/>
        <w:bidi/>
        <w:ind w:left="1440"/>
        <w:rPr>
          <w:lang w:bidi="ar-AE"/>
        </w:rPr>
      </w:pPr>
      <w:r w:rsidRPr="005D6A88">
        <w:rPr>
          <w:rtl/>
        </w:rPr>
        <w:t>تواجه الزراعة المحلية في دولة الإمارات العربية المتحدة تحديات كبيرة ومعقدة، تُفرض بحكم الطبيعة الجغرافية والمناخية للبلاد</w:t>
      </w:r>
      <w:r w:rsidRPr="005D6A88">
        <w:rPr>
          <w:lang w:bidi="ar-AE"/>
        </w:rPr>
        <w:t>.</w:t>
      </w:r>
      <w:r w:rsidRPr="005D6A88">
        <w:rPr>
          <w:lang w:bidi="ar-AE"/>
        </w:rPr>
        <w:br/>
      </w:r>
      <w:r w:rsidRPr="005D6A88">
        <w:rPr>
          <w:rtl/>
        </w:rPr>
        <w:t>من أبرز هذه التحديات ندرة مصادر المياه العذبة، إذ تعتمد أغلب المزارع على المياه الجوفية التي تتسم غالباً بارتفاع ملوحتها، ما ينعكس سلباً على جودة وإنتاجية المحاصيل الزراعية</w:t>
      </w:r>
      <w:r w:rsidRPr="005D6A88">
        <w:rPr>
          <w:lang w:bidi="ar-AE"/>
        </w:rPr>
        <w:t>.</w:t>
      </w:r>
      <w:r w:rsidRPr="005D6A88">
        <w:rPr>
          <w:lang w:bidi="ar-AE"/>
        </w:rPr>
        <w:br/>
      </w:r>
      <w:r w:rsidRPr="005D6A88">
        <w:rPr>
          <w:rtl/>
        </w:rPr>
        <w:t>كما أن ارتفاع درجات الحرارة معظم شهور السنة، مع التعرض لموجات من الجفاف والعواصف الرملية، يزيد من صعوبة الزراعة ويجعل الظروف البيئية قاسية على النباتات</w:t>
      </w:r>
      <w:r w:rsidRPr="005D6A88">
        <w:rPr>
          <w:lang w:bidi="ar-AE"/>
        </w:rPr>
        <w:t>.</w:t>
      </w:r>
    </w:p>
    <w:p w14:paraId="4AE9315E" w14:textId="77777777" w:rsidR="005D6A88" w:rsidRPr="005D6A88" w:rsidRDefault="005D6A88" w:rsidP="005D6A88">
      <w:pPr>
        <w:pStyle w:val="ListParagraph"/>
        <w:bidi/>
        <w:ind w:left="1440"/>
        <w:rPr>
          <w:lang w:bidi="ar-AE"/>
        </w:rPr>
      </w:pPr>
      <w:r w:rsidRPr="005D6A88">
        <w:rPr>
          <w:rtl/>
        </w:rPr>
        <w:t>أما التربة الزراعية في الإمارات، فهي في أغلبها رملية وفقيرة بالمواد العضوية والعناصر الغذائية، ما يتطلب عناية خاصة وتسميدًا مستمرًا لضمان نمو المحاصيل بشكل جيد</w:t>
      </w:r>
      <w:r w:rsidRPr="005D6A88">
        <w:rPr>
          <w:lang w:bidi="ar-AE"/>
        </w:rPr>
        <w:t>.</w:t>
      </w:r>
      <w:r w:rsidRPr="005D6A88">
        <w:rPr>
          <w:lang w:bidi="ar-AE"/>
        </w:rPr>
        <w:br/>
      </w:r>
      <w:r w:rsidRPr="005D6A88">
        <w:rPr>
          <w:rtl/>
        </w:rPr>
        <w:t>بالإضافة إلى ذلك، يواجه المزارعون تحديات في مقاومة الآفات الزراعية والأمراض، حيث تؤدي الظروف الحارة والرطبة أحياناً إلى انتشار سريع للآفات</w:t>
      </w:r>
      <w:r w:rsidRPr="005D6A88">
        <w:rPr>
          <w:lang w:bidi="ar-AE"/>
        </w:rPr>
        <w:t>.</w:t>
      </w:r>
    </w:p>
    <w:p w14:paraId="6F17CEBE" w14:textId="77777777" w:rsidR="005D6A88" w:rsidRPr="005D6A88" w:rsidRDefault="005D6A88" w:rsidP="005D6A88">
      <w:pPr>
        <w:pStyle w:val="ListParagraph"/>
        <w:bidi/>
        <w:ind w:left="1440"/>
        <w:rPr>
          <w:lang w:bidi="ar-AE"/>
        </w:rPr>
      </w:pPr>
      <w:r w:rsidRPr="005D6A88">
        <w:rPr>
          <w:rtl/>
        </w:rPr>
        <w:t xml:space="preserve">أمام هذه التحديات، يصبح </w:t>
      </w:r>
      <w:r w:rsidRPr="005D6A88">
        <w:rPr>
          <w:b/>
          <w:bCs/>
          <w:rtl/>
        </w:rPr>
        <w:t>تطوير قطاع الأعلاف</w:t>
      </w:r>
      <w:r w:rsidRPr="005D6A88">
        <w:rPr>
          <w:rtl/>
        </w:rPr>
        <w:t xml:space="preserve"> أولوية استراتيجية لدولة الإمارات</w:t>
      </w:r>
      <w:r w:rsidRPr="005D6A88">
        <w:rPr>
          <w:lang w:bidi="ar-AE"/>
        </w:rPr>
        <w:t>.</w:t>
      </w:r>
      <w:r w:rsidRPr="005D6A88">
        <w:rPr>
          <w:lang w:bidi="ar-AE"/>
        </w:rPr>
        <w:br/>
      </w:r>
      <w:r w:rsidRPr="005D6A88">
        <w:rPr>
          <w:rtl/>
        </w:rPr>
        <w:t>فتطوير زراعة الأعلاف الخضراء محليًا له فوائد كبيرة على أكثر من مستوى؛ فهو يساعد في تحقيق الأمن الغذائي، حيث توفر الأعلاف المحلية مصدرًا ثابتًا لتغذية الثروة الحيوانية وتقليل الاعتماد على الأعلاف المستوردة من الخارج، والتي قد تتأثر أسعارها وتوافرها بالظروف العالمية</w:t>
      </w:r>
      <w:r w:rsidRPr="005D6A88">
        <w:rPr>
          <w:lang w:bidi="ar-AE"/>
        </w:rPr>
        <w:t>.</w:t>
      </w:r>
    </w:p>
    <w:p w14:paraId="7F6348EE" w14:textId="77777777" w:rsidR="005D6A88" w:rsidRPr="005D6A88" w:rsidRDefault="005D6A88" w:rsidP="005D6A88">
      <w:pPr>
        <w:pStyle w:val="ListParagraph"/>
        <w:bidi/>
        <w:ind w:left="1440"/>
        <w:rPr>
          <w:lang w:bidi="ar-AE"/>
        </w:rPr>
      </w:pPr>
      <w:r w:rsidRPr="005D6A88">
        <w:rPr>
          <w:rtl/>
        </w:rPr>
        <w:t>كما أن زراعة الأعلاف تساهم في تحسين خصوبة التربة واستدامتها، خاصة عند الاعتماد على نباتات بقولية قادرة على تثبيت النيتروجين، مما يحسّن جودة الأرض الزراعية على المدى البعيد</w:t>
      </w:r>
      <w:r w:rsidRPr="005D6A88">
        <w:rPr>
          <w:lang w:bidi="ar-AE"/>
        </w:rPr>
        <w:t>.</w:t>
      </w:r>
      <w:r w:rsidRPr="005D6A88">
        <w:rPr>
          <w:lang w:bidi="ar-AE"/>
        </w:rPr>
        <w:br/>
      </w:r>
      <w:r w:rsidRPr="005D6A88">
        <w:rPr>
          <w:rtl/>
        </w:rPr>
        <w:t>تطوير قطاع الأعلاف يتيح أيضًا فرصًا أكبر للاستثمار الزراعي وتوفير الوظائف ودعم المجتمعات الريفية، ويساعد المزارعين في تخفيض تكاليف الإنتاج وتحقيق ربحية أعلى لمشاريعهم</w:t>
      </w:r>
      <w:r w:rsidRPr="005D6A88">
        <w:rPr>
          <w:lang w:bidi="ar-AE"/>
        </w:rPr>
        <w:t>.</w:t>
      </w:r>
    </w:p>
    <w:p w14:paraId="1EF1C0AF" w14:textId="77777777" w:rsidR="005D6A88" w:rsidRPr="005D6A88" w:rsidRDefault="005D6A88" w:rsidP="005D6A88">
      <w:pPr>
        <w:pStyle w:val="ListParagraph"/>
        <w:bidi/>
        <w:ind w:left="1440"/>
        <w:rPr>
          <w:lang w:bidi="ar-AE"/>
        </w:rPr>
      </w:pPr>
      <w:r w:rsidRPr="005D6A88">
        <w:rPr>
          <w:rtl/>
        </w:rPr>
        <w:t>وبتطبيق التقنيات الزراعية الحديثة والابتكار في اختيار المحاصيل وأساليب الزراعة، يمكننا تحويل هذه التحديات إلى فرص حقيقية للنجاح، وتحقيق مستقبل أكثر استدامة وازدهارًا للزراعة الإماراتية</w:t>
      </w:r>
      <w:r w:rsidRPr="005D6A88">
        <w:rPr>
          <w:lang w:bidi="ar-AE"/>
        </w:rPr>
        <w:t>.</w:t>
      </w:r>
    </w:p>
    <w:p w14:paraId="3B79B48B" w14:textId="77777777" w:rsidR="005D6A88" w:rsidRDefault="005D6A88" w:rsidP="005D6A88">
      <w:pPr>
        <w:pStyle w:val="ListParagraph"/>
        <w:bidi/>
        <w:ind w:left="1440"/>
        <w:rPr>
          <w:rtl/>
          <w:lang w:bidi="ar-AE"/>
        </w:rPr>
      </w:pPr>
      <w:r w:rsidRPr="005D6A88">
        <w:rPr>
          <w:rtl/>
        </w:rPr>
        <w:t>لذا، فإن الاستثمار في تطوير قطاع الأعلاف ليس مجرد خيار، بل هو ضرورة لضمان استمرارية ونجاح الزراعة في الإمارات، وصنع مستقبل غذائي أكثر أمناً واستدامة للأجيال القادمة</w:t>
      </w:r>
      <w:r w:rsidRPr="005D6A88">
        <w:rPr>
          <w:lang w:bidi="ar-AE"/>
        </w:rPr>
        <w:t>.</w:t>
      </w:r>
    </w:p>
    <w:p w14:paraId="0FECBB77" w14:textId="77777777" w:rsidR="005D6A88" w:rsidRDefault="005D6A88" w:rsidP="005D6A88">
      <w:pPr>
        <w:pStyle w:val="ListParagraph"/>
        <w:bidi/>
        <w:ind w:left="1440"/>
        <w:rPr>
          <w:rtl/>
          <w:lang w:bidi="ar-AE"/>
        </w:rPr>
      </w:pPr>
    </w:p>
    <w:p w14:paraId="43A2E2EB" w14:textId="77777777" w:rsidR="005D6A88" w:rsidRPr="000402BB" w:rsidRDefault="005D6A88" w:rsidP="005D6A88">
      <w:pPr>
        <w:bidi/>
        <w:rPr>
          <w:b/>
          <w:bCs/>
        </w:rPr>
      </w:pPr>
      <w:r w:rsidRPr="000402BB">
        <w:rPr>
          <w:b/>
          <w:bCs/>
          <w:rtl/>
        </w:rPr>
        <w:lastRenderedPageBreak/>
        <w:t>الوحدة 1: أنواع الأعلاف الرئيسية في الإمارات</w:t>
      </w:r>
    </w:p>
    <w:p w14:paraId="49964DDD" w14:textId="25A038AD" w:rsidR="005D6A88" w:rsidRDefault="005D6A88" w:rsidP="005D6A88">
      <w:pPr>
        <w:pStyle w:val="ListParagraph"/>
        <w:bidi/>
        <w:ind w:left="1440"/>
        <w:rPr>
          <w:rtl/>
          <w:lang w:bidi="ar-AE"/>
        </w:rPr>
      </w:pPr>
      <w:r>
        <w:rPr>
          <w:rFonts w:hint="cs"/>
          <w:rtl/>
          <w:lang w:bidi="ar-AE"/>
        </w:rPr>
        <w:t xml:space="preserve">لمحة سريعة عن الاعلاف الخضراء </w:t>
      </w:r>
    </w:p>
    <w:p w14:paraId="5554FCA7" w14:textId="5C2AD64A" w:rsidR="005D6A88" w:rsidRDefault="005D6A88" w:rsidP="005D6A88">
      <w:pPr>
        <w:pStyle w:val="ListParagraph"/>
        <w:bidi/>
        <w:ind w:left="1440"/>
        <w:rPr>
          <w:rtl/>
          <w:lang w:bidi="ar-AE"/>
        </w:rPr>
      </w:pPr>
      <w:r>
        <w:rPr>
          <w:rFonts w:hint="cs"/>
          <w:rtl/>
          <w:lang w:bidi="ar-AE"/>
        </w:rPr>
        <w:t xml:space="preserve">الاسكريبت المكتوب للفيديو </w:t>
      </w:r>
    </w:p>
    <w:p w14:paraId="0A175F77" w14:textId="77777777" w:rsidR="005D6A88" w:rsidRDefault="005D6A88" w:rsidP="005D6A88">
      <w:pPr>
        <w:pStyle w:val="ListParagraph"/>
        <w:bidi/>
        <w:ind w:left="1440"/>
        <w:rPr>
          <w:rtl/>
          <w:lang w:bidi="ar-AE"/>
        </w:rPr>
      </w:pPr>
      <w:r>
        <w:rPr>
          <w:rFonts w:hint="cs"/>
          <w:rtl/>
          <w:lang w:bidi="ar-AE"/>
        </w:rPr>
        <w:t xml:space="preserve">لمحة سريعة عن الاعلاف الخضراء </w:t>
      </w:r>
    </w:p>
    <w:p w14:paraId="543825B2" w14:textId="77777777" w:rsidR="005D6A88" w:rsidRPr="005D6A88" w:rsidRDefault="005D6A88" w:rsidP="005D6A88">
      <w:pPr>
        <w:pStyle w:val="ListParagraph"/>
        <w:bidi/>
        <w:ind w:left="1440"/>
        <w:rPr>
          <w:lang w:bidi="ar-AE"/>
        </w:rPr>
      </w:pPr>
      <w:r w:rsidRPr="005D6A88">
        <w:rPr>
          <w:b/>
          <w:bCs/>
          <w:rtl/>
        </w:rPr>
        <w:t>الجت</w:t>
      </w:r>
      <w:r w:rsidRPr="005D6A88">
        <w:rPr>
          <w:b/>
          <w:bCs/>
          <w:lang w:bidi="ar-AE"/>
        </w:rPr>
        <w:t>:</w:t>
      </w:r>
      <w:r w:rsidRPr="005D6A88">
        <w:rPr>
          <w:lang w:bidi="ar-AE"/>
        </w:rPr>
        <w:br/>
      </w:r>
      <w:r w:rsidRPr="005D6A88">
        <w:rPr>
          <w:rtl/>
        </w:rPr>
        <w:t>علف غني بالبروتين، يحسن التربة، ويعطي عدة حشات سنويًا</w:t>
      </w:r>
      <w:r w:rsidRPr="005D6A88">
        <w:rPr>
          <w:lang w:bidi="ar-AE"/>
        </w:rPr>
        <w:t>.</w:t>
      </w:r>
    </w:p>
    <w:p w14:paraId="090B097D" w14:textId="77777777" w:rsidR="005D6A88" w:rsidRPr="005D6A88" w:rsidRDefault="005D6A88" w:rsidP="005D6A88">
      <w:pPr>
        <w:pStyle w:val="ListParagraph"/>
        <w:bidi/>
        <w:ind w:left="1440"/>
        <w:rPr>
          <w:lang w:bidi="ar-AE"/>
        </w:rPr>
      </w:pPr>
      <w:r w:rsidRPr="005D6A88">
        <w:rPr>
          <w:b/>
          <w:bCs/>
          <w:rtl/>
        </w:rPr>
        <w:t>الرودس</w:t>
      </w:r>
      <w:r w:rsidRPr="005D6A88">
        <w:rPr>
          <w:b/>
          <w:bCs/>
          <w:lang w:bidi="ar-AE"/>
        </w:rPr>
        <w:t>:</w:t>
      </w:r>
      <w:r w:rsidRPr="005D6A88">
        <w:rPr>
          <w:lang w:bidi="ar-AE"/>
        </w:rPr>
        <w:br/>
      </w:r>
      <w:r w:rsidRPr="005D6A88">
        <w:rPr>
          <w:rtl/>
        </w:rPr>
        <w:t>نبات نجلي قوي، يتحمل الحرارة والملوحة، وإنتاجيته عالية</w:t>
      </w:r>
      <w:r w:rsidRPr="005D6A88">
        <w:rPr>
          <w:lang w:bidi="ar-AE"/>
        </w:rPr>
        <w:t>.</w:t>
      </w:r>
    </w:p>
    <w:p w14:paraId="0777C280" w14:textId="77777777" w:rsidR="005D6A88" w:rsidRPr="005D6A88" w:rsidRDefault="005D6A88" w:rsidP="005D6A88">
      <w:pPr>
        <w:pStyle w:val="ListParagraph"/>
        <w:bidi/>
        <w:ind w:left="1440"/>
        <w:rPr>
          <w:lang w:bidi="ar-AE"/>
        </w:rPr>
      </w:pPr>
      <w:r w:rsidRPr="005D6A88">
        <w:rPr>
          <w:b/>
          <w:bCs/>
          <w:rtl/>
        </w:rPr>
        <w:t>البانيكم</w:t>
      </w:r>
      <w:r w:rsidRPr="005D6A88">
        <w:rPr>
          <w:b/>
          <w:bCs/>
          <w:lang w:bidi="ar-AE"/>
        </w:rPr>
        <w:t>:</w:t>
      </w:r>
      <w:r w:rsidRPr="005D6A88">
        <w:rPr>
          <w:lang w:bidi="ar-AE"/>
        </w:rPr>
        <w:br/>
      </w:r>
      <w:r w:rsidRPr="005D6A88">
        <w:rPr>
          <w:rtl/>
        </w:rPr>
        <w:t>علف معمر، سريع النمو، يتحمل الملوحة، إنتاجه وفير</w:t>
      </w:r>
      <w:r w:rsidRPr="005D6A88">
        <w:rPr>
          <w:lang w:bidi="ar-AE"/>
        </w:rPr>
        <w:t>.</w:t>
      </w:r>
    </w:p>
    <w:p w14:paraId="186D63EC" w14:textId="77777777" w:rsidR="005D6A88" w:rsidRPr="005D6A88" w:rsidRDefault="005D6A88" w:rsidP="005D6A88">
      <w:pPr>
        <w:pStyle w:val="ListParagraph"/>
        <w:bidi/>
        <w:ind w:left="1440"/>
        <w:rPr>
          <w:lang w:bidi="ar-AE"/>
        </w:rPr>
      </w:pPr>
      <w:r w:rsidRPr="005D6A88">
        <w:rPr>
          <w:b/>
          <w:bCs/>
          <w:rtl/>
        </w:rPr>
        <w:t>اللبيد</w:t>
      </w:r>
      <w:r w:rsidRPr="005D6A88">
        <w:rPr>
          <w:b/>
          <w:bCs/>
          <w:lang w:bidi="ar-AE"/>
        </w:rPr>
        <w:t>:</w:t>
      </w:r>
      <w:r w:rsidRPr="005D6A88">
        <w:rPr>
          <w:lang w:bidi="ar-AE"/>
        </w:rPr>
        <w:br/>
      </w:r>
      <w:r w:rsidRPr="005D6A88">
        <w:rPr>
          <w:rtl/>
        </w:rPr>
        <w:t>يحتاج مياه أقل، يتحمل الملوحة، غني بالكالسيوم والفوسفور</w:t>
      </w:r>
      <w:r w:rsidRPr="005D6A88">
        <w:rPr>
          <w:lang w:bidi="ar-AE"/>
        </w:rPr>
        <w:t>.</w:t>
      </w:r>
    </w:p>
    <w:p w14:paraId="379F09C9" w14:textId="77777777" w:rsidR="005D6A88" w:rsidRPr="005D6A88" w:rsidRDefault="005D6A88" w:rsidP="005D6A88">
      <w:pPr>
        <w:pStyle w:val="ListParagraph"/>
        <w:bidi/>
        <w:ind w:left="1440"/>
        <w:rPr>
          <w:lang w:bidi="ar-AE"/>
        </w:rPr>
      </w:pPr>
      <w:r w:rsidRPr="005D6A88">
        <w:rPr>
          <w:b/>
          <w:bCs/>
          <w:rtl/>
        </w:rPr>
        <w:t>اللوسيانا</w:t>
      </w:r>
      <w:r w:rsidRPr="005D6A88">
        <w:rPr>
          <w:b/>
          <w:bCs/>
          <w:lang w:bidi="ar-AE"/>
        </w:rPr>
        <w:t>:</w:t>
      </w:r>
      <w:r w:rsidRPr="005D6A88">
        <w:rPr>
          <w:lang w:bidi="ar-AE"/>
        </w:rPr>
        <w:br/>
      </w:r>
      <w:r w:rsidRPr="005D6A88">
        <w:rPr>
          <w:rtl/>
        </w:rPr>
        <w:t>شجرة علفية، غنية بالبروتين، تحسن التربة وتتحمل الجفاف</w:t>
      </w:r>
      <w:r w:rsidRPr="005D6A88">
        <w:rPr>
          <w:lang w:bidi="ar-AE"/>
        </w:rPr>
        <w:t>.</w:t>
      </w:r>
    </w:p>
    <w:p w14:paraId="6B472E92" w14:textId="77777777" w:rsidR="005D6A88" w:rsidRPr="005D6A88" w:rsidRDefault="005D6A88" w:rsidP="005D6A88">
      <w:pPr>
        <w:pStyle w:val="ListParagraph"/>
        <w:bidi/>
        <w:ind w:left="1440"/>
        <w:rPr>
          <w:lang w:bidi="ar-AE"/>
        </w:rPr>
      </w:pPr>
      <w:r w:rsidRPr="005D6A88">
        <w:rPr>
          <w:lang w:bidi="ar-AE"/>
        </w:rPr>
        <w:pict w14:anchorId="6D403B84">
          <v:rect id="_x0000_i1054" style="width:0;height:1.5pt" o:hralign="center" o:hrstd="t" o:hr="t" fillcolor="#a0a0a0" stroked="f"/>
        </w:pict>
      </w:r>
    </w:p>
    <w:p w14:paraId="24D28CFA" w14:textId="77777777" w:rsidR="005D6A88" w:rsidRPr="005D6A88" w:rsidRDefault="005D6A88" w:rsidP="005D6A88">
      <w:pPr>
        <w:pStyle w:val="ListParagraph"/>
        <w:bidi/>
        <w:ind w:left="1440"/>
        <w:rPr>
          <w:lang w:bidi="ar-AE"/>
        </w:rPr>
      </w:pPr>
      <w:r w:rsidRPr="005D6A88">
        <w:rPr>
          <w:b/>
          <w:bCs/>
          <w:rtl/>
        </w:rPr>
        <w:t>أعلاف متنوعة… إنتاجية أعلى… وأمن غذائي للإمارات</w:t>
      </w:r>
      <w:r w:rsidRPr="005D6A88">
        <w:rPr>
          <w:b/>
          <w:bCs/>
          <w:lang w:bidi="ar-AE"/>
        </w:rPr>
        <w:t>!</w:t>
      </w:r>
    </w:p>
    <w:p w14:paraId="291D753E" w14:textId="77777777" w:rsidR="005D6A88" w:rsidRPr="005D6A88" w:rsidRDefault="005D6A88" w:rsidP="005D6A88">
      <w:pPr>
        <w:pStyle w:val="ListParagraph"/>
        <w:bidi/>
        <w:ind w:left="1440"/>
        <w:rPr>
          <w:lang w:bidi="ar-AE"/>
        </w:rPr>
      </w:pPr>
    </w:p>
    <w:p w14:paraId="06F16A34" w14:textId="22894731" w:rsidR="008A3DAD" w:rsidRDefault="005D6A88" w:rsidP="008A3DAD">
      <w:pPr>
        <w:pStyle w:val="ListParagraph"/>
        <w:bidi/>
        <w:ind w:left="1440"/>
        <w:rPr>
          <w:rtl/>
          <w:lang w:bidi="ar-AE"/>
        </w:rPr>
      </w:pPr>
      <w:r>
        <w:rPr>
          <w:rFonts w:hint="cs"/>
          <w:rtl/>
          <w:lang w:bidi="ar-AE"/>
        </w:rPr>
        <w:t xml:space="preserve">الاسكريبت المقروء </w:t>
      </w:r>
    </w:p>
    <w:p w14:paraId="5FB01FDD" w14:textId="31B88C63" w:rsidR="005D6A88" w:rsidRDefault="005D6A88" w:rsidP="005D6A88">
      <w:pPr>
        <w:pStyle w:val="ListParagraph"/>
        <w:bidi/>
        <w:ind w:left="1440"/>
        <w:rPr>
          <w:rtl/>
          <w:lang w:bidi="ar-AE"/>
        </w:rPr>
      </w:pPr>
      <w:r>
        <w:rPr>
          <w:rFonts w:hint="cs"/>
          <w:rtl/>
          <w:lang w:bidi="ar-AE"/>
        </w:rPr>
        <w:t xml:space="preserve">لمحة سريعة عن الاعلاف الخضراء </w:t>
      </w:r>
    </w:p>
    <w:p w14:paraId="2D8D2B70" w14:textId="77777777" w:rsidR="005D6A88" w:rsidRPr="005D6A88" w:rsidRDefault="005D6A88" w:rsidP="005D6A88">
      <w:pPr>
        <w:pStyle w:val="ListParagraph"/>
        <w:bidi/>
        <w:ind w:left="1440"/>
        <w:rPr>
          <w:b/>
          <w:bCs/>
          <w:lang w:bidi="ar-AE"/>
        </w:rPr>
      </w:pPr>
      <w:r w:rsidRPr="005D6A88">
        <w:rPr>
          <w:b/>
          <w:bCs/>
          <w:rtl/>
        </w:rPr>
        <w:t>الجت (البرسيم)</w:t>
      </w:r>
    </w:p>
    <w:p w14:paraId="1BC8219C" w14:textId="77777777" w:rsidR="005D6A88" w:rsidRPr="005D6A88" w:rsidRDefault="005D6A88" w:rsidP="005D6A88">
      <w:pPr>
        <w:pStyle w:val="ListParagraph"/>
        <w:bidi/>
        <w:ind w:left="1440"/>
        <w:rPr>
          <w:lang w:bidi="ar-AE"/>
        </w:rPr>
      </w:pPr>
      <w:r w:rsidRPr="005D6A88">
        <w:rPr>
          <w:rtl/>
        </w:rPr>
        <w:t>الجت هو أشهر الأعلاف البقولية في الإمارات، غني بالبروتين (16-20%) ويُحسن خصوبة التربة بفضل قدرته على تثبيت النيتروجين. يُزرع في الخريف والشتاء، ويعطي عدة حشات سنويًا. الجت مناسب للأبقار والأغنام، ويدعم إنتاج الألبان واللحوم</w:t>
      </w:r>
      <w:r w:rsidRPr="005D6A88">
        <w:rPr>
          <w:lang w:bidi="ar-AE"/>
        </w:rPr>
        <w:t>.</w:t>
      </w:r>
    </w:p>
    <w:p w14:paraId="67BE20CE" w14:textId="77777777" w:rsidR="005D6A88" w:rsidRPr="005D6A88" w:rsidRDefault="005D6A88" w:rsidP="005D6A88">
      <w:pPr>
        <w:pStyle w:val="ListParagraph"/>
        <w:bidi/>
        <w:ind w:left="1440"/>
        <w:rPr>
          <w:lang w:bidi="ar-AE"/>
        </w:rPr>
      </w:pPr>
      <w:r w:rsidRPr="005D6A88">
        <w:rPr>
          <w:lang w:bidi="ar-AE"/>
        </w:rPr>
        <w:pict w14:anchorId="33F6FD75">
          <v:rect id="_x0000_i1082" style="width:0;height:1.5pt" o:hralign="center" o:hrstd="t" o:hr="t" fillcolor="#a0a0a0" stroked="f"/>
        </w:pict>
      </w:r>
    </w:p>
    <w:p w14:paraId="03FD7574" w14:textId="77777777" w:rsidR="005D6A88" w:rsidRPr="005D6A88" w:rsidRDefault="005D6A88" w:rsidP="005D6A88">
      <w:pPr>
        <w:pStyle w:val="ListParagraph"/>
        <w:bidi/>
        <w:ind w:left="1440"/>
        <w:rPr>
          <w:b/>
          <w:bCs/>
          <w:lang w:bidi="ar-AE"/>
        </w:rPr>
      </w:pPr>
      <w:r w:rsidRPr="005D6A88">
        <w:rPr>
          <w:b/>
          <w:bCs/>
          <w:rtl/>
        </w:rPr>
        <w:t>الرودس</w:t>
      </w:r>
    </w:p>
    <w:p w14:paraId="2D8F84DC" w14:textId="77777777" w:rsidR="005D6A88" w:rsidRPr="005D6A88" w:rsidRDefault="005D6A88" w:rsidP="005D6A88">
      <w:pPr>
        <w:pStyle w:val="ListParagraph"/>
        <w:bidi/>
        <w:ind w:left="1440"/>
        <w:rPr>
          <w:lang w:bidi="ar-AE"/>
        </w:rPr>
      </w:pPr>
      <w:r w:rsidRPr="005D6A88">
        <w:rPr>
          <w:rtl/>
        </w:rPr>
        <w:t>الرودس نبات نجلي معمر يتحمل الحرارة والملوحة، ويتميز بسرعة النمو وكثرة الإنتاج. يُزرع بين سبتمبر وأبريل، ويُستخدم كمصدر أساسي للعلف الأخضر والجاف. محتواه من البروتين معتدل (8-10%) ويعد مثالياً للمواشي والإبل</w:t>
      </w:r>
      <w:r w:rsidRPr="005D6A88">
        <w:rPr>
          <w:lang w:bidi="ar-AE"/>
        </w:rPr>
        <w:t>.</w:t>
      </w:r>
    </w:p>
    <w:p w14:paraId="75E8BBB8" w14:textId="77777777" w:rsidR="005D6A88" w:rsidRPr="005D6A88" w:rsidRDefault="005D6A88" w:rsidP="005D6A88">
      <w:pPr>
        <w:pStyle w:val="ListParagraph"/>
        <w:bidi/>
        <w:ind w:left="1440"/>
        <w:rPr>
          <w:lang w:bidi="ar-AE"/>
        </w:rPr>
      </w:pPr>
      <w:r w:rsidRPr="005D6A88">
        <w:rPr>
          <w:lang w:bidi="ar-AE"/>
        </w:rPr>
        <w:pict w14:anchorId="256653E3">
          <v:rect id="_x0000_i1083" style="width:0;height:1.5pt" o:hralign="center" o:hrstd="t" o:hr="t" fillcolor="#a0a0a0" stroked="f"/>
        </w:pict>
      </w:r>
    </w:p>
    <w:p w14:paraId="7C766CD7" w14:textId="77777777" w:rsidR="005D6A88" w:rsidRPr="005D6A88" w:rsidRDefault="005D6A88" w:rsidP="005D6A88">
      <w:pPr>
        <w:pStyle w:val="ListParagraph"/>
        <w:bidi/>
        <w:ind w:left="1440"/>
        <w:rPr>
          <w:b/>
          <w:bCs/>
          <w:lang w:bidi="ar-AE"/>
        </w:rPr>
      </w:pPr>
      <w:r w:rsidRPr="005D6A88">
        <w:rPr>
          <w:b/>
          <w:bCs/>
          <w:rtl/>
        </w:rPr>
        <w:t>البانيكم</w:t>
      </w:r>
    </w:p>
    <w:p w14:paraId="663A5CA1" w14:textId="77777777" w:rsidR="005D6A88" w:rsidRPr="005D6A88" w:rsidRDefault="005D6A88" w:rsidP="005D6A88">
      <w:pPr>
        <w:pStyle w:val="ListParagraph"/>
        <w:bidi/>
        <w:ind w:left="1440"/>
        <w:rPr>
          <w:lang w:bidi="ar-AE"/>
        </w:rPr>
      </w:pPr>
      <w:r w:rsidRPr="005D6A88">
        <w:rPr>
          <w:rtl/>
        </w:rPr>
        <w:t>البانيكم نبات نجلي معمر شديد التحمل للظروف الصعبة والملوحة، وسريع الإنتاج. يحتوي على نسبة بروتين تصل إلى 10%، ويتميز بإنتاجيته العالية وكثرة الحشات خلال السنة. يُفضل في المزارع التي تعاني من ملوحة المياه والتربة</w:t>
      </w:r>
      <w:r w:rsidRPr="005D6A88">
        <w:rPr>
          <w:lang w:bidi="ar-AE"/>
        </w:rPr>
        <w:t>.</w:t>
      </w:r>
    </w:p>
    <w:p w14:paraId="68007550" w14:textId="77777777" w:rsidR="005D6A88" w:rsidRPr="005D6A88" w:rsidRDefault="005D6A88" w:rsidP="005D6A88">
      <w:pPr>
        <w:pStyle w:val="ListParagraph"/>
        <w:bidi/>
        <w:ind w:left="1440"/>
        <w:rPr>
          <w:lang w:bidi="ar-AE"/>
        </w:rPr>
      </w:pPr>
      <w:r w:rsidRPr="005D6A88">
        <w:rPr>
          <w:lang w:bidi="ar-AE"/>
        </w:rPr>
        <w:pict w14:anchorId="61ACF1E5">
          <v:rect id="_x0000_i1084" style="width:0;height:1.5pt" o:hralign="center" o:hrstd="t" o:hr="t" fillcolor="#a0a0a0" stroked="f"/>
        </w:pict>
      </w:r>
    </w:p>
    <w:p w14:paraId="74A15C52" w14:textId="77777777" w:rsidR="005D6A88" w:rsidRPr="005D6A88" w:rsidRDefault="005D6A88" w:rsidP="005D6A88">
      <w:pPr>
        <w:pStyle w:val="ListParagraph"/>
        <w:bidi/>
        <w:ind w:left="1440"/>
        <w:rPr>
          <w:b/>
          <w:bCs/>
          <w:lang w:bidi="ar-AE"/>
        </w:rPr>
      </w:pPr>
      <w:r w:rsidRPr="005D6A88">
        <w:rPr>
          <w:b/>
          <w:bCs/>
          <w:rtl/>
        </w:rPr>
        <w:t>اللبيد</w:t>
      </w:r>
    </w:p>
    <w:p w14:paraId="6D5FA2F5" w14:textId="77777777" w:rsidR="005D6A88" w:rsidRPr="005D6A88" w:rsidRDefault="005D6A88" w:rsidP="005D6A88">
      <w:pPr>
        <w:pStyle w:val="ListParagraph"/>
        <w:bidi/>
        <w:ind w:left="1440"/>
        <w:rPr>
          <w:lang w:bidi="ar-AE"/>
        </w:rPr>
      </w:pPr>
      <w:r w:rsidRPr="005D6A88">
        <w:rPr>
          <w:rtl/>
        </w:rPr>
        <w:t>اللبيد، المعروف بحشيشة البفل، علف نجلي معمر يتحمل الملوحة العالية ويحتاج كمية مياه أقل من باقي المحاصيل النجيلية. غني بالكالسيوم والفوسفور، ويُستخدم بنجاح في المزارع الصحراوية ويتميز بسرعة نموه</w:t>
      </w:r>
      <w:r w:rsidRPr="005D6A88">
        <w:rPr>
          <w:lang w:bidi="ar-AE"/>
        </w:rPr>
        <w:t>.</w:t>
      </w:r>
    </w:p>
    <w:p w14:paraId="08FB83DF" w14:textId="77777777" w:rsidR="005D6A88" w:rsidRPr="005D6A88" w:rsidRDefault="005D6A88" w:rsidP="005D6A88">
      <w:pPr>
        <w:pStyle w:val="ListParagraph"/>
        <w:bidi/>
        <w:ind w:left="1440"/>
        <w:rPr>
          <w:lang w:bidi="ar-AE"/>
        </w:rPr>
      </w:pPr>
      <w:r w:rsidRPr="005D6A88">
        <w:rPr>
          <w:lang w:bidi="ar-AE"/>
        </w:rPr>
        <w:lastRenderedPageBreak/>
        <w:pict w14:anchorId="42C8D481">
          <v:rect id="_x0000_i1085" style="width:0;height:1.5pt" o:hralign="center" o:hrstd="t" o:hr="t" fillcolor="#a0a0a0" stroked="f"/>
        </w:pict>
      </w:r>
    </w:p>
    <w:p w14:paraId="33FEC706" w14:textId="77777777" w:rsidR="005D6A88" w:rsidRPr="005D6A88" w:rsidRDefault="005D6A88" w:rsidP="005D6A88">
      <w:pPr>
        <w:pStyle w:val="ListParagraph"/>
        <w:bidi/>
        <w:ind w:left="1440"/>
        <w:rPr>
          <w:b/>
          <w:bCs/>
          <w:lang w:bidi="ar-AE"/>
        </w:rPr>
      </w:pPr>
      <w:r w:rsidRPr="005D6A88">
        <w:rPr>
          <w:b/>
          <w:bCs/>
          <w:rtl/>
        </w:rPr>
        <w:t>اللوسيانا</w:t>
      </w:r>
    </w:p>
    <w:p w14:paraId="5025EFD2" w14:textId="77777777" w:rsidR="005D6A88" w:rsidRPr="005D6A88" w:rsidRDefault="005D6A88" w:rsidP="005D6A88">
      <w:pPr>
        <w:pStyle w:val="ListParagraph"/>
        <w:bidi/>
        <w:ind w:left="1440"/>
        <w:rPr>
          <w:lang w:bidi="ar-AE"/>
        </w:rPr>
      </w:pPr>
      <w:r w:rsidRPr="005D6A88">
        <w:rPr>
          <w:rtl/>
        </w:rPr>
        <w:t>اللوسيانا شجرة علفية بقولية دائمة الخضرة، غنية بالبروتين (18-22%)، تتحمل الجفاف وتُحسن خصوبة التربة. تُستخدم أوراقها كعلف للحيوانات، وتُقدم للحيوان بشكل محدود لتفادي حدوث مشاكل هضمية. لها أيضاً استخدامات طبية وزينة وتعمل كمصدات للرياح</w:t>
      </w:r>
      <w:r w:rsidRPr="005D6A88">
        <w:rPr>
          <w:lang w:bidi="ar-AE"/>
        </w:rPr>
        <w:t>.</w:t>
      </w:r>
    </w:p>
    <w:p w14:paraId="4E1A0823" w14:textId="77777777" w:rsidR="005D6A88" w:rsidRDefault="005D6A88" w:rsidP="005D6A88">
      <w:pPr>
        <w:pStyle w:val="ListParagraph"/>
        <w:bidi/>
        <w:ind w:left="1440"/>
        <w:rPr>
          <w:rtl/>
          <w:lang w:bidi="ar-AE"/>
        </w:rPr>
      </w:pPr>
    </w:p>
    <w:p w14:paraId="700ECDCC" w14:textId="77777777" w:rsidR="000A75D7" w:rsidRPr="000402BB" w:rsidRDefault="000A75D7" w:rsidP="000A75D7">
      <w:pPr>
        <w:numPr>
          <w:ilvl w:val="0"/>
          <w:numId w:val="13"/>
        </w:numPr>
        <w:bidi/>
      </w:pPr>
      <w:r w:rsidRPr="000402BB">
        <w:rPr>
          <w:rtl/>
        </w:rPr>
        <w:t>مقارنة مختصرة بالقيمة الغذائية والتحمل للظروف المناخية</w:t>
      </w:r>
      <w:r w:rsidRPr="000402BB">
        <w:t>.</w:t>
      </w:r>
    </w:p>
    <w:p w14:paraId="5970C6F5" w14:textId="275F729F" w:rsidR="005D6A88" w:rsidRDefault="000A75D7" w:rsidP="005D6A88">
      <w:pPr>
        <w:pStyle w:val="ListParagraph"/>
        <w:bidi/>
        <w:ind w:left="1440"/>
        <w:rPr>
          <w:rtl/>
          <w:lang w:bidi="ar-AE"/>
        </w:rPr>
      </w:pPr>
      <w:r>
        <w:rPr>
          <w:rFonts w:hint="cs"/>
          <w:rtl/>
          <w:lang w:bidi="ar-AE"/>
        </w:rPr>
        <w:t xml:space="preserve">اسكريبت الفيديو </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3"/>
        <w:gridCol w:w="2015"/>
        <w:gridCol w:w="1228"/>
        <w:gridCol w:w="1249"/>
        <w:gridCol w:w="1001"/>
        <w:gridCol w:w="2133"/>
      </w:tblGrid>
      <w:tr w:rsidR="000A75D7" w:rsidRPr="000A75D7" w14:paraId="1405BDE1" w14:textId="77777777" w:rsidTr="000A75D7">
        <w:trPr>
          <w:tblHeader/>
          <w:tblCellSpacing w:w="15" w:type="dxa"/>
          <w:jc w:val="center"/>
        </w:trPr>
        <w:tc>
          <w:tcPr>
            <w:tcW w:w="0" w:type="auto"/>
            <w:vAlign w:val="center"/>
            <w:hideMark/>
          </w:tcPr>
          <w:p w14:paraId="4FF39796" w14:textId="77777777" w:rsidR="000A75D7" w:rsidRPr="000A75D7" w:rsidRDefault="000A75D7" w:rsidP="000A75D7">
            <w:pPr>
              <w:spacing w:after="0" w:line="240" w:lineRule="auto"/>
              <w:jc w:val="center"/>
              <w:rPr>
                <w:rFonts w:ascii="Times New Roman" w:eastAsia="Times New Roman" w:hAnsi="Times New Roman" w:cs="Times New Roman"/>
                <w:b/>
                <w:bCs/>
                <w:kern w:val="0"/>
                <w14:ligatures w14:val="none"/>
              </w:rPr>
            </w:pPr>
            <w:r w:rsidRPr="000A75D7">
              <w:rPr>
                <w:rFonts w:ascii="Times New Roman" w:eastAsia="Times New Roman" w:hAnsi="Times New Roman" w:cs="Times New Roman"/>
                <w:b/>
                <w:bCs/>
                <w:kern w:val="0"/>
                <w:rtl/>
                <w14:ligatures w14:val="none"/>
              </w:rPr>
              <w:t>العلف</w:t>
            </w:r>
          </w:p>
        </w:tc>
        <w:tc>
          <w:tcPr>
            <w:tcW w:w="0" w:type="auto"/>
            <w:vAlign w:val="center"/>
            <w:hideMark/>
          </w:tcPr>
          <w:p w14:paraId="4F0B2BCF" w14:textId="77777777" w:rsidR="000A75D7" w:rsidRPr="000A75D7" w:rsidRDefault="000A75D7" w:rsidP="000A75D7">
            <w:pPr>
              <w:spacing w:after="0" w:line="240" w:lineRule="auto"/>
              <w:jc w:val="center"/>
              <w:rPr>
                <w:rFonts w:ascii="Times New Roman" w:eastAsia="Times New Roman" w:hAnsi="Times New Roman" w:cs="Times New Roman"/>
                <w:b/>
                <w:bCs/>
                <w:kern w:val="0"/>
                <w14:ligatures w14:val="none"/>
              </w:rPr>
            </w:pPr>
            <w:r w:rsidRPr="000A75D7">
              <w:rPr>
                <w:rFonts w:ascii="Times New Roman" w:eastAsia="Times New Roman" w:hAnsi="Times New Roman" w:cs="Times New Roman"/>
                <w:b/>
                <w:bCs/>
                <w:kern w:val="0"/>
                <w:rtl/>
                <w14:ligatures w14:val="none"/>
              </w:rPr>
              <w:t>القيمة الغذائية (البروتين)</w:t>
            </w:r>
          </w:p>
        </w:tc>
        <w:tc>
          <w:tcPr>
            <w:tcW w:w="0" w:type="auto"/>
            <w:vAlign w:val="center"/>
            <w:hideMark/>
          </w:tcPr>
          <w:p w14:paraId="7A9C87A0" w14:textId="77777777" w:rsidR="000A75D7" w:rsidRPr="000A75D7" w:rsidRDefault="000A75D7" w:rsidP="000A75D7">
            <w:pPr>
              <w:spacing w:after="0" w:line="240" w:lineRule="auto"/>
              <w:jc w:val="center"/>
              <w:rPr>
                <w:rFonts w:ascii="Times New Roman" w:eastAsia="Times New Roman" w:hAnsi="Times New Roman" w:cs="Times New Roman"/>
                <w:b/>
                <w:bCs/>
                <w:kern w:val="0"/>
                <w14:ligatures w14:val="none"/>
              </w:rPr>
            </w:pPr>
            <w:r w:rsidRPr="000A75D7">
              <w:rPr>
                <w:rFonts w:ascii="Times New Roman" w:eastAsia="Times New Roman" w:hAnsi="Times New Roman" w:cs="Times New Roman"/>
                <w:b/>
                <w:bCs/>
                <w:kern w:val="0"/>
                <w:rtl/>
                <w14:ligatures w14:val="none"/>
              </w:rPr>
              <w:t>التحمل للحرارة</w:t>
            </w:r>
          </w:p>
        </w:tc>
        <w:tc>
          <w:tcPr>
            <w:tcW w:w="0" w:type="auto"/>
            <w:vAlign w:val="center"/>
            <w:hideMark/>
          </w:tcPr>
          <w:p w14:paraId="620C06C0" w14:textId="77777777" w:rsidR="000A75D7" w:rsidRPr="000A75D7" w:rsidRDefault="000A75D7" w:rsidP="000A75D7">
            <w:pPr>
              <w:spacing w:after="0" w:line="240" w:lineRule="auto"/>
              <w:jc w:val="center"/>
              <w:rPr>
                <w:rFonts w:ascii="Times New Roman" w:eastAsia="Times New Roman" w:hAnsi="Times New Roman" w:cs="Times New Roman"/>
                <w:b/>
                <w:bCs/>
                <w:kern w:val="0"/>
                <w14:ligatures w14:val="none"/>
              </w:rPr>
            </w:pPr>
            <w:r w:rsidRPr="000A75D7">
              <w:rPr>
                <w:rFonts w:ascii="Times New Roman" w:eastAsia="Times New Roman" w:hAnsi="Times New Roman" w:cs="Times New Roman"/>
                <w:b/>
                <w:bCs/>
                <w:kern w:val="0"/>
                <w:rtl/>
                <w14:ligatures w14:val="none"/>
              </w:rPr>
              <w:t>التحمل للملوحة</w:t>
            </w:r>
          </w:p>
        </w:tc>
        <w:tc>
          <w:tcPr>
            <w:tcW w:w="0" w:type="auto"/>
            <w:vAlign w:val="center"/>
            <w:hideMark/>
          </w:tcPr>
          <w:p w14:paraId="026BD6E2" w14:textId="77777777" w:rsidR="000A75D7" w:rsidRPr="000A75D7" w:rsidRDefault="000A75D7" w:rsidP="000A75D7">
            <w:pPr>
              <w:spacing w:after="0" w:line="240" w:lineRule="auto"/>
              <w:jc w:val="center"/>
              <w:rPr>
                <w:rFonts w:ascii="Times New Roman" w:eastAsia="Times New Roman" w:hAnsi="Times New Roman" w:cs="Times New Roman"/>
                <w:b/>
                <w:bCs/>
                <w:kern w:val="0"/>
                <w14:ligatures w14:val="none"/>
              </w:rPr>
            </w:pPr>
            <w:r w:rsidRPr="000A75D7">
              <w:rPr>
                <w:rFonts w:ascii="Times New Roman" w:eastAsia="Times New Roman" w:hAnsi="Times New Roman" w:cs="Times New Roman"/>
                <w:b/>
                <w:bCs/>
                <w:kern w:val="0"/>
                <w:rtl/>
                <w14:ligatures w14:val="none"/>
              </w:rPr>
              <w:t>سرعة النمو</w:t>
            </w:r>
          </w:p>
        </w:tc>
        <w:tc>
          <w:tcPr>
            <w:tcW w:w="0" w:type="auto"/>
            <w:vAlign w:val="center"/>
            <w:hideMark/>
          </w:tcPr>
          <w:p w14:paraId="7E1F5B7D" w14:textId="77777777" w:rsidR="000A75D7" w:rsidRPr="000A75D7" w:rsidRDefault="000A75D7" w:rsidP="000A75D7">
            <w:pPr>
              <w:spacing w:after="0" w:line="240" w:lineRule="auto"/>
              <w:jc w:val="center"/>
              <w:rPr>
                <w:rFonts w:ascii="Times New Roman" w:eastAsia="Times New Roman" w:hAnsi="Times New Roman" w:cs="Times New Roman"/>
                <w:b/>
                <w:bCs/>
                <w:kern w:val="0"/>
                <w14:ligatures w14:val="none"/>
              </w:rPr>
            </w:pPr>
            <w:r w:rsidRPr="000A75D7">
              <w:rPr>
                <w:rFonts w:ascii="Times New Roman" w:eastAsia="Times New Roman" w:hAnsi="Times New Roman" w:cs="Times New Roman"/>
                <w:b/>
                <w:bCs/>
                <w:kern w:val="0"/>
                <w:rtl/>
                <w14:ligatures w14:val="none"/>
              </w:rPr>
              <w:t>ملاحظات إضافية</w:t>
            </w:r>
          </w:p>
        </w:tc>
      </w:tr>
      <w:tr w:rsidR="000A75D7" w:rsidRPr="000A75D7" w14:paraId="7CE9D9C6" w14:textId="77777777" w:rsidTr="000A75D7">
        <w:trPr>
          <w:tblCellSpacing w:w="15" w:type="dxa"/>
          <w:jc w:val="center"/>
        </w:trPr>
        <w:tc>
          <w:tcPr>
            <w:tcW w:w="0" w:type="auto"/>
            <w:vAlign w:val="center"/>
            <w:hideMark/>
          </w:tcPr>
          <w:p w14:paraId="3B5227B2" w14:textId="77777777" w:rsidR="000A75D7" w:rsidRPr="000A75D7" w:rsidRDefault="000A75D7" w:rsidP="000A75D7">
            <w:pPr>
              <w:spacing w:after="0" w:line="240" w:lineRule="auto"/>
              <w:jc w:val="center"/>
              <w:rPr>
                <w:rFonts w:ascii="Times New Roman" w:eastAsia="Times New Roman" w:hAnsi="Times New Roman" w:cs="Times New Roman"/>
                <w:kern w:val="0"/>
                <w14:ligatures w14:val="none"/>
              </w:rPr>
            </w:pPr>
            <w:r w:rsidRPr="000A75D7">
              <w:rPr>
                <w:rFonts w:ascii="Times New Roman" w:eastAsia="Times New Roman" w:hAnsi="Times New Roman" w:cs="Times New Roman"/>
                <w:kern w:val="0"/>
                <w:rtl/>
                <w14:ligatures w14:val="none"/>
              </w:rPr>
              <w:t>الجت</w:t>
            </w:r>
          </w:p>
        </w:tc>
        <w:tc>
          <w:tcPr>
            <w:tcW w:w="0" w:type="auto"/>
            <w:vAlign w:val="center"/>
            <w:hideMark/>
          </w:tcPr>
          <w:p w14:paraId="59C9B207" w14:textId="77777777" w:rsidR="000A75D7" w:rsidRPr="000A75D7" w:rsidRDefault="000A75D7" w:rsidP="000A75D7">
            <w:pPr>
              <w:spacing w:after="0" w:line="240" w:lineRule="auto"/>
              <w:jc w:val="center"/>
              <w:rPr>
                <w:rFonts w:ascii="Times New Roman" w:eastAsia="Times New Roman" w:hAnsi="Times New Roman" w:cs="Times New Roman"/>
                <w:kern w:val="0"/>
                <w14:ligatures w14:val="none"/>
              </w:rPr>
            </w:pPr>
            <w:r w:rsidRPr="000A75D7">
              <w:rPr>
                <w:rFonts w:ascii="Times New Roman" w:eastAsia="Times New Roman" w:hAnsi="Times New Roman" w:cs="Times New Roman"/>
                <w:kern w:val="0"/>
                <w:rtl/>
                <w14:ligatures w14:val="none"/>
              </w:rPr>
              <w:t>مرتفعة</w:t>
            </w:r>
            <w:r w:rsidRPr="000A75D7">
              <w:rPr>
                <w:rFonts w:ascii="Times New Roman" w:eastAsia="Times New Roman" w:hAnsi="Times New Roman" w:cs="Times New Roman"/>
                <w:kern w:val="0"/>
                <w14:ligatures w14:val="none"/>
              </w:rPr>
              <w:t xml:space="preserve"> (16-20%)</w:t>
            </w:r>
          </w:p>
        </w:tc>
        <w:tc>
          <w:tcPr>
            <w:tcW w:w="0" w:type="auto"/>
            <w:vAlign w:val="center"/>
            <w:hideMark/>
          </w:tcPr>
          <w:p w14:paraId="29BF92A2" w14:textId="77777777" w:rsidR="000A75D7" w:rsidRPr="000A75D7" w:rsidRDefault="000A75D7" w:rsidP="000A75D7">
            <w:pPr>
              <w:spacing w:after="0" w:line="240" w:lineRule="auto"/>
              <w:jc w:val="center"/>
              <w:rPr>
                <w:rFonts w:ascii="Times New Roman" w:eastAsia="Times New Roman" w:hAnsi="Times New Roman" w:cs="Times New Roman"/>
                <w:kern w:val="0"/>
                <w14:ligatures w14:val="none"/>
              </w:rPr>
            </w:pPr>
            <w:r w:rsidRPr="000A75D7">
              <w:rPr>
                <w:rFonts w:ascii="Times New Roman" w:eastAsia="Times New Roman" w:hAnsi="Times New Roman" w:cs="Times New Roman"/>
                <w:kern w:val="0"/>
                <w:rtl/>
                <w14:ligatures w14:val="none"/>
              </w:rPr>
              <w:t>جيدة</w:t>
            </w:r>
          </w:p>
        </w:tc>
        <w:tc>
          <w:tcPr>
            <w:tcW w:w="0" w:type="auto"/>
            <w:vAlign w:val="center"/>
            <w:hideMark/>
          </w:tcPr>
          <w:p w14:paraId="35690D65" w14:textId="77777777" w:rsidR="000A75D7" w:rsidRPr="000A75D7" w:rsidRDefault="000A75D7" w:rsidP="000A75D7">
            <w:pPr>
              <w:spacing w:after="0" w:line="240" w:lineRule="auto"/>
              <w:jc w:val="center"/>
              <w:rPr>
                <w:rFonts w:ascii="Times New Roman" w:eastAsia="Times New Roman" w:hAnsi="Times New Roman" w:cs="Times New Roman"/>
                <w:kern w:val="0"/>
                <w14:ligatures w14:val="none"/>
              </w:rPr>
            </w:pPr>
            <w:r w:rsidRPr="000A75D7">
              <w:rPr>
                <w:rFonts w:ascii="Times New Roman" w:eastAsia="Times New Roman" w:hAnsi="Times New Roman" w:cs="Times New Roman"/>
                <w:kern w:val="0"/>
                <w:rtl/>
                <w14:ligatures w14:val="none"/>
              </w:rPr>
              <w:t>جيدة</w:t>
            </w:r>
          </w:p>
        </w:tc>
        <w:tc>
          <w:tcPr>
            <w:tcW w:w="0" w:type="auto"/>
            <w:vAlign w:val="center"/>
            <w:hideMark/>
          </w:tcPr>
          <w:p w14:paraId="1A33AC8B" w14:textId="77777777" w:rsidR="000A75D7" w:rsidRPr="000A75D7" w:rsidRDefault="000A75D7" w:rsidP="000A75D7">
            <w:pPr>
              <w:spacing w:after="0" w:line="240" w:lineRule="auto"/>
              <w:jc w:val="center"/>
              <w:rPr>
                <w:rFonts w:ascii="Times New Roman" w:eastAsia="Times New Roman" w:hAnsi="Times New Roman" w:cs="Times New Roman"/>
                <w:kern w:val="0"/>
                <w14:ligatures w14:val="none"/>
              </w:rPr>
            </w:pPr>
            <w:r w:rsidRPr="000A75D7">
              <w:rPr>
                <w:rFonts w:ascii="Times New Roman" w:eastAsia="Times New Roman" w:hAnsi="Times New Roman" w:cs="Times New Roman"/>
                <w:kern w:val="0"/>
                <w:rtl/>
                <w14:ligatures w14:val="none"/>
              </w:rPr>
              <w:t>عالية</w:t>
            </w:r>
          </w:p>
        </w:tc>
        <w:tc>
          <w:tcPr>
            <w:tcW w:w="0" w:type="auto"/>
            <w:vAlign w:val="center"/>
            <w:hideMark/>
          </w:tcPr>
          <w:p w14:paraId="4B6F0399" w14:textId="77777777" w:rsidR="000A75D7" w:rsidRPr="000A75D7" w:rsidRDefault="000A75D7" w:rsidP="000A75D7">
            <w:pPr>
              <w:spacing w:after="0" w:line="240" w:lineRule="auto"/>
              <w:jc w:val="center"/>
              <w:rPr>
                <w:rFonts w:ascii="Times New Roman" w:eastAsia="Times New Roman" w:hAnsi="Times New Roman" w:cs="Times New Roman"/>
                <w:kern w:val="0"/>
                <w14:ligatures w14:val="none"/>
              </w:rPr>
            </w:pPr>
            <w:r w:rsidRPr="000A75D7">
              <w:rPr>
                <w:rFonts w:ascii="Times New Roman" w:eastAsia="Times New Roman" w:hAnsi="Times New Roman" w:cs="Times New Roman"/>
                <w:kern w:val="0"/>
                <w:rtl/>
                <w14:ligatures w14:val="none"/>
              </w:rPr>
              <w:t>يُحسّن التربة، عدة حشات</w:t>
            </w:r>
          </w:p>
        </w:tc>
      </w:tr>
      <w:tr w:rsidR="000A75D7" w:rsidRPr="000A75D7" w14:paraId="1F8F7F71" w14:textId="77777777" w:rsidTr="000A75D7">
        <w:trPr>
          <w:tblCellSpacing w:w="15" w:type="dxa"/>
          <w:jc w:val="center"/>
        </w:trPr>
        <w:tc>
          <w:tcPr>
            <w:tcW w:w="0" w:type="auto"/>
            <w:vAlign w:val="center"/>
            <w:hideMark/>
          </w:tcPr>
          <w:p w14:paraId="32546EED" w14:textId="77777777" w:rsidR="000A75D7" w:rsidRPr="000A75D7" w:rsidRDefault="000A75D7" w:rsidP="000A75D7">
            <w:pPr>
              <w:spacing w:after="0" w:line="240" w:lineRule="auto"/>
              <w:jc w:val="center"/>
              <w:rPr>
                <w:rFonts w:ascii="Times New Roman" w:eastAsia="Times New Roman" w:hAnsi="Times New Roman" w:cs="Times New Roman"/>
                <w:kern w:val="0"/>
                <w14:ligatures w14:val="none"/>
              </w:rPr>
            </w:pPr>
            <w:r w:rsidRPr="000A75D7">
              <w:rPr>
                <w:rFonts w:ascii="Times New Roman" w:eastAsia="Times New Roman" w:hAnsi="Times New Roman" w:cs="Times New Roman"/>
                <w:kern w:val="0"/>
                <w:rtl/>
                <w14:ligatures w14:val="none"/>
              </w:rPr>
              <w:t>الرودس</w:t>
            </w:r>
          </w:p>
        </w:tc>
        <w:tc>
          <w:tcPr>
            <w:tcW w:w="0" w:type="auto"/>
            <w:vAlign w:val="center"/>
            <w:hideMark/>
          </w:tcPr>
          <w:p w14:paraId="6C304672" w14:textId="77777777" w:rsidR="000A75D7" w:rsidRPr="000A75D7" w:rsidRDefault="000A75D7" w:rsidP="000A75D7">
            <w:pPr>
              <w:spacing w:after="0" w:line="240" w:lineRule="auto"/>
              <w:jc w:val="center"/>
              <w:rPr>
                <w:rFonts w:ascii="Times New Roman" w:eastAsia="Times New Roman" w:hAnsi="Times New Roman" w:cs="Times New Roman"/>
                <w:kern w:val="0"/>
                <w14:ligatures w14:val="none"/>
              </w:rPr>
            </w:pPr>
            <w:r w:rsidRPr="000A75D7">
              <w:rPr>
                <w:rFonts w:ascii="Times New Roman" w:eastAsia="Times New Roman" w:hAnsi="Times New Roman" w:cs="Times New Roman"/>
                <w:kern w:val="0"/>
                <w:rtl/>
                <w14:ligatures w14:val="none"/>
              </w:rPr>
              <w:t>متوسطة</w:t>
            </w:r>
            <w:r w:rsidRPr="000A75D7">
              <w:rPr>
                <w:rFonts w:ascii="Times New Roman" w:eastAsia="Times New Roman" w:hAnsi="Times New Roman" w:cs="Times New Roman"/>
                <w:kern w:val="0"/>
                <w14:ligatures w14:val="none"/>
              </w:rPr>
              <w:t xml:space="preserve"> (8-10%)</w:t>
            </w:r>
          </w:p>
        </w:tc>
        <w:tc>
          <w:tcPr>
            <w:tcW w:w="0" w:type="auto"/>
            <w:vAlign w:val="center"/>
            <w:hideMark/>
          </w:tcPr>
          <w:p w14:paraId="130B8724" w14:textId="77777777" w:rsidR="000A75D7" w:rsidRPr="000A75D7" w:rsidRDefault="000A75D7" w:rsidP="000A75D7">
            <w:pPr>
              <w:spacing w:after="0" w:line="240" w:lineRule="auto"/>
              <w:jc w:val="center"/>
              <w:rPr>
                <w:rFonts w:ascii="Times New Roman" w:eastAsia="Times New Roman" w:hAnsi="Times New Roman" w:cs="Times New Roman"/>
                <w:kern w:val="0"/>
                <w14:ligatures w14:val="none"/>
              </w:rPr>
            </w:pPr>
            <w:r w:rsidRPr="000A75D7">
              <w:rPr>
                <w:rFonts w:ascii="Times New Roman" w:eastAsia="Times New Roman" w:hAnsi="Times New Roman" w:cs="Times New Roman"/>
                <w:kern w:val="0"/>
                <w:rtl/>
                <w14:ligatures w14:val="none"/>
              </w:rPr>
              <w:t>ممتاز</w:t>
            </w:r>
          </w:p>
        </w:tc>
        <w:tc>
          <w:tcPr>
            <w:tcW w:w="0" w:type="auto"/>
            <w:vAlign w:val="center"/>
            <w:hideMark/>
          </w:tcPr>
          <w:p w14:paraId="3C4C3024" w14:textId="77777777" w:rsidR="000A75D7" w:rsidRPr="000A75D7" w:rsidRDefault="000A75D7" w:rsidP="000A75D7">
            <w:pPr>
              <w:spacing w:after="0" w:line="240" w:lineRule="auto"/>
              <w:jc w:val="center"/>
              <w:rPr>
                <w:rFonts w:ascii="Times New Roman" w:eastAsia="Times New Roman" w:hAnsi="Times New Roman" w:cs="Times New Roman"/>
                <w:kern w:val="0"/>
                <w14:ligatures w14:val="none"/>
              </w:rPr>
            </w:pPr>
            <w:r w:rsidRPr="000A75D7">
              <w:rPr>
                <w:rFonts w:ascii="Times New Roman" w:eastAsia="Times New Roman" w:hAnsi="Times New Roman" w:cs="Times New Roman"/>
                <w:kern w:val="0"/>
                <w:rtl/>
                <w14:ligatures w14:val="none"/>
              </w:rPr>
              <w:t>ممتاز</w:t>
            </w:r>
          </w:p>
        </w:tc>
        <w:tc>
          <w:tcPr>
            <w:tcW w:w="0" w:type="auto"/>
            <w:vAlign w:val="center"/>
            <w:hideMark/>
          </w:tcPr>
          <w:p w14:paraId="51DFBA88" w14:textId="77777777" w:rsidR="000A75D7" w:rsidRPr="000A75D7" w:rsidRDefault="000A75D7" w:rsidP="000A75D7">
            <w:pPr>
              <w:spacing w:after="0" w:line="240" w:lineRule="auto"/>
              <w:jc w:val="center"/>
              <w:rPr>
                <w:rFonts w:ascii="Times New Roman" w:eastAsia="Times New Roman" w:hAnsi="Times New Roman" w:cs="Times New Roman"/>
                <w:kern w:val="0"/>
                <w14:ligatures w14:val="none"/>
              </w:rPr>
            </w:pPr>
            <w:r w:rsidRPr="000A75D7">
              <w:rPr>
                <w:rFonts w:ascii="Times New Roman" w:eastAsia="Times New Roman" w:hAnsi="Times New Roman" w:cs="Times New Roman"/>
                <w:kern w:val="0"/>
                <w:rtl/>
                <w14:ligatures w14:val="none"/>
              </w:rPr>
              <w:t>عالية</w:t>
            </w:r>
          </w:p>
        </w:tc>
        <w:tc>
          <w:tcPr>
            <w:tcW w:w="0" w:type="auto"/>
            <w:vAlign w:val="center"/>
            <w:hideMark/>
          </w:tcPr>
          <w:p w14:paraId="0F03CB00" w14:textId="77777777" w:rsidR="000A75D7" w:rsidRPr="000A75D7" w:rsidRDefault="000A75D7" w:rsidP="000A75D7">
            <w:pPr>
              <w:spacing w:after="0" w:line="240" w:lineRule="auto"/>
              <w:jc w:val="center"/>
              <w:rPr>
                <w:rFonts w:ascii="Times New Roman" w:eastAsia="Times New Roman" w:hAnsi="Times New Roman" w:cs="Times New Roman"/>
                <w:kern w:val="0"/>
                <w14:ligatures w14:val="none"/>
              </w:rPr>
            </w:pPr>
            <w:r w:rsidRPr="000A75D7">
              <w:rPr>
                <w:rFonts w:ascii="Times New Roman" w:eastAsia="Times New Roman" w:hAnsi="Times New Roman" w:cs="Times New Roman"/>
                <w:kern w:val="0"/>
                <w:rtl/>
                <w14:ligatures w14:val="none"/>
              </w:rPr>
              <w:t>يدوم لعدة سنوات</w:t>
            </w:r>
          </w:p>
        </w:tc>
      </w:tr>
      <w:tr w:rsidR="000A75D7" w:rsidRPr="000A75D7" w14:paraId="35A0131D" w14:textId="77777777" w:rsidTr="000A75D7">
        <w:trPr>
          <w:tblCellSpacing w:w="15" w:type="dxa"/>
          <w:jc w:val="center"/>
        </w:trPr>
        <w:tc>
          <w:tcPr>
            <w:tcW w:w="0" w:type="auto"/>
            <w:vAlign w:val="center"/>
            <w:hideMark/>
          </w:tcPr>
          <w:p w14:paraId="5F18CD9E" w14:textId="77777777" w:rsidR="000A75D7" w:rsidRPr="000A75D7" w:rsidRDefault="000A75D7" w:rsidP="000A75D7">
            <w:pPr>
              <w:spacing w:after="0" w:line="240" w:lineRule="auto"/>
              <w:jc w:val="center"/>
              <w:rPr>
                <w:rFonts w:ascii="Times New Roman" w:eastAsia="Times New Roman" w:hAnsi="Times New Roman" w:cs="Times New Roman"/>
                <w:kern w:val="0"/>
                <w14:ligatures w14:val="none"/>
              </w:rPr>
            </w:pPr>
            <w:r w:rsidRPr="000A75D7">
              <w:rPr>
                <w:rFonts w:ascii="Times New Roman" w:eastAsia="Times New Roman" w:hAnsi="Times New Roman" w:cs="Times New Roman"/>
                <w:kern w:val="0"/>
                <w:rtl/>
                <w14:ligatures w14:val="none"/>
              </w:rPr>
              <w:t>البانيكم</w:t>
            </w:r>
          </w:p>
        </w:tc>
        <w:tc>
          <w:tcPr>
            <w:tcW w:w="0" w:type="auto"/>
            <w:vAlign w:val="center"/>
            <w:hideMark/>
          </w:tcPr>
          <w:p w14:paraId="55950FBF" w14:textId="77777777" w:rsidR="000A75D7" w:rsidRPr="000A75D7" w:rsidRDefault="000A75D7" w:rsidP="000A75D7">
            <w:pPr>
              <w:spacing w:after="0" w:line="240" w:lineRule="auto"/>
              <w:jc w:val="center"/>
              <w:rPr>
                <w:rFonts w:ascii="Times New Roman" w:eastAsia="Times New Roman" w:hAnsi="Times New Roman" w:cs="Times New Roman"/>
                <w:kern w:val="0"/>
                <w14:ligatures w14:val="none"/>
              </w:rPr>
            </w:pPr>
            <w:r w:rsidRPr="000A75D7">
              <w:rPr>
                <w:rFonts w:ascii="Times New Roman" w:eastAsia="Times New Roman" w:hAnsi="Times New Roman" w:cs="Times New Roman"/>
                <w:kern w:val="0"/>
                <w:rtl/>
                <w14:ligatures w14:val="none"/>
              </w:rPr>
              <w:t>متوسطة</w:t>
            </w:r>
            <w:r w:rsidRPr="000A75D7">
              <w:rPr>
                <w:rFonts w:ascii="Times New Roman" w:eastAsia="Times New Roman" w:hAnsi="Times New Roman" w:cs="Times New Roman"/>
                <w:kern w:val="0"/>
                <w14:ligatures w14:val="none"/>
              </w:rPr>
              <w:t xml:space="preserve"> (10%)</w:t>
            </w:r>
          </w:p>
        </w:tc>
        <w:tc>
          <w:tcPr>
            <w:tcW w:w="0" w:type="auto"/>
            <w:vAlign w:val="center"/>
            <w:hideMark/>
          </w:tcPr>
          <w:p w14:paraId="5289FB10" w14:textId="77777777" w:rsidR="000A75D7" w:rsidRPr="000A75D7" w:rsidRDefault="000A75D7" w:rsidP="000A75D7">
            <w:pPr>
              <w:spacing w:after="0" w:line="240" w:lineRule="auto"/>
              <w:jc w:val="center"/>
              <w:rPr>
                <w:rFonts w:ascii="Times New Roman" w:eastAsia="Times New Roman" w:hAnsi="Times New Roman" w:cs="Times New Roman"/>
                <w:kern w:val="0"/>
                <w14:ligatures w14:val="none"/>
              </w:rPr>
            </w:pPr>
            <w:r w:rsidRPr="000A75D7">
              <w:rPr>
                <w:rFonts w:ascii="Times New Roman" w:eastAsia="Times New Roman" w:hAnsi="Times New Roman" w:cs="Times New Roman"/>
                <w:kern w:val="0"/>
                <w:rtl/>
                <w14:ligatures w14:val="none"/>
              </w:rPr>
              <w:t>ممتاز</w:t>
            </w:r>
          </w:p>
        </w:tc>
        <w:tc>
          <w:tcPr>
            <w:tcW w:w="0" w:type="auto"/>
            <w:vAlign w:val="center"/>
            <w:hideMark/>
          </w:tcPr>
          <w:p w14:paraId="12716524" w14:textId="77777777" w:rsidR="000A75D7" w:rsidRPr="000A75D7" w:rsidRDefault="000A75D7" w:rsidP="000A75D7">
            <w:pPr>
              <w:spacing w:after="0" w:line="240" w:lineRule="auto"/>
              <w:jc w:val="center"/>
              <w:rPr>
                <w:rFonts w:ascii="Times New Roman" w:eastAsia="Times New Roman" w:hAnsi="Times New Roman" w:cs="Times New Roman"/>
                <w:kern w:val="0"/>
                <w14:ligatures w14:val="none"/>
              </w:rPr>
            </w:pPr>
            <w:r w:rsidRPr="000A75D7">
              <w:rPr>
                <w:rFonts w:ascii="Times New Roman" w:eastAsia="Times New Roman" w:hAnsi="Times New Roman" w:cs="Times New Roman"/>
                <w:kern w:val="0"/>
                <w:rtl/>
                <w14:ligatures w14:val="none"/>
              </w:rPr>
              <w:t>ممتاز جدًا</w:t>
            </w:r>
          </w:p>
        </w:tc>
        <w:tc>
          <w:tcPr>
            <w:tcW w:w="0" w:type="auto"/>
            <w:vAlign w:val="center"/>
            <w:hideMark/>
          </w:tcPr>
          <w:p w14:paraId="2341BEC4" w14:textId="77777777" w:rsidR="000A75D7" w:rsidRPr="000A75D7" w:rsidRDefault="000A75D7" w:rsidP="000A75D7">
            <w:pPr>
              <w:spacing w:after="0" w:line="240" w:lineRule="auto"/>
              <w:jc w:val="center"/>
              <w:rPr>
                <w:rFonts w:ascii="Times New Roman" w:eastAsia="Times New Roman" w:hAnsi="Times New Roman" w:cs="Times New Roman"/>
                <w:kern w:val="0"/>
                <w14:ligatures w14:val="none"/>
              </w:rPr>
            </w:pPr>
            <w:r w:rsidRPr="000A75D7">
              <w:rPr>
                <w:rFonts w:ascii="Times New Roman" w:eastAsia="Times New Roman" w:hAnsi="Times New Roman" w:cs="Times New Roman"/>
                <w:kern w:val="0"/>
                <w:rtl/>
                <w14:ligatures w14:val="none"/>
              </w:rPr>
              <w:t>عالية</w:t>
            </w:r>
          </w:p>
        </w:tc>
        <w:tc>
          <w:tcPr>
            <w:tcW w:w="0" w:type="auto"/>
            <w:vAlign w:val="center"/>
            <w:hideMark/>
          </w:tcPr>
          <w:p w14:paraId="2C4030E2" w14:textId="77777777" w:rsidR="000A75D7" w:rsidRPr="000A75D7" w:rsidRDefault="000A75D7" w:rsidP="000A75D7">
            <w:pPr>
              <w:spacing w:after="0" w:line="240" w:lineRule="auto"/>
              <w:jc w:val="center"/>
              <w:rPr>
                <w:rFonts w:ascii="Times New Roman" w:eastAsia="Times New Roman" w:hAnsi="Times New Roman" w:cs="Times New Roman"/>
                <w:kern w:val="0"/>
                <w14:ligatures w14:val="none"/>
              </w:rPr>
            </w:pPr>
            <w:r w:rsidRPr="000A75D7">
              <w:rPr>
                <w:rFonts w:ascii="Times New Roman" w:eastAsia="Times New Roman" w:hAnsi="Times New Roman" w:cs="Times New Roman"/>
                <w:kern w:val="0"/>
                <w:rtl/>
                <w14:ligatures w14:val="none"/>
              </w:rPr>
              <w:t>إنتاج وفير وسريع</w:t>
            </w:r>
          </w:p>
        </w:tc>
      </w:tr>
      <w:tr w:rsidR="000A75D7" w:rsidRPr="000A75D7" w14:paraId="4179AAF5" w14:textId="77777777" w:rsidTr="000A75D7">
        <w:trPr>
          <w:tblCellSpacing w:w="15" w:type="dxa"/>
          <w:jc w:val="center"/>
        </w:trPr>
        <w:tc>
          <w:tcPr>
            <w:tcW w:w="0" w:type="auto"/>
            <w:vAlign w:val="center"/>
            <w:hideMark/>
          </w:tcPr>
          <w:p w14:paraId="5909FE2D" w14:textId="77777777" w:rsidR="000A75D7" w:rsidRPr="000A75D7" w:rsidRDefault="000A75D7" w:rsidP="000A75D7">
            <w:pPr>
              <w:spacing w:after="0" w:line="240" w:lineRule="auto"/>
              <w:jc w:val="center"/>
              <w:rPr>
                <w:rFonts w:ascii="Times New Roman" w:eastAsia="Times New Roman" w:hAnsi="Times New Roman" w:cs="Times New Roman"/>
                <w:kern w:val="0"/>
                <w14:ligatures w14:val="none"/>
              </w:rPr>
            </w:pPr>
            <w:r w:rsidRPr="000A75D7">
              <w:rPr>
                <w:rFonts w:ascii="Times New Roman" w:eastAsia="Times New Roman" w:hAnsi="Times New Roman" w:cs="Times New Roman"/>
                <w:kern w:val="0"/>
                <w:rtl/>
                <w14:ligatures w14:val="none"/>
              </w:rPr>
              <w:t>اللبيد</w:t>
            </w:r>
          </w:p>
        </w:tc>
        <w:tc>
          <w:tcPr>
            <w:tcW w:w="0" w:type="auto"/>
            <w:vAlign w:val="center"/>
            <w:hideMark/>
          </w:tcPr>
          <w:p w14:paraId="6F68D87D" w14:textId="77777777" w:rsidR="000A75D7" w:rsidRPr="000A75D7" w:rsidRDefault="000A75D7" w:rsidP="000A75D7">
            <w:pPr>
              <w:spacing w:after="0" w:line="240" w:lineRule="auto"/>
              <w:jc w:val="center"/>
              <w:rPr>
                <w:rFonts w:ascii="Times New Roman" w:eastAsia="Times New Roman" w:hAnsi="Times New Roman" w:cs="Times New Roman"/>
                <w:kern w:val="0"/>
                <w14:ligatures w14:val="none"/>
              </w:rPr>
            </w:pPr>
            <w:r w:rsidRPr="000A75D7">
              <w:rPr>
                <w:rFonts w:ascii="Times New Roman" w:eastAsia="Times New Roman" w:hAnsi="Times New Roman" w:cs="Times New Roman"/>
                <w:kern w:val="0"/>
                <w:rtl/>
                <w14:ligatures w14:val="none"/>
              </w:rPr>
              <w:t>متوسطة</w:t>
            </w:r>
            <w:r w:rsidRPr="000A75D7">
              <w:rPr>
                <w:rFonts w:ascii="Times New Roman" w:eastAsia="Times New Roman" w:hAnsi="Times New Roman" w:cs="Times New Roman"/>
                <w:kern w:val="0"/>
                <w14:ligatures w14:val="none"/>
              </w:rPr>
              <w:t xml:space="preserve"> (10-12%)</w:t>
            </w:r>
          </w:p>
        </w:tc>
        <w:tc>
          <w:tcPr>
            <w:tcW w:w="0" w:type="auto"/>
            <w:vAlign w:val="center"/>
            <w:hideMark/>
          </w:tcPr>
          <w:p w14:paraId="244632F1" w14:textId="77777777" w:rsidR="000A75D7" w:rsidRPr="000A75D7" w:rsidRDefault="000A75D7" w:rsidP="000A75D7">
            <w:pPr>
              <w:spacing w:after="0" w:line="240" w:lineRule="auto"/>
              <w:jc w:val="center"/>
              <w:rPr>
                <w:rFonts w:ascii="Times New Roman" w:eastAsia="Times New Roman" w:hAnsi="Times New Roman" w:cs="Times New Roman"/>
                <w:kern w:val="0"/>
                <w14:ligatures w14:val="none"/>
              </w:rPr>
            </w:pPr>
            <w:r w:rsidRPr="000A75D7">
              <w:rPr>
                <w:rFonts w:ascii="Times New Roman" w:eastAsia="Times New Roman" w:hAnsi="Times New Roman" w:cs="Times New Roman"/>
                <w:kern w:val="0"/>
                <w:rtl/>
                <w14:ligatures w14:val="none"/>
              </w:rPr>
              <w:t>ممتاز</w:t>
            </w:r>
          </w:p>
        </w:tc>
        <w:tc>
          <w:tcPr>
            <w:tcW w:w="0" w:type="auto"/>
            <w:vAlign w:val="center"/>
            <w:hideMark/>
          </w:tcPr>
          <w:p w14:paraId="341D0106" w14:textId="77777777" w:rsidR="000A75D7" w:rsidRPr="000A75D7" w:rsidRDefault="000A75D7" w:rsidP="000A75D7">
            <w:pPr>
              <w:spacing w:after="0" w:line="240" w:lineRule="auto"/>
              <w:jc w:val="center"/>
              <w:rPr>
                <w:rFonts w:ascii="Times New Roman" w:eastAsia="Times New Roman" w:hAnsi="Times New Roman" w:cs="Times New Roman"/>
                <w:kern w:val="0"/>
                <w14:ligatures w14:val="none"/>
              </w:rPr>
            </w:pPr>
            <w:r w:rsidRPr="000A75D7">
              <w:rPr>
                <w:rFonts w:ascii="Times New Roman" w:eastAsia="Times New Roman" w:hAnsi="Times New Roman" w:cs="Times New Roman"/>
                <w:kern w:val="0"/>
                <w:rtl/>
                <w14:ligatures w14:val="none"/>
              </w:rPr>
              <w:t>ممتاز جدًا</w:t>
            </w:r>
          </w:p>
        </w:tc>
        <w:tc>
          <w:tcPr>
            <w:tcW w:w="0" w:type="auto"/>
            <w:vAlign w:val="center"/>
            <w:hideMark/>
          </w:tcPr>
          <w:p w14:paraId="57BD02DE" w14:textId="77777777" w:rsidR="000A75D7" w:rsidRPr="000A75D7" w:rsidRDefault="000A75D7" w:rsidP="000A75D7">
            <w:pPr>
              <w:spacing w:after="0" w:line="240" w:lineRule="auto"/>
              <w:jc w:val="center"/>
              <w:rPr>
                <w:rFonts w:ascii="Times New Roman" w:eastAsia="Times New Roman" w:hAnsi="Times New Roman" w:cs="Times New Roman"/>
                <w:kern w:val="0"/>
                <w14:ligatures w14:val="none"/>
              </w:rPr>
            </w:pPr>
            <w:r w:rsidRPr="000A75D7">
              <w:rPr>
                <w:rFonts w:ascii="Times New Roman" w:eastAsia="Times New Roman" w:hAnsi="Times New Roman" w:cs="Times New Roman"/>
                <w:kern w:val="0"/>
                <w:rtl/>
                <w14:ligatures w14:val="none"/>
              </w:rPr>
              <w:t>عالية</w:t>
            </w:r>
          </w:p>
        </w:tc>
        <w:tc>
          <w:tcPr>
            <w:tcW w:w="0" w:type="auto"/>
            <w:vAlign w:val="center"/>
            <w:hideMark/>
          </w:tcPr>
          <w:p w14:paraId="0923E7A0" w14:textId="77777777" w:rsidR="000A75D7" w:rsidRPr="000A75D7" w:rsidRDefault="000A75D7" w:rsidP="000A75D7">
            <w:pPr>
              <w:spacing w:after="0" w:line="240" w:lineRule="auto"/>
              <w:jc w:val="center"/>
              <w:rPr>
                <w:rFonts w:ascii="Times New Roman" w:eastAsia="Times New Roman" w:hAnsi="Times New Roman" w:cs="Times New Roman"/>
                <w:kern w:val="0"/>
                <w14:ligatures w14:val="none"/>
              </w:rPr>
            </w:pPr>
            <w:r w:rsidRPr="000A75D7">
              <w:rPr>
                <w:rFonts w:ascii="Times New Roman" w:eastAsia="Times New Roman" w:hAnsi="Times New Roman" w:cs="Times New Roman"/>
                <w:kern w:val="0"/>
                <w:rtl/>
                <w14:ligatures w14:val="none"/>
              </w:rPr>
              <w:t>يستهلك مياه أقل</w:t>
            </w:r>
          </w:p>
        </w:tc>
      </w:tr>
      <w:tr w:rsidR="000A75D7" w:rsidRPr="000A75D7" w14:paraId="194364F1" w14:textId="77777777" w:rsidTr="000A75D7">
        <w:trPr>
          <w:tblCellSpacing w:w="15" w:type="dxa"/>
          <w:jc w:val="center"/>
        </w:trPr>
        <w:tc>
          <w:tcPr>
            <w:tcW w:w="0" w:type="auto"/>
            <w:vAlign w:val="center"/>
            <w:hideMark/>
          </w:tcPr>
          <w:p w14:paraId="73A05DEE" w14:textId="77777777" w:rsidR="000A75D7" w:rsidRPr="000A75D7" w:rsidRDefault="000A75D7" w:rsidP="000A75D7">
            <w:pPr>
              <w:spacing w:after="0" w:line="240" w:lineRule="auto"/>
              <w:jc w:val="center"/>
              <w:rPr>
                <w:rFonts w:ascii="Times New Roman" w:eastAsia="Times New Roman" w:hAnsi="Times New Roman" w:cs="Times New Roman"/>
                <w:kern w:val="0"/>
                <w14:ligatures w14:val="none"/>
              </w:rPr>
            </w:pPr>
            <w:r w:rsidRPr="000A75D7">
              <w:rPr>
                <w:rFonts w:ascii="Times New Roman" w:eastAsia="Times New Roman" w:hAnsi="Times New Roman" w:cs="Times New Roman"/>
                <w:kern w:val="0"/>
                <w:rtl/>
                <w14:ligatures w14:val="none"/>
              </w:rPr>
              <w:t>اللوسيانا</w:t>
            </w:r>
          </w:p>
        </w:tc>
        <w:tc>
          <w:tcPr>
            <w:tcW w:w="0" w:type="auto"/>
            <w:vAlign w:val="center"/>
            <w:hideMark/>
          </w:tcPr>
          <w:p w14:paraId="6A406700" w14:textId="77777777" w:rsidR="000A75D7" w:rsidRPr="000A75D7" w:rsidRDefault="000A75D7" w:rsidP="000A75D7">
            <w:pPr>
              <w:spacing w:after="0" w:line="240" w:lineRule="auto"/>
              <w:jc w:val="center"/>
              <w:rPr>
                <w:rFonts w:ascii="Times New Roman" w:eastAsia="Times New Roman" w:hAnsi="Times New Roman" w:cs="Times New Roman"/>
                <w:kern w:val="0"/>
                <w14:ligatures w14:val="none"/>
              </w:rPr>
            </w:pPr>
            <w:r w:rsidRPr="000A75D7">
              <w:rPr>
                <w:rFonts w:ascii="Times New Roman" w:eastAsia="Times New Roman" w:hAnsi="Times New Roman" w:cs="Times New Roman"/>
                <w:kern w:val="0"/>
                <w:rtl/>
                <w14:ligatures w14:val="none"/>
              </w:rPr>
              <w:t>مرتفعة</w:t>
            </w:r>
            <w:r w:rsidRPr="000A75D7">
              <w:rPr>
                <w:rFonts w:ascii="Times New Roman" w:eastAsia="Times New Roman" w:hAnsi="Times New Roman" w:cs="Times New Roman"/>
                <w:kern w:val="0"/>
                <w14:ligatures w14:val="none"/>
              </w:rPr>
              <w:t xml:space="preserve"> (18-22%)</w:t>
            </w:r>
          </w:p>
        </w:tc>
        <w:tc>
          <w:tcPr>
            <w:tcW w:w="0" w:type="auto"/>
            <w:vAlign w:val="center"/>
            <w:hideMark/>
          </w:tcPr>
          <w:p w14:paraId="43BC4870" w14:textId="77777777" w:rsidR="000A75D7" w:rsidRPr="000A75D7" w:rsidRDefault="000A75D7" w:rsidP="000A75D7">
            <w:pPr>
              <w:spacing w:after="0" w:line="240" w:lineRule="auto"/>
              <w:jc w:val="center"/>
              <w:rPr>
                <w:rFonts w:ascii="Times New Roman" w:eastAsia="Times New Roman" w:hAnsi="Times New Roman" w:cs="Times New Roman"/>
                <w:kern w:val="0"/>
                <w14:ligatures w14:val="none"/>
              </w:rPr>
            </w:pPr>
            <w:r w:rsidRPr="000A75D7">
              <w:rPr>
                <w:rFonts w:ascii="Times New Roman" w:eastAsia="Times New Roman" w:hAnsi="Times New Roman" w:cs="Times New Roman"/>
                <w:kern w:val="0"/>
                <w:rtl/>
                <w14:ligatures w14:val="none"/>
              </w:rPr>
              <w:t>ممتاز</w:t>
            </w:r>
          </w:p>
        </w:tc>
        <w:tc>
          <w:tcPr>
            <w:tcW w:w="0" w:type="auto"/>
            <w:vAlign w:val="center"/>
            <w:hideMark/>
          </w:tcPr>
          <w:p w14:paraId="2933B792" w14:textId="77777777" w:rsidR="000A75D7" w:rsidRPr="000A75D7" w:rsidRDefault="000A75D7" w:rsidP="000A75D7">
            <w:pPr>
              <w:spacing w:after="0" w:line="240" w:lineRule="auto"/>
              <w:jc w:val="center"/>
              <w:rPr>
                <w:rFonts w:ascii="Times New Roman" w:eastAsia="Times New Roman" w:hAnsi="Times New Roman" w:cs="Times New Roman"/>
                <w:kern w:val="0"/>
                <w14:ligatures w14:val="none"/>
              </w:rPr>
            </w:pPr>
            <w:r w:rsidRPr="000A75D7">
              <w:rPr>
                <w:rFonts w:ascii="Times New Roman" w:eastAsia="Times New Roman" w:hAnsi="Times New Roman" w:cs="Times New Roman"/>
                <w:kern w:val="0"/>
                <w:rtl/>
                <w14:ligatures w14:val="none"/>
              </w:rPr>
              <w:t>جيد</w:t>
            </w:r>
          </w:p>
        </w:tc>
        <w:tc>
          <w:tcPr>
            <w:tcW w:w="0" w:type="auto"/>
            <w:vAlign w:val="center"/>
            <w:hideMark/>
          </w:tcPr>
          <w:p w14:paraId="40162F6F" w14:textId="77777777" w:rsidR="000A75D7" w:rsidRPr="000A75D7" w:rsidRDefault="000A75D7" w:rsidP="000A75D7">
            <w:pPr>
              <w:spacing w:after="0" w:line="240" w:lineRule="auto"/>
              <w:jc w:val="center"/>
              <w:rPr>
                <w:rFonts w:ascii="Times New Roman" w:eastAsia="Times New Roman" w:hAnsi="Times New Roman" w:cs="Times New Roman"/>
                <w:kern w:val="0"/>
                <w14:ligatures w14:val="none"/>
              </w:rPr>
            </w:pPr>
            <w:r w:rsidRPr="000A75D7">
              <w:rPr>
                <w:rFonts w:ascii="Times New Roman" w:eastAsia="Times New Roman" w:hAnsi="Times New Roman" w:cs="Times New Roman"/>
                <w:kern w:val="0"/>
                <w:rtl/>
                <w14:ligatures w14:val="none"/>
              </w:rPr>
              <w:t>متوسطة</w:t>
            </w:r>
          </w:p>
        </w:tc>
        <w:tc>
          <w:tcPr>
            <w:tcW w:w="0" w:type="auto"/>
            <w:vAlign w:val="center"/>
            <w:hideMark/>
          </w:tcPr>
          <w:p w14:paraId="2E269589" w14:textId="77777777" w:rsidR="000A75D7" w:rsidRPr="000A75D7" w:rsidRDefault="000A75D7" w:rsidP="000A75D7">
            <w:pPr>
              <w:spacing w:after="0" w:line="240" w:lineRule="auto"/>
              <w:jc w:val="center"/>
              <w:rPr>
                <w:rFonts w:ascii="Times New Roman" w:eastAsia="Times New Roman" w:hAnsi="Times New Roman" w:cs="Times New Roman"/>
                <w:kern w:val="0"/>
                <w14:ligatures w14:val="none"/>
              </w:rPr>
            </w:pPr>
            <w:r w:rsidRPr="000A75D7">
              <w:rPr>
                <w:rFonts w:ascii="Times New Roman" w:eastAsia="Times New Roman" w:hAnsi="Times New Roman" w:cs="Times New Roman"/>
                <w:kern w:val="0"/>
                <w:rtl/>
                <w14:ligatures w14:val="none"/>
              </w:rPr>
              <w:t>شجرة بقولية، تستخدم بحذر</w:t>
            </w:r>
          </w:p>
        </w:tc>
      </w:tr>
    </w:tbl>
    <w:p w14:paraId="56313848" w14:textId="66B87C19" w:rsidR="000A75D7" w:rsidRDefault="000A75D7" w:rsidP="000A75D7">
      <w:pPr>
        <w:pStyle w:val="ListParagraph"/>
        <w:bidi/>
        <w:ind w:left="1440"/>
        <w:rPr>
          <w:rtl/>
          <w:lang w:bidi="ar-AE"/>
        </w:rPr>
      </w:pPr>
      <w:r>
        <w:rPr>
          <w:rFonts w:hint="cs"/>
          <w:rtl/>
          <w:lang w:bidi="ar-AE"/>
        </w:rPr>
        <w:t xml:space="preserve"> </w:t>
      </w:r>
    </w:p>
    <w:p w14:paraId="49B04F6B" w14:textId="337DF2CC" w:rsidR="000A75D7" w:rsidRDefault="000A75D7" w:rsidP="000A75D7">
      <w:pPr>
        <w:pStyle w:val="ListParagraph"/>
        <w:bidi/>
        <w:ind w:left="1440"/>
        <w:rPr>
          <w:rtl/>
          <w:lang w:bidi="ar-AE"/>
        </w:rPr>
      </w:pPr>
      <w:r>
        <w:rPr>
          <w:rFonts w:hint="cs"/>
          <w:rtl/>
          <w:lang w:bidi="ar-AE"/>
        </w:rPr>
        <w:t xml:space="preserve">اسكريبت المقروء </w:t>
      </w:r>
    </w:p>
    <w:p w14:paraId="7A17995A" w14:textId="77777777" w:rsidR="000A75D7" w:rsidRPr="000A75D7" w:rsidRDefault="000A75D7" w:rsidP="000A75D7">
      <w:pPr>
        <w:pStyle w:val="ListParagraph"/>
        <w:bidi/>
        <w:ind w:left="1440"/>
        <w:rPr>
          <w:lang w:bidi="ar-AE"/>
        </w:rPr>
      </w:pPr>
      <w:r w:rsidRPr="000A75D7">
        <w:rPr>
          <w:rtl/>
        </w:rPr>
        <w:t>في رحلتنا لاختيار أفضل الأعلاف الخضراء لمزارع الإمارات، نحتاج لمقارنة دقيقة بين أهم خمسة أنواع، من حيث القيمة الغذائية وتحمل الظروف المناخية، حتى يتضح لكل مزارع ما يناسب أرضه وحيواناته وظروف مزرعته</w:t>
      </w:r>
      <w:r w:rsidRPr="000A75D7">
        <w:rPr>
          <w:lang w:bidi="ar-AE"/>
        </w:rPr>
        <w:t>.</w:t>
      </w:r>
    </w:p>
    <w:p w14:paraId="7662F87E" w14:textId="77777777" w:rsidR="000A75D7" w:rsidRPr="000A75D7" w:rsidRDefault="000A75D7" w:rsidP="000A75D7">
      <w:pPr>
        <w:pStyle w:val="ListParagraph"/>
        <w:bidi/>
        <w:ind w:left="1440"/>
        <w:rPr>
          <w:lang w:bidi="ar-AE"/>
        </w:rPr>
      </w:pPr>
      <w:r w:rsidRPr="000A75D7">
        <w:rPr>
          <w:b/>
          <w:bCs/>
          <w:rtl/>
        </w:rPr>
        <w:t>نبدأ مع الجت (البرسيم)</w:t>
      </w:r>
      <w:r w:rsidRPr="000A75D7">
        <w:rPr>
          <w:b/>
          <w:bCs/>
          <w:lang w:bidi="ar-AE"/>
        </w:rPr>
        <w:t>:</w:t>
      </w:r>
      <w:r w:rsidRPr="000A75D7">
        <w:rPr>
          <w:lang w:bidi="ar-AE"/>
        </w:rPr>
        <w:br/>
      </w:r>
      <w:r w:rsidRPr="000A75D7">
        <w:rPr>
          <w:rtl/>
        </w:rPr>
        <w:t>يعتبر الجت ملك الأعلاف البقولية في المنطقة، فهو الأغنى بالبروتين بين الأعلاف الشائعة، حيث تصل نسبة البروتين فيه إلى 16-20%. الجت لا يمنح فقط غذاءً عالي القيمة للحيوان، بل يساهم أيضاً في تحسين خصوبة التربة لأنه يثبت النيتروجين الجوي داخل الأرض. يتحمل الجت درجات حرارة جيدة وملوحة معتدلة، وينمو بسرعة ملحوظة، ويمنح المزارع عدة حشات سنويًا</w:t>
      </w:r>
      <w:r w:rsidRPr="000A75D7">
        <w:rPr>
          <w:lang w:bidi="ar-AE"/>
        </w:rPr>
        <w:t>.</w:t>
      </w:r>
    </w:p>
    <w:p w14:paraId="4DE40211" w14:textId="77777777" w:rsidR="000A75D7" w:rsidRPr="000A75D7" w:rsidRDefault="000A75D7" w:rsidP="000A75D7">
      <w:pPr>
        <w:pStyle w:val="ListParagraph"/>
        <w:bidi/>
        <w:ind w:left="1440"/>
        <w:rPr>
          <w:lang w:bidi="ar-AE"/>
        </w:rPr>
      </w:pPr>
      <w:r w:rsidRPr="000A75D7">
        <w:rPr>
          <w:b/>
          <w:bCs/>
          <w:rtl/>
        </w:rPr>
        <w:t>الرودس</w:t>
      </w:r>
      <w:r w:rsidRPr="000A75D7">
        <w:rPr>
          <w:b/>
          <w:bCs/>
          <w:lang w:bidi="ar-AE"/>
        </w:rPr>
        <w:t>:</w:t>
      </w:r>
      <w:r w:rsidRPr="000A75D7">
        <w:rPr>
          <w:lang w:bidi="ar-AE"/>
        </w:rPr>
        <w:br/>
      </w:r>
      <w:r w:rsidRPr="000A75D7">
        <w:rPr>
          <w:rtl/>
        </w:rPr>
        <w:t>ينتمي الرودس إلى الأعلاف النجيلية، ويتميز بتحمله الممتاز لدرجات الحرارة المرتفعة والملوحة العالية في المياه والتربة، ما يجعله مناسبًا جدًا للمزارع الإماراتية. نسبة البروتين في الرودس تتراوح بين 8 و10%، وهي أقل من الجت، لكنه يُزرع بسهولة، وينمو بسرعة، ويستمر إنتاجه لعدة سنوات دون الحاجة لتجديد الزراعة في كل موسم</w:t>
      </w:r>
      <w:r w:rsidRPr="000A75D7">
        <w:rPr>
          <w:lang w:bidi="ar-AE"/>
        </w:rPr>
        <w:t>.</w:t>
      </w:r>
    </w:p>
    <w:p w14:paraId="3F302F9A" w14:textId="77777777" w:rsidR="000A75D7" w:rsidRPr="000A75D7" w:rsidRDefault="000A75D7" w:rsidP="000A75D7">
      <w:pPr>
        <w:pStyle w:val="ListParagraph"/>
        <w:bidi/>
        <w:ind w:left="1440"/>
        <w:rPr>
          <w:lang w:bidi="ar-AE"/>
        </w:rPr>
      </w:pPr>
      <w:r w:rsidRPr="000A75D7">
        <w:rPr>
          <w:b/>
          <w:bCs/>
          <w:rtl/>
        </w:rPr>
        <w:t>أما البانيكم</w:t>
      </w:r>
      <w:r w:rsidRPr="000A75D7">
        <w:rPr>
          <w:b/>
          <w:bCs/>
          <w:lang w:bidi="ar-AE"/>
        </w:rPr>
        <w:t>:</w:t>
      </w:r>
      <w:r w:rsidRPr="000A75D7">
        <w:rPr>
          <w:lang w:bidi="ar-AE"/>
        </w:rPr>
        <w:br/>
      </w:r>
      <w:r w:rsidRPr="000A75D7">
        <w:rPr>
          <w:rtl/>
        </w:rPr>
        <w:t>فهو من النجيلات المعمرة شديدة التحمل للظروف القاسية، وخصوصًا الملوحة. تبلغ نسبة البروتين فيه حوالي 10%، وينمو بسرعة كبيرة، ويوفر عدداً وفيراً من الحشات خلال السنة. البانيكم خيار اقتصادي ناجح للمزارع التي تعاني من ملوحة مياه الري أو تربة رملية، ويوفر علفًا أخضر مستدامًا للثروة الحيوانية</w:t>
      </w:r>
      <w:r w:rsidRPr="000A75D7">
        <w:rPr>
          <w:lang w:bidi="ar-AE"/>
        </w:rPr>
        <w:t>.</w:t>
      </w:r>
    </w:p>
    <w:p w14:paraId="369EF03A" w14:textId="77777777" w:rsidR="000A75D7" w:rsidRPr="000A75D7" w:rsidRDefault="000A75D7" w:rsidP="000A75D7">
      <w:pPr>
        <w:pStyle w:val="ListParagraph"/>
        <w:bidi/>
        <w:ind w:left="1440"/>
        <w:rPr>
          <w:lang w:bidi="ar-AE"/>
        </w:rPr>
      </w:pPr>
      <w:r w:rsidRPr="000A75D7">
        <w:rPr>
          <w:b/>
          <w:bCs/>
          <w:rtl/>
        </w:rPr>
        <w:t>اللبيد (حشيشة البفل)</w:t>
      </w:r>
      <w:r w:rsidRPr="000A75D7">
        <w:rPr>
          <w:b/>
          <w:bCs/>
          <w:lang w:bidi="ar-AE"/>
        </w:rPr>
        <w:t>:</w:t>
      </w:r>
      <w:r w:rsidRPr="000A75D7">
        <w:rPr>
          <w:lang w:bidi="ar-AE"/>
        </w:rPr>
        <w:br/>
      </w:r>
      <w:r w:rsidRPr="000A75D7">
        <w:rPr>
          <w:rtl/>
        </w:rPr>
        <w:t xml:space="preserve">يُعرف اللبيد بكونه من أكثر الأعلاف توفيرًا للمياه؛ إذ يحتاج إلى ري أقل من الأعلاف الأخرى، ويتحمل درجات ملوحة عالية جدًا. محتواه من البروتين بين 10 و12%، كما يحتوي على </w:t>
      </w:r>
      <w:r w:rsidRPr="000A75D7">
        <w:rPr>
          <w:rtl/>
        </w:rPr>
        <w:lastRenderedPageBreak/>
        <w:t>عناصر مغذية إضافية كالكالسيوم والفوسفور. اللبيد سريع النمو، يدوم لسنوات طويلة، ويُنصح به للمزارع الراغبة في تقليل استهلاك المياه</w:t>
      </w:r>
      <w:r w:rsidRPr="000A75D7">
        <w:rPr>
          <w:lang w:bidi="ar-AE"/>
        </w:rPr>
        <w:t>.</w:t>
      </w:r>
    </w:p>
    <w:p w14:paraId="0A72AD47" w14:textId="77777777" w:rsidR="000A75D7" w:rsidRPr="000A75D7" w:rsidRDefault="000A75D7" w:rsidP="000A75D7">
      <w:pPr>
        <w:pStyle w:val="ListParagraph"/>
        <w:bidi/>
        <w:ind w:left="1440"/>
        <w:rPr>
          <w:lang w:bidi="ar-AE"/>
        </w:rPr>
      </w:pPr>
      <w:r w:rsidRPr="000A75D7">
        <w:rPr>
          <w:b/>
          <w:bCs/>
          <w:rtl/>
        </w:rPr>
        <w:t>اللوسيانا</w:t>
      </w:r>
      <w:r w:rsidRPr="000A75D7">
        <w:rPr>
          <w:b/>
          <w:bCs/>
          <w:lang w:bidi="ar-AE"/>
        </w:rPr>
        <w:t>:</w:t>
      </w:r>
      <w:r w:rsidRPr="000A75D7">
        <w:rPr>
          <w:lang w:bidi="ar-AE"/>
        </w:rPr>
        <w:br/>
      </w:r>
      <w:r w:rsidRPr="000A75D7">
        <w:rPr>
          <w:rtl/>
        </w:rPr>
        <w:t>هي شجرة علفية بقولية دائمة الخضرة، وتُعد الأعلى من حيث نسبة البروتين، إذ تصل إلى 18-22%. تتحمل الجفاف جيدًا، وتحسن من خصوبة التربة، لكن يجب تقديم أوراقها للحيوانات بكميات محدودة لتجنب المشاكل الهضمية. اللوسيانا ليست فقط علفًا، بل أيضًا شجرة زينة ومصد للرياح، ويمكن استخدامها في مشاريع الاستدامة البيئية</w:t>
      </w:r>
      <w:r w:rsidRPr="000A75D7">
        <w:rPr>
          <w:lang w:bidi="ar-AE"/>
        </w:rPr>
        <w:t>.</w:t>
      </w:r>
    </w:p>
    <w:p w14:paraId="63046158" w14:textId="77777777" w:rsidR="000A75D7" w:rsidRDefault="000A75D7" w:rsidP="000A75D7">
      <w:pPr>
        <w:pStyle w:val="ListParagraph"/>
        <w:bidi/>
        <w:ind w:left="1440"/>
        <w:rPr>
          <w:rtl/>
          <w:lang w:bidi="ar-AE"/>
        </w:rPr>
      </w:pPr>
    </w:p>
    <w:p w14:paraId="69C08652" w14:textId="77777777" w:rsidR="006834EB" w:rsidRPr="000402BB" w:rsidRDefault="006834EB" w:rsidP="006834EB">
      <w:pPr>
        <w:bidi/>
        <w:rPr>
          <w:b/>
          <w:bCs/>
        </w:rPr>
      </w:pPr>
      <w:r w:rsidRPr="000402BB">
        <w:rPr>
          <w:b/>
          <w:bCs/>
          <w:rtl/>
        </w:rPr>
        <w:t>الوحدة 2: خطوات تأسيس مزرعة أعلاف ناجحة</w:t>
      </w:r>
    </w:p>
    <w:p w14:paraId="549E1301" w14:textId="77777777" w:rsidR="006834EB" w:rsidRPr="000402BB" w:rsidRDefault="006834EB" w:rsidP="006834EB">
      <w:pPr>
        <w:numPr>
          <w:ilvl w:val="0"/>
          <w:numId w:val="14"/>
        </w:numPr>
        <w:bidi/>
      </w:pPr>
      <w:r w:rsidRPr="000402BB">
        <w:rPr>
          <w:rtl/>
        </w:rPr>
        <w:t>كيف تختار المحصول المناسب حسب حجم المزرعة ومصدر المياه؟</w:t>
      </w:r>
    </w:p>
    <w:p w14:paraId="57397E72" w14:textId="7A886C59" w:rsidR="000A75D7" w:rsidRDefault="006834EB" w:rsidP="000A75D7">
      <w:pPr>
        <w:pStyle w:val="ListParagraph"/>
        <w:bidi/>
        <w:ind w:left="1440"/>
        <w:rPr>
          <w:rtl/>
          <w:lang w:bidi="ar-AE"/>
        </w:rPr>
      </w:pPr>
      <w:r>
        <w:rPr>
          <w:rFonts w:hint="cs"/>
          <w:rtl/>
          <w:lang w:bidi="ar-AE"/>
        </w:rPr>
        <w:t xml:space="preserve">اسكريبت الفيديو </w:t>
      </w:r>
    </w:p>
    <w:p w14:paraId="43D04415" w14:textId="77777777" w:rsidR="006834EB" w:rsidRPr="006834EB" w:rsidRDefault="006834EB" w:rsidP="006834EB">
      <w:pPr>
        <w:pStyle w:val="ListParagraph"/>
        <w:bidi/>
        <w:ind w:left="1440"/>
        <w:rPr>
          <w:lang w:bidi="ar-AE"/>
        </w:rPr>
      </w:pPr>
      <w:r w:rsidRPr="006834EB">
        <w:rPr>
          <w:b/>
          <w:bCs/>
          <w:rtl/>
        </w:rPr>
        <w:t>كيف تختار العلف المناسب لمزرعتك؟</w:t>
      </w:r>
    </w:p>
    <w:p w14:paraId="27D0AC20" w14:textId="77777777" w:rsidR="006834EB" w:rsidRPr="006834EB" w:rsidRDefault="006834EB" w:rsidP="006834EB">
      <w:pPr>
        <w:pStyle w:val="ListParagraph"/>
        <w:numPr>
          <w:ilvl w:val="0"/>
          <w:numId w:val="27"/>
        </w:numPr>
        <w:bidi/>
        <w:rPr>
          <w:lang w:bidi="ar-AE"/>
        </w:rPr>
      </w:pPr>
      <w:r w:rsidRPr="006834EB">
        <w:rPr>
          <w:b/>
          <w:bCs/>
          <w:rtl/>
        </w:rPr>
        <w:t>مساحة صغيرة</w:t>
      </w:r>
      <w:r w:rsidRPr="006834EB">
        <w:rPr>
          <w:b/>
          <w:bCs/>
          <w:lang w:bidi="ar-AE"/>
        </w:rPr>
        <w:t>:</w:t>
      </w:r>
      <w:r w:rsidRPr="006834EB">
        <w:rPr>
          <w:lang w:bidi="ar-AE"/>
        </w:rPr>
        <w:br/>
      </w:r>
      <w:r w:rsidRPr="006834EB">
        <w:rPr>
          <w:rtl/>
        </w:rPr>
        <w:t>اختر الجت أو اللوسيانا… إنتاج عالي وسرعة نمو</w:t>
      </w:r>
      <w:r w:rsidRPr="006834EB">
        <w:rPr>
          <w:lang w:bidi="ar-AE"/>
        </w:rPr>
        <w:t>.</w:t>
      </w:r>
    </w:p>
    <w:p w14:paraId="0B6820F1" w14:textId="77777777" w:rsidR="006834EB" w:rsidRPr="006834EB" w:rsidRDefault="006834EB" w:rsidP="006834EB">
      <w:pPr>
        <w:pStyle w:val="ListParagraph"/>
        <w:numPr>
          <w:ilvl w:val="0"/>
          <w:numId w:val="27"/>
        </w:numPr>
        <w:bidi/>
        <w:rPr>
          <w:lang w:bidi="ar-AE"/>
        </w:rPr>
      </w:pPr>
      <w:r w:rsidRPr="006834EB">
        <w:rPr>
          <w:b/>
          <w:bCs/>
          <w:rtl/>
        </w:rPr>
        <w:t>مساحة متوسطة أو كبيرة</w:t>
      </w:r>
      <w:r w:rsidRPr="006834EB">
        <w:rPr>
          <w:b/>
          <w:bCs/>
          <w:lang w:bidi="ar-AE"/>
        </w:rPr>
        <w:t>:</w:t>
      </w:r>
      <w:r w:rsidRPr="006834EB">
        <w:rPr>
          <w:lang w:bidi="ar-AE"/>
        </w:rPr>
        <w:br/>
      </w:r>
      <w:r w:rsidRPr="006834EB">
        <w:rPr>
          <w:rtl/>
        </w:rPr>
        <w:t>الرودس، البانيكم، أو اللبيد… مثالية للإنتاج المستمر والمزارع التجارية</w:t>
      </w:r>
      <w:r w:rsidRPr="006834EB">
        <w:rPr>
          <w:lang w:bidi="ar-AE"/>
        </w:rPr>
        <w:t>.</w:t>
      </w:r>
    </w:p>
    <w:p w14:paraId="34C484CF" w14:textId="77777777" w:rsidR="006834EB" w:rsidRPr="006834EB" w:rsidRDefault="006834EB" w:rsidP="006834EB">
      <w:pPr>
        <w:pStyle w:val="ListParagraph"/>
        <w:numPr>
          <w:ilvl w:val="0"/>
          <w:numId w:val="27"/>
        </w:numPr>
        <w:bidi/>
        <w:rPr>
          <w:lang w:bidi="ar-AE"/>
        </w:rPr>
      </w:pPr>
      <w:r w:rsidRPr="006834EB">
        <w:rPr>
          <w:b/>
          <w:bCs/>
          <w:rtl/>
        </w:rPr>
        <w:t>مياه عذبة</w:t>
      </w:r>
      <w:r w:rsidRPr="006834EB">
        <w:rPr>
          <w:b/>
          <w:bCs/>
          <w:lang w:bidi="ar-AE"/>
        </w:rPr>
        <w:t>:</w:t>
      </w:r>
      <w:r w:rsidRPr="006834EB">
        <w:rPr>
          <w:lang w:bidi="ar-AE"/>
        </w:rPr>
        <w:br/>
      </w:r>
      <w:r w:rsidRPr="006834EB">
        <w:rPr>
          <w:rtl/>
        </w:rPr>
        <w:t>كل المحاصيل العلفية تناسبك</w:t>
      </w:r>
      <w:r w:rsidRPr="006834EB">
        <w:rPr>
          <w:lang w:bidi="ar-AE"/>
        </w:rPr>
        <w:t>.</w:t>
      </w:r>
    </w:p>
    <w:p w14:paraId="7227C912" w14:textId="77777777" w:rsidR="006834EB" w:rsidRPr="006834EB" w:rsidRDefault="006834EB" w:rsidP="006834EB">
      <w:pPr>
        <w:pStyle w:val="ListParagraph"/>
        <w:numPr>
          <w:ilvl w:val="0"/>
          <w:numId w:val="27"/>
        </w:numPr>
        <w:bidi/>
        <w:rPr>
          <w:lang w:bidi="ar-AE"/>
        </w:rPr>
      </w:pPr>
      <w:r w:rsidRPr="006834EB">
        <w:rPr>
          <w:b/>
          <w:bCs/>
          <w:rtl/>
        </w:rPr>
        <w:t>مياه مالحة أو قليلة</w:t>
      </w:r>
      <w:r w:rsidRPr="006834EB">
        <w:rPr>
          <w:b/>
          <w:bCs/>
          <w:lang w:bidi="ar-AE"/>
        </w:rPr>
        <w:t>:</w:t>
      </w:r>
      <w:r w:rsidRPr="006834EB">
        <w:rPr>
          <w:lang w:bidi="ar-AE"/>
        </w:rPr>
        <w:br/>
      </w:r>
      <w:r w:rsidRPr="006834EB">
        <w:rPr>
          <w:rtl/>
        </w:rPr>
        <w:t>البانيكم، الرودس، اللبيد… تتحمل الملوحة وتستهلك مياه أقل</w:t>
      </w:r>
      <w:r w:rsidRPr="006834EB">
        <w:rPr>
          <w:lang w:bidi="ar-AE"/>
        </w:rPr>
        <w:t>.</w:t>
      </w:r>
    </w:p>
    <w:p w14:paraId="7B59A980" w14:textId="77777777" w:rsidR="006834EB" w:rsidRPr="006834EB" w:rsidRDefault="006834EB" w:rsidP="006834EB">
      <w:pPr>
        <w:pStyle w:val="ListParagraph"/>
        <w:numPr>
          <w:ilvl w:val="0"/>
          <w:numId w:val="27"/>
        </w:numPr>
        <w:bidi/>
        <w:rPr>
          <w:lang w:bidi="ar-AE"/>
        </w:rPr>
      </w:pPr>
      <w:r w:rsidRPr="006834EB">
        <w:rPr>
          <w:b/>
          <w:bCs/>
          <w:rtl/>
        </w:rPr>
        <w:t>هدفك اكتفاء ذاتي؟</w:t>
      </w:r>
      <w:r w:rsidRPr="006834EB">
        <w:rPr>
          <w:lang w:bidi="ar-AE"/>
        </w:rPr>
        <w:br/>
      </w:r>
      <w:r w:rsidRPr="006834EB">
        <w:rPr>
          <w:rtl/>
        </w:rPr>
        <w:t>اختر محصول سريع النمو حسب نوع حيواناتك</w:t>
      </w:r>
      <w:r w:rsidRPr="006834EB">
        <w:rPr>
          <w:lang w:bidi="ar-AE"/>
        </w:rPr>
        <w:t>.</w:t>
      </w:r>
    </w:p>
    <w:p w14:paraId="39C89E58" w14:textId="77777777" w:rsidR="006834EB" w:rsidRPr="006834EB" w:rsidRDefault="006834EB" w:rsidP="006834EB">
      <w:pPr>
        <w:pStyle w:val="ListParagraph"/>
        <w:numPr>
          <w:ilvl w:val="0"/>
          <w:numId w:val="27"/>
        </w:numPr>
        <w:bidi/>
        <w:rPr>
          <w:lang w:bidi="ar-AE"/>
        </w:rPr>
      </w:pPr>
      <w:r w:rsidRPr="006834EB">
        <w:rPr>
          <w:b/>
          <w:bCs/>
          <w:rtl/>
        </w:rPr>
        <w:t>للبيع أو التوسع التجاري؟</w:t>
      </w:r>
      <w:r w:rsidRPr="006834EB">
        <w:rPr>
          <w:lang w:bidi="ar-AE"/>
        </w:rPr>
        <w:br/>
      </w:r>
      <w:r w:rsidRPr="006834EB">
        <w:rPr>
          <w:rtl/>
        </w:rPr>
        <w:t>ركز على المحاصيل الأعلى إنتاجية والأكثر تحملاً للظروف</w:t>
      </w:r>
      <w:r w:rsidRPr="006834EB">
        <w:rPr>
          <w:lang w:bidi="ar-AE"/>
        </w:rPr>
        <w:t>.</w:t>
      </w:r>
    </w:p>
    <w:p w14:paraId="606F5FC5" w14:textId="77777777" w:rsidR="006834EB" w:rsidRPr="006834EB" w:rsidRDefault="006834EB" w:rsidP="006834EB">
      <w:pPr>
        <w:pStyle w:val="ListParagraph"/>
        <w:bidi/>
        <w:ind w:left="1440"/>
        <w:rPr>
          <w:lang w:bidi="ar-AE"/>
        </w:rPr>
      </w:pPr>
      <w:r w:rsidRPr="006834EB">
        <w:rPr>
          <w:b/>
          <w:bCs/>
          <w:rtl/>
        </w:rPr>
        <w:t>اختيارك الذكي للمحصول = إنتاجية أكبر وربحية أعلى</w:t>
      </w:r>
      <w:r w:rsidRPr="006834EB">
        <w:rPr>
          <w:b/>
          <w:bCs/>
          <w:lang w:bidi="ar-AE"/>
        </w:rPr>
        <w:t>!</w:t>
      </w:r>
    </w:p>
    <w:p w14:paraId="5DED7C7A" w14:textId="77777777" w:rsidR="006834EB" w:rsidRDefault="006834EB" w:rsidP="006834EB">
      <w:pPr>
        <w:pStyle w:val="ListParagraph"/>
        <w:bidi/>
        <w:ind w:left="1440"/>
        <w:rPr>
          <w:rtl/>
          <w:lang w:bidi="ar-AE"/>
        </w:rPr>
      </w:pPr>
    </w:p>
    <w:p w14:paraId="62CE8672" w14:textId="1F5C955F" w:rsidR="006834EB" w:rsidRDefault="006834EB" w:rsidP="006834EB">
      <w:pPr>
        <w:pStyle w:val="ListParagraph"/>
        <w:bidi/>
        <w:ind w:left="1440"/>
        <w:rPr>
          <w:rtl/>
          <w:lang w:bidi="ar-AE"/>
        </w:rPr>
      </w:pPr>
      <w:r>
        <w:rPr>
          <w:rFonts w:hint="cs"/>
          <w:rtl/>
          <w:lang w:bidi="ar-AE"/>
        </w:rPr>
        <w:t xml:space="preserve">الاسكريبت المقروء </w:t>
      </w:r>
    </w:p>
    <w:p w14:paraId="4D9CB77F" w14:textId="77777777" w:rsidR="006834EB" w:rsidRPr="006834EB" w:rsidRDefault="006834EB" w:rsidP="006834EB">
      <w:pPr>
        <w:pStyle w:val="ListParagraph"/>
        <w:bidi/>
        <w:ind w:left="1440"/>
        <w:rPr>
          <w:b/>
          <w:bCs/>
          <w:lang w:bidi="ar-AE"/>
        </w:rPr>
      </w:pPr>
      <w:r w:rsidRPr="006834EB">
        <w:rPr>
          <w:b/>
          <w:bCs/>
          <w:rtl/>
        </w:rPr>
        <w:t>كيف تختار المحصول المناسب حسب حجم المزرعة ومصدر المياه؟</w:t>
      </w:r>
    </w:p>
    <w:p w14:paraId="1038594F" w14:textId="77777777" w:rsidR="006834EB" w:rsidRPr="006834EB" w:rsidRDefault="006834EB" w:rsidP="006834EB">
      <w:pPr>
        <w:pStyle w:val="ListParagraph"/>
        <w:bidi/>
        <w:ind w:left="1440"/>
        <w:rPr>
          <w:lang w:bidi="ar-AE"/>
        </w:rPr>
      </w:pPr>
      <w:r w:rsidRPr="006834EB">
        <w:rPr>
          <w:rtl/>
        </w:rPr>
        <w:t>اختيار المحصول العلفي الأنسب لمزرعتك يعتمد على ثلاثة عوامل رئيسية</w:t>
      </w:r>
      <w:r w:rsidRPr="006834EB">
        <w:rPr>
          <w:lang w:bidi="ar-AE"/>
        </w:rPr>
        <w:t xml:space="preserve">: </w:t>
      </w:r>
      <w:r w:rsidRPr="006834EB">
        <w:rPr>
          <w:b/>
          <w:bCs/>
          <w:rtl/>
        </w:rPr>
        <w:t>حجم المزرعة، ونوعية ومصدر المياه، وهدفك من الزراعة</w:t>
      </w:r>
      <w:r w:rsidRPr="006834EB">
        <w:rPr>
          <w:lang w:bidi="ar-AE"/>
        </w:rPr>
        <w:t>.</w:t>
      </w:r>
    </w:p>
    <w:p w14:paraId="5CC6DAD4" w14:textId="77777777" w:rsidR="006834EB" w:rsidRPr="006834EB" w:rsidRDefault="006834EB" w:rsidP="006834EB">
      <w:pPr>
        <w:pStyle w:val="ListParagraph"/>
        <w:bidi/>
        <w:ind w:left="1440"/>
        <w:rPr>
          <w:lang w:bidi="ar-AE"/>
        </w:rPr>
      </w:pPr>
      <w:r w:rsidRPr="006834EB">
        <w:rPr>
          <w:b/>
          <w:bCs/>
          <w:rtl/>
        </w:rPr>
        <w:t>أولاً: حجم المزرعة</w:t>
      </w:r>
    </w:p>
    <w:p w14:paraId="53C5DA85" w14:textId="77777777" w:rsidR="006834EB" w:rsidRPr="006834EB" w:rsidRDefault="006834EB" w:rsidP="006834EB">
      <w:pPr>
        <w:pStyle w:val="ListParagraph"/>
        <w:numPr>
          <w:ilvl w:val="0"/>
          <w:numId w:val="28"/>
        </w:numPr>
        <w:bidi/>
        <w:rPr>
          <w:lang w:bidi="ar-AE"/>
        </w:rPr>
      </w:pPr>
      <w:r w:rsidRPr="006834EB">
        <w:rPr>
          <w:b/>
          <w:bCs/>
          <w:rtl/>
        </w:rPr>
        <w:t>المزارع الصغيرة</w:t>
      </w:r>
      <w:r w:rsidRPr="006834EB">
        <w:rPr>
          <w:b/>
          <w:bCs/>
          <w:lang w:bidi="ar-AE"/>
        </w:rPr>
        <w:t>:</w:t>
      </w:r>
      <w:r w:rsidRPr="006834EB">
        <w:rPr>
          <w:lang w:bidi="ar-AE"/>
        </w:rPr>
        <w:br/>
      </w:r>
      <w:r w:rsidRPr="006834EB">
        <w:rPr>
          <w:rtl/>
        </w:rPr>
        <w:t>إذا كانت المساحة محدودة (أقل من 5 دونمات)، يُفضل اختيار محاصيل ذات إنتاجية عالية في المساحة الصغيرة، وسريعة النمو مثل الجت (البرسيم) أو اللوسيانا. هذه المحاصيل تتيح لك الاستفادة من عدة حشات سنوياً، وتحسين خصوبة التربة، خاصة إذا كانت المساحة مزروعة قرب المساكن أو في المزارع العائلية</w:t>
      </w:r>
      <w:r w:rsidRPr="006834EB">
        <w:rPr>
          <w:lang w:bidi="ar-AE"/>
        </w:rPr>
        <w:t>.</w:t>
      </w:r>
    </w:p>
    <w:p w14:paraId="685D028C" w14:textId="77777777" w:rsidR="006834EB" w:rsidRPr="006834EB" w:rsidRDefault="006834EB" w:rsidP="006834EB">
      <w:pPr>
        <w:pStyle w:val="ListParagraph"/>
        <w:numPr>
          <w:ilvl w:val="0"/>
          <w:numId w:val="28"/>
        </w:numPr>
        <w:bidi/>
        <w:rPr>
          <w:lang w:bidi="ar-AE"/>
        </w:rPr>
      </w:pPr>
      <w:r w:rsidRPr="006834EB">
        <w:rPr>
          <w:b/>
          <w:bCs/>
          <w:rtl/>
        </w:rPr>
        <w:lastRenderedPageBreak/>
        <w:t>المزارع المتوسطة والكبيرة</w:t>
      </w:r>
      <w:r w:rsidRPr="006834EB">
        <w:rPr>
          <w:b/>
          <w:bCs/>
          <w:lang w:bidi="ar-AE"/>
        </w:rPr>
        <w:t>:</w:t>
      </w:r>
      <w:r w:rsidRPr="006834EB">
        <w:rPr>
          <w:lang w:bidi="ar-AE"/>
        </w:rPr>
        <w:br/>
      </w:r>
      <w:r w:rsidRPr="006834EB">
        <w:rPr>
          <w:rtl/>
        </w:rPr>
        <w:t>للمزارع الأكبر، يمكنك زراعة محاصيل نجيلية معمرة مثل الرودس، البانيكم، أو اللبيد، خاصة إذا كنت تحتاج لتوفير علف مستمر على مدار العام. هذه المحاصيل تتحمل الزراعة المكثفة وتناسب العمليات التجارية وإنتاج الأعلاف للبيع أو لمزارع الثروة الحيوانية الكبيرة</w:t>
      </w:r>
      <w:r w:rsidRPr="006834EB">
        <w:rPr>
          <w:lang w:bidi="ar-AE"/>
        </w:rPr>
        <w:t>.</w:t>
      </w:r>
    </w:p>
    <w:p w14:paraId="533793B8" w14:textId="77777777" w:rsidR="006834EB" w:rsidRPr="006834EB" w:rsidRDefault="006834EB" w:rsidP="006834EB">
      <w:pPr>
        <w:pStyle w:val="ListParagraph"/>
        <w:bidi/>
        <w:ind w:left="1440"/>
        <w:rPr>
          <w:lang w:bidi="ar-AE"/>
        </w:rPr>
      </w:pPr>
      <w:r w:rsidRPr="006834EB">
        <w:rPr>
          <w:b/>
          <w:bCs/>
          <w:rtl/>
        </w:rPr>
        <w:t>ثانياً: مصدر ونوعية المياه</w:t>
      </w:r>
    </w:p>
    <w:p w14:paraId="162AD20A" w14:textId="77777777" w:rsidR="006834EB" w:rsidRPr="006834EB" w:rsidRDefault="006834EB" w:rsidP="006834EB">
      <w:pPr>
        <w:pStyle w:val="ListParagraph"/>
        <w:numPr>
          <w:ilvl w:val="0"/>
          <w:numId w:val="29"/>
        </w:numPr>
        <w:bidi/>
        <w:rPr>
          <w:lang w:bidi="ar-AE"/>
        </w:rPr>
      </w:pPr>
      <w:r w:rsidRPr="006834EB">
        <w:rPr>
          <w:b/>
          <w:bCs/>
          <w:rtl/>
        </w:rPr>
        <w:t>المياه العذبة</w:t>
      </w:r>
      <w:r w:rsidRPr="006834EB">
        <w:rPr>
          <w:b/>
          <w:bCs/>
          <w:lang w:bidi="ar-AE"/>
        </w:rPr>
        <w:t>:</w:t>
      </w:r>
      <w:r w:rsidRPr="006834EB">
        <w:rPr>
          <w:lang w:bidi="ar-AE"/>
        </w:rPr>
        <w:br/>
      </w:r>
      <w:r w:rsidRPr="006834EB">
        <w:rPr>
          <w:rtl/>
        </w:rPr>
        <w:t>عند توفر مياه عذبة أو منخفضة الملوحة، تكون الخيارات مفتوحة لزراعة أغلب المحاصيل العلفية، بما في ذلك الجت، اللوسيانا، والرودس. يمكنك التنويع حسب هدفك الإنتاجي</w:t>
      </w:r>
      <w:r w:rsidRPr="006834EB">
        <w:rPr>
          <w:lang w:bidi="ar-AE"/>
        </w:rPr>
        <w:t>.</w:t>
      </w:r>
    </w:p>
    <w:p w14:paraId="03C87518" w14:textId="77777777" w:rsidR="006834EB" w:rsidRPr="006834EB" w:rsidRDefault="006834EB" w:rsidP="006834EB">
      <w:pPr>
        <w:pStyle w:val="ListParagraph"/>
        <w:numPr>
          <w:ilvl w:val="0"/>
          <w:numId w:val="29"/>
        </w:numPr>
        <w:bidi/>
        <w:rPr>
          <w:lang w:bidi="ar-AE"/>
        </w:rPr>
      </w:pPr>
      <w:r w:rsidRPr="006834EB">
        <w:rPr>
          <w:b/>
          <w:bCs/>
          <w:rtl/>
        </w:rPr>
        <w:t>المياه المالحة أو محدودة الكمية</w:t>
      </w:r>
      <w:r w:rsidRPr="006834EB">
        <w:rPr>
          <w:b/>
          <w:bCs/>
          <w:lang w:bidi="ar-AE"/>
        </w:rPr>
        <w:t>:</w:t>
      </w:r>
      <w:r w:rsidRPr="006834EB">
        <w:rPr>
          <w:lang w:bidi="ar-AE"/>
        </w:rPr>
        <w:br/>
      </w:r>
      <w:r w:rsidRPr="006834EB">
        <w:rPr>
          <w:rtl/>
        </w:rPr>
        <w:t>إذا كنت تعتمد على مياه مالحة أو محدودة الكمية (آبار ذات ملوحة مرتفعة أو محطات معالجة)، من الأفضل التركيز على محاصيل تتحمل الملوحة العالية مثل الرودس، البانيكم، أو اللبيد. هذه المحاصيل قادرة على إنتاج علف جيد حتى في الظروف الصعبة وتستهلك مياه أقل مقارنة بالجت</w:t>
      </w:r>
      <w:r w:rsidRPr="006834EB">
        <w:rPr>
          <w:lang w:bidi="ar-AE"/>
        </w:rPr>
        <w:t>.</w:t>
      </w:r>
    </w:p>
    <w:p w14:paraId="3C40DAAF" w14:textId="77777777" w:rsidR="006834EB" w:rsidRPr="006834EB" w:rsidRDefault="006834EB" w:rsidP="006834EB">
      <w:pPr>
        <w:pStyle w:val="ListParagraph"/>
        <w:bidi/>
        <w:ind w:left="1440"/>
        <w:rPr>
          <w:lang w:bidi="ar-AE"/>
        </w:rPr>
      </w:pPr>
      <w:r w:rsidRPr="006834EB">
        <w:rPr>
          <w:b/>
          <w:bCs/>
          <w:rtl/>
        </w:rPr>
        <w:t>ثالثاً: الهدف من الزراعة</w:t>
      </w:r>
    </w:p>
    <w:p w14:paraId="1F12318F" w14:textId="77777777" w:rsidR="006834EB" w:rsidRPr="006834EB" w:rsidRDefault="006834EB" w:rsidP="006834EB">
      <w:pPr>
        <w:pStyle w:val="ListParagraph"/>
        <w:numPr>
          <w:ilvl w:val="0"/>
          <w:numId w:val="30"/>
        </w:numPr>
        <w:bidi/>
        <w:rPr>
          <w:lang w:bidi="ar-AE"/>
        </w:rPr>
      </w:pPr>
      <w:r w:rsidRPr="006834EB">
        <w:rPr>
          <w:b/>
          <w:bCs/>
          <w:rtl/>
        </w:rPr>
        <w:t>الاكتفاء الذاتي أو التسويق</w:t>
      </w:r>
      <w:r w:rsidRPr="006834EB">
        <w:rPr>
          <w:b/>
          <w:bCs/>
          <w:lang w:bidi="ar-AE"/>
        </w:rPr>
        <w:t>:</w:t>
      </w:r>
      <w:r w:rsidRPr="006834EB">
        <w:rPr>
          <w:lang w:bidi="ar-AE"/>
        </w:rPr>
        <w:br/>
      </w:r>
      <w:r w:rsidRPr="006834EB">
        <w:rPr>
          <w:rtl/>
        </w:rPr>
        <w:t>إذا كان هدفك توفير العلف لمزرعتك فقط (الاكتفاء الذاتي)، اختر محاصيل سريعة النمو وتناسب احتياج حيواناتك. أما إذا كنت تسعى لبيع الأعلاف أو التوسع تجاريًا، فركّز على المحاصيل التي تعطي إنتاجية عالية وتتحمل الظروف المحلية مثل الرودس والبانيكم</w:t>
      </w:r>
      <w:r w:rsidRPr="006834EB">
        <w:rPr>
          <w:lang w:bidi="ar-AE"/>
        </w:rPr>
        <w:t>.</w:t>
      </w:r>
    </w:p>
    <w:p w14:paraId="18040774" w14:textId="77777777" w:rsidR="006834EB" w:rsidRPr="006834EB" w:rsidRDefault="006834EB" w:rsidP="006834EB">
      <w:pPr>
        <w:pStyle w:val="ListParagraph"/>
        <w:bidi/>
        <w:ind w:left="1440"/>
        <w:rPr>
          <w:lang w:bidi="ar-AE"/>
        </w:rPr>
      </w:pPr>
      <w:r w:rsidRPr="006834EB">
        <w:rPr>
          <w:b/>
          <w:bCs/>
          <w:rtl/>
        </w:rPr>
        <w:t>نصائح إضافية</w:t>
      </w:r>
      <w:r w:rsidRPr="006834EB">
        <w:rPr>
          <w:b/>
          <w:bCs/>
          <w:lang w:bidi="ar-AE"/>
        </w:rPr>
        <w:t>:</w:t>
      </w:r>
    </w:p>
    <w:p w14:paraId="6D9EB212" w14:textId="77777777" w:rsidR="006834EB" w:rsidRPr="006834EB" w:rsidRDefault="006834EB" w:rsidP="006834EB">
      <w:pPr>
        <w:pStyle w:val="ListParagraph"/>
        <w:numPr>
          <w:ilvl w:val="0"/>
          <w:numId w:val="31"/>
        </w:numPr>
        <w:bidi/>
        <w:rPr>
          <w:lang w:bidi="ar-AE"/>
        </w:rPr>
      </w:pPr>
      <w:r w:rsidRPr="006834EB">
        <w:rPr>
          <w:rtl/>
        </w:rPr>
        <w:t>احرص على اختبار التربة والمياه في مزرعتك قبل تحديد نوع المحصول، واستشر الخبراء عند الحاجة</w:t>
      </w:r>
      <w:r w:rsidRPr="006834EB">
        <w:rPr>
          <w:lang w:bidi="ar-AE"/>
        </w:rPr>
        <w:t>.</w:t>
      </w:r>
    </w:p>
    <w:p w14:paraId="7C2260EF" w14:textId="77777777" w:rsidR="006834EB" w:rsidRPr="006834EB" w:rsidRDefault="006834EB" w:rsidP="006834EB">
      <w:pPr>
        <w:pStyle w:val="ListParagraph"/>
        <w:numPr>
          <w:ilvl w:val="0"/>
          <w:numId w:val="31"/>
        </w:numPr>
        <w:bidi/>
        <w:rPr>
          <w:lang w:bidi="ar-AE"/>
        </w:rPr>
      </w:pPr>
      <w:r w:rsidRPr="006834EB">
        <w:rPr>
          <w:rtl/>
        </w:rPr>
        <w:t>يمكنك دمج أكثر من نوع علف في نفس المزرعة إذا كانت المساحة والمياه تسمح بذلك، لتحقيق توازن غذائي وتوزيع المخاطر</w:t>
      </w:r>
      <w:r w:rsidRPr="006834EB">
        <w:rPr>
          <w:lang w:bidi="ar-AE"/>
        </w:rPr>
        <w:t>.</w:t>
      </w:r>
    </w:p>
    <w:p w14:paraId="4DEDAF87" w14:textId="77777777" w:rsidR="006834EB" w:rsidRPr="006834EB" w:rsidRDefault="006834EB" w:rsidP="006834EB">
      <w:pPr>
        <w:pStyle w:val="ListParagraph"/>
        <w:numPr>
          <w:ilvl w:val="0"/>
          <w:numId w:val="31"/>
        </w:numPr>
        <w:bidi/>
        <w:rPr>
          <w:lang w:bidi="ar-AE"/>
        </w:rPr>
      </w:pPr>
      <w:r w:rsidRPr="006834EB">
        <w:rPr>
          <w:rtl/>
        </w:rPr>
        <w:t>ضع في اعتبارك جدولة الحصاد والعمالة المتوفرة لديك، فبعض المحاصيل تتطلب جهدًا أكبر في الحصاد والمتابعة</w:t>
      </w:r>
      <w:r w:rsidRPr="006834EB">
        <w:rPr>
          <w:lang w:bidi="ar-AE"/>
        </w:rPr>
        <w:t>.</w:t>
      </w:r>
    </w:p>
    <w:p w14:paraId="3273ADE1" w14:textId="77777777" w:rsidR="006834EB" w:rsidRPr="006834EB" w:rsidRDefault="006834EB" w:rsidP="006834EB">
      <w:pPr>
        <w:pStyle w:val="ListParagraph"/>
        <w:bidi/>
        <w:ind w:left="1440"/>
        <w:rPr>
          <w:lang w:bidi="ar-AE"/>
        </w:rPr>
      </w:pPr>
      <w:r w:rsidRPr="006834EB">
        <w:rPr>
          <w:b/>
          <w:bCs/>
          <w:rtl/>
        </w:rPr>
        <w:t>خلاصة</w:t>
      </w:r>
      <w:r w:rsidRPr="006834EB">
        <w:rPr>
          <w:b/>
          <w:bCs/>
          <w:lang w:bidi="ar-AE"/>
        </w:rPr>
        <w:t>:</w:t>
      </w:r>
      <w:r w:rsidRPr="006834EB">
        <w:rPr>
          <w:lang w:bidi="ar-AE"/>
        </w:rPr>
        <w:br/>
      </w:r>
      <w:r w:rsidRPr="006834EB">
        <w:rPr>
          <w:rtl/>
        </w:rPr>
        <w:t>اختيار المحصول العلفي المناسب يعني إنتاجية أعلى، تكلفة أقل، واستدامة أكبر لمزرعتك، وهو الخطوة الأولى في نجاح مشروع الأعلاف في الإمارات</w:t>
      </w:r>
      <w:r w:rsidRPr="006834EB">
        <w:rPr>
          <w:lang w:bidi="ar-AE"/>
        </w:rPr>
        <w:t>.</w:t>
      </w:r>
    </w:p>
    <w:p w14:paraId="1C9CB83E" w14:textId="77777777" w:rsidR="006834EB" w:rsidRDefault="006834EB" w:rsidP="006834EB">
      <w:pPr>
        <w:pStyle w:val="ListParagraph"/>
        <w:bidi/>
        <w:ind w:left="1440"/>
        <w:rPr>
          <w:rtl/>
          <w:lang w:bidi="ar-AE"/>
        </w:rPr>
      </w:pPr>
    </w:p>
    <w:p w14:paraId="2BE7C2BD" w14:textId="77777777" w:rsidR="006834EB" w:rsidRDefault="006834EB" w:rsidP="006834EB">
      <w:pPr>
        <w:pStyle w:val="ListParagraph"/>
        <w:bidi/>
        <w:ind w:left="1440"/>
        <w:rPr>
          <w:rtl/>
          <w:lang w:bidi="ar-AE"/>
        </w:rPr>
      </w:pPr>
    </w:p>
    <w:p w14:paraId="1E5E90BF" w14:textId="77777777" w:rsidR="006834EB" w:rsidRPr="000402BB" w:rsidRDefault="006834EB" w:rsidP="006834EB">
      <w:pPr>
        <w:numPr>
          <w:ilvl w:val="0"/>
          <w:numId w:val="14"/>
        </w:numPr>
        <w:bidi/>
      </w:pPr>
      <w:r w:rsidRPr="000402BB">
        <w:rPr>
          <w:rtl/>
        </w:rPr>
        <w:t>التخطيط، تجهيز الأرض، فحوصات التربة</w:t>
      </w:r>
      <w:r w:rsidRPr="000402BB">
        <w:t>.</w:t>
      </w:r>
    </w:p>
    <w:p w14:paraId="623174E6" w14:textId="03F039A0" w:rsidR="006834EB" w:rsidRDefault="006834EB" w:rsidP="006834EB">
      <w:pPr>
        <w:pStyle w:val="ListParagraph"/>
        <w:bidi/>
        <w:ind w:left="1440"/>
        <w:rPr>
          <w:rtl/>
          <w:lang w:bidi="ar-AE"/>
        </w:rPr>
      </w:pPr>
      <w:r>
        <w:rPr>
          <w:rFonts w:hint="cs"/>
          <w:rtl/>
          <w:lang w:bidi="ar-AE"/>
        </w:rPr>
        <w:t xml:space="preserve">اسكريبت الفيديو </w:t>
      </w:r>
    </w:p>
    <w:p w14:paraId="114FE7CD" w14:textId="77777777" w:rsidR="006834EB" w:rsidRPr="006834EB" w:rsidRDefault="006834EB" w:rsidP="006834EB">
      <w:pPr>
        <w:pStyle w:val="ListParagraph"/>
        <w:bidi/>
        <w:ind w:left="1440"/>
        <w:rPr>
          <w:lang w:bidi="ar-AE"/>
        </w:rPr>
      </w:pPr>
      <w:r w:rsidRPr="006834EB">
        <w:rPr>
          <w:b/>
          <w:bCs/>
          <w:rtl/>
        </w:rPr>
        <w:t>خطوات البداية لزراعة الأعلاف</w:t>
      </w:r>
      <w:r w:rsidRPr="006834EB">
        <w:rPr>
          <w:b/>
          <w:bCs/>
          <w:lang w:bidi="ar-AE"/>
        </w:rPr>
        <w:t>:</w:t>
      </w:r>
    </w:p>
    <w:p w14:paraId="417C70A6" w14:textId="77777777" w:rsidR="006834EB" w:rsidRPr="006834EB" w:rsidRDefault="006834EB" w:rsidP="006834EB">
      <w:pPr>
        <w:pStyle w:val="ListParagraph"/>
        <w:numPr>
          <w:ilvl w:val="0"/>
          <w:numId w:val="32"/>
        </w:numPr>
        <w:bidi/>
        <w:rPr>
          <w:lang w:bidi="ar-AE"/>
        </w:rPr>
      </w:pPr>
      <w:r w:rsidRPr="006834EB">
        <w:rPr>
          <w:b/>
          <w:bCs/>
          <w:rtl/>
        </w:rPr>
        <w:t>التخطيط</w:t>
      </w:r>
      <w:r w:rsidRPr="006834EB">
        <w:rPr>
          <w:b/>
          <w:bCs/>
          <w:lang w:bidi="ar-AE"/>
        </w:rPr>
        <w:t>:</w:t>
      </w:r>
      <w:r w:rsidRPr="006834EB">
        <w:rPr>
          <w:lang w:bidi="ar-AE"/>
        </w:rPr>
        <w:br/>
      </w:r>
      <w:r w:rsidRPr="006834EB">
        <w:rPr>
          <w:rtl/>
        </w:rPr>
        <w:t>حدد هدفك، نوع العلف، وحجم المساحة. احسب احتياجات المياه والتسميد، وخطط لجدولة الزراعة والحصاد</w:t>
      </w:r>
      <w:r w:rsidRPr="006834EB">
        <w:rPr>
          <w:lang w:bidi="ar-AE"/>
        </w:rPr>
        <w:t>.</w:t>
      </w:r>
    </w:p>
    <w:p w14:paraId="5DFA6D97" w14:textId="77777777" w:rsidR="006834EB" w:rsidRPr="006834EB" w:rsidRDefault="006834EB" w:rsidP="006834EB">
      <w:pPr>
        <w:pStyle w:val="ListParagraph"/>
        <w:numPr>
          <w:ilvl w:val="0"/>
          <w:numId w:val="32"/>
        </w:numPr>
        <w:bidi/>
        <w:rPr>
          <w:lang w:bidi="ar-AE"/>
        </w:rPr>
      </w:pPr>
      <w:r w:rsidRPr="006834EB">
        <w:rPr>
          <w:b/>
          <w:bCs/>
          <w:rtl/>
        </w:rPr>
        <w:t>تجهيز الأرض</w:t>
      </w:r>
      <w:r w:rsidRPr="006834EB">
        <w:rPr>
          <w:b/>
          <w:bCs/>
          <w:lang w:bidi="ar-AE"/>
        </w:rPr>
        <w:t>:</w:t>
      </w:r>
      <w:r w:rsidRPr="006834EB">
        <w:rPr>
          <w:lang w:bidi="ar-AE"/>
        </w:rPr>
        <w:br/>
      </w:r>
      <w:r w:rsidRPr="006834EB">
        <w:rPr>
          <w:rtl/>
        </w:rPr>
        <w:t>نظف الموقع من الحشائش، أزل المخلفات، ثم حرث التربة بعمق لتحسين التهوية والصرف. أضف السماد العضوي وحسّن بنية الأرض قبل الزراعة</w:t>
      </w:r>
      <w:r w:rsidRPr="006834EB">
        <w:rPr>
          <w:lang w:bidi="ar-AE"/>
        </w:rPr>
        <w:t>.</w:t>
      </w:r>
    </w:p>
    <w:p w14:paraId="6B4B1929" w14:textId="77777777" w:rsidR="006834EB" w:rsidRPr="006834EB" w:rsidRDefault="006834EB" w:rsidP="006834EB">
      <w:pPr>
        <w:pStyle w:val="ListParagraph"/>
        <w:numPr>
          <w:ilvl w:val="0"/>
          <w:numId w:val="32"/>
        </w:numPr>
        <w:bidi/>
        <w:rPr>
          <w:lang w:bidi="ar-AE"/>
        </w:rPr>
      </w:pPr>
      <w:r w:rsidRPr="006834EB">
        <w:rPr>
          <w:b/>
          <w:bCs/>
          <w:rtl/>
        </w:rPr>
        <w:lastRenderedPageBreak/>
        <w:t>فحص التربة</w:t>
      </w:r>
      <w:r w:rsidRPr="006834EB">
        <w:rPr>
          <w:b/>
          <w:bCs/>
          <w:lang w:bidi="ar-AE"/>
        </w:rPr>
        <w:t>:</w:t>
      </w:r>
      <w:r w:rsidRPr="006834EB">
        <w:rPr>
          <w:lang w:bidi="ar-AE"/>
        </w:rPr>
        <w:br/>
      </w:r>
      <w:r w:rsidRPr="006834EB">
        <w:rPr>
          <w:rtl/>
        </w:rPr>
        <w:t>اختبر نوع التربة ودرجة الملوحة والحموضة. هذا يساعدك في اختيار المحصول المناسب وتحديد الكميات الصحيحة من الأسمدة والمغذيات</w:t>
      </w:r>
      <w:r w:rsidRPr="006834EB">
        <w:rPr>
          <w:lang w:bidi="ar-AE"/>
        </w:rPr>
        <w:t>.</w:t>
      </w:r>
    </w:p>
    <w:p w14:paraId="3B113BE5" w14:textId="77777777" w:rsidR="006834EB" w:rsidRPr="006834EB" w:rsidRDefault="006834EB" w:rsidP="006834EB">
      <w:pPr>
        <w:pStyle w:val="ListParagraph"/>
        <w:bidi/>
        <w:ind w:left="1440"/>
        <w:rPr>
          <w:lang w:bidi="ar-AE"/>
        </w:rPr>
      </w:pPr>
      <w:r w:rsidRPr="006834EB">
        <w:rPr>
          <w:lang w:bidi="ar-AE"/>
        </w:rPr>
        <w:pict w14:anchorId="5A9B426B">
          <v:rect id="_x0000_i1096" style="width:0;height:1.5pt" o:hralign="center" o:hrstd="t" o:hr="t" fillcolor="#a0a0a0" stroked="f"/>
        </w:pict>
      </w:r>
    </w:p>
    <w:p w14:paraId="1F339FBA" w14:textId="77777777" w:rsidR="006834EB" w:rsidRPr="006834EB" w:rsidRDefault="006834EB" w:rsidP="006834EB">
      <w:pPr>
        <w:pStyle w:val="ListParagraph"/>
        <w:bidi/>
        <w:ind w:left="1440"/>
        <w:rPr>
          <w:lang w:bidi="ar-AE"/>
        </w:rPr>
      </w:pPr>
      <w:r w:rsidRPr="006834EB">
        <w:rPr>
          <w:b/>
          <w:bCs/>
          <w:rtl/>
        </w:rPr>
        <w:t>كل خطوة صحيحة في البداية تعني محصول أعلاف ناجح وإنتاجية عالية</w:t>
      </w:r>
      <w:r w:rsidRPr="006834EB">
        <w:rPr>
          <w:b/>
          <w:bCs/>
          <w:lang w:bidi="ar-AE"/>
        </w:rPr>
        <w:t>!</w:t>
      </w:r>
    </w:p>
    <w:p w14:paraId="61CB0022" w14:textId="77777777" w:rsidR="006834EB" w:rsidRDefault="006834EB" w:rsidP="006834EB">
      <w:pPr>
        <w:pStyle w:val="ListParagraph"/>
        <w:bidi/>
        <w:ind w:left="1440"/>
        <w:rPr>
          <w:rtl/>
          <w:lang w:bidi="ar-AE"/>
        </w:rPr>
      </w:pPr>
    </w:p>
    <w:p w14:paraId="124745FA" w14:textId="00DB57BB" w:rsidR="006834EB" w:rsidRDefault="006834EB" w:rsidP="006834EB">
      <w:pPr>
        <w:pStyle w:val="ListParagraph"/>
        <w:bidi/>
        <w:ind w:left="1440"/>
        <w:rPr>
          <w:rtl/>
          <w:lang w:bidi="ar-AE"/>
        </w:rPr>
      </w:pPr>
      <w:r>
        <w:rPr>
          <w:rFonts w:hint="cs"/>
          <w:rtl/>
          <w:lang w:bidi="ar-AE"/>
        </w:rPr>
        <w:t xml:space="preserve">الاسكريبت المقروء </w:t>
      </w:r>
    </w:p>
    <w:p w14:paraId="71E9D1B0" w14:textId="77777777" w:rsidR="006834EB" w:rsidRPr="006834EB" w:rsidRDefault="006834EB" w:rsidP="006834EB">
      <w:pPr>
        <w:pStyle w:val="ListParagraph"/>
        <w:bidi/>
        <w:ind w:left="1440"/>
        <w:rPr>
          <w:lang w:bidi="ar-AE"/>
        </w:rPr>
      </w:pPr>
      <w:r w:rsidRPr="006834EB">
        <w:rPr>
          <w:rtl/>
        </w:rPr>
        <w:t>قبل أن تبدأ في زراعة الأعلاف في مزرعتك، هناك ثلاث خطوات أساسية لا بد من تنفيذها بدقة لضمان نجاح المحصول والحصول على إنتاجية عالية وجودة ممتازة. هذه الخطوات هي</w:t>
      </w:r>
      <w:r w:rsidRPr="006834EB">
        <w:rPr>
          <w:lang w:bidi="ar-AE"/>
        </w:rPr>
        <w:t xml:space="preserve">: </w:t>
      </w:r>
      <w:r w:rsidRPr="006834EB">
        <w:rPr>
          <w:b/>
          <w:bCs/>
          <w:rtl/>
        </w:rPr>
        <w:t>التخطيط، تجهيز الأرض، وفحوصات التربة</w:t>
      </w:r>
      <w:r w:rsidRPr="006834EB">
        <w:rPr>
          <w:lang w:bidi="ar-AE"/>
        </w:rPr>
        <w:t>.</w:t>
      </w:r>
    </w:p>
    <w:p w14:paraId="321E3696" w14:textId="77777777" w:rsidR="006834EB" w:rsidRPr="006834EB" w:rsidRDefault="006834EB" w:rsidP="006834EB">
      <w:pPr>
        <w:pStyle w:val="ListParagraph"/>
        <w:bidi/>
        <w:ind w:left="1440"/>
        <w:rPr>
          <w:lang w:bidi="ar-AE"/>
        </w:rPr>
      </w:pPr>
      <w:r w:rsidRPr="006834EB">
        <w:rPr>
          <w:b/>
          <w:bCs/>
          <w:rtl/>
        </w:rPr>
        <w:t>أولاً: التخطيط</w:t>
      </w:r>
    </w:p>
    <w:p w14:paraId="4C20F6D4" w14:textId="77777777" w:rsidR="006834EB" w:rsidRPr="006834EB" w:rsidRDefault="006834EB" w:rsidP="006834EB">
      <w:pPr>
        <w:pStyle w:val="ListParagraph"/>
        <w:bidi/>
        <w:ind w:left="1440"/>
        <w:rPr>
          <w:lang w:bidi="ar-AE"/>
        </w:rPr>
      </w:pPr>
      <w:r w:rsidRPr="006834EB">
        <w:rPr>
          <w:rtl/>
        </w:rPr>
        <w:t>التخطيط الجيد هو حجر الأساس لأي مشروع ناجح. في البداية، يجب أن تحدد هدفك من الزراعة: هل ترغب في إنتاج الأعلاف للاستخدام الذاتي أم بهدف البيع التجاري؟</w:t>
      </w:r>
      <w:r w:rsidRPr="006834EB">
        <w:rPr>
          <w:lang w:bidi="ar-AE"/>
        </w:rPr>
        <w:br/>
      </w:r>
      <w:r w:rsidRPr="006834EB">
        <w:rPr>
          <w:rtl/>
        </w:rPr>
        <w:t>بعد ذلك، حدد نوع المحصول الذي ستزرعه بناءً على حجم المزرعة ونوعية المياه المتوفرة. ضع خطة زمنية واضحة لمواعيد الزراعة والحصاد، واحسب بدقة كمية المياه والأسمدة التي ستحتاجها على مدار الموسم</w:t>
      </w:r>
      <w:r w:rsidRPr="006834EB">
        <w:rPr>
          <w:lang w:bidi="ar-AE"/>
        </w:rPr>
        <w:t>.</w:t>
      </w:r>
      <w:r w:rsidRPr="006834EB">
        <w:rPr>
          <w:lang w:bidi="ar-AE"/>
        </w:rPr>
        <w:br/>
      </w:r>
      <w:r w:rsidRPr="006834EB">
        <w:rPr>
          <w:rtl/>
        </w:rPr>
        <w:t>احرص أيضاً على تحديد الموارد المتاحة لديك مثل العمالة، المعدات الزراعية، وطرق تصريف المحصول بعد الحصاد</w:t>
      </w:r>
      <w:r w:rsidRPr="006834EB">
        <w:rPr>
          <w:lang w:bidi="ar-AE"/>
        </w:rPr>
        <w:t>.</w:t>
      </w:r>
    </w:p>
    <w:p w14:paraId="27A9F0CB" w14:textId="77777777" w:rsidR="006834EB" w:rsidRPr="006834EB" w:rsidRDefault="006834EB" w:rsidP="006834EB">
      <w:pPr>
        <w:pStyle w:val="ListParagraph"/>
        <w:bidi/>
        <w:ind w:left="1440"/>
        <w:rPr>
          <w:lang w:bidi="ar-AE"/>
        </w:rPr>
      </w:pPr>
      <w:r w:rsidRPr="006834EB">
        <w:rPr>
          <w:b/>
          <w:bCs/>
          <w:rtl/>
        </w:rPr>
        <w:t>ثانياً: تجهيز الأرض</w:t>
      </w:r>
    </w:p>
    <w:p w14:paraId="3D87640D" w14:textId="77777777" w:rsidR="006834EB" w:rsidRPr="006834EB" w:rsidRDefault="006834EB" w:rsidP="006834EB">
      <w:pPr>
        <w:pStyle w:val="ListParagraph"/>
        <w:bidi/>
        <w:ind w:left="1440"/>
        <w:rPr>
          <w:lang w:bidi="ar-AE"/>
        </w:rPr>
      </w:pPr>
      <w:r w:rsidRPr="006834EB">
        <w:rPr>
          <w:rtl/>
        </w:rPr>
        <w:t>تجهيز الأرض خطوة محورية لضمان إنبات سليم ونمو قوي للنباتات. ابدأ بإزالة الحشائش الضارة وبقايا المحاصيل القديمة من الموقع</w:t>
      </w:r>
      <w:r w:rsidRPr="006834EB">
        <w:rPr>
          <w:lang w:bidi="ar-AE"/>
        </w:rPr>
        <w:t>.</w:t>
      </w:r>
      <w:r w:rsidRPr="006834EB">
        <w:rPr>
          <w:lang w:bidi="ar-AE"/>
        </w:rPr>
        <w:br/>
      </w:r>
      <w:r w:rsidRPr="006834EB">
        <w:rPr>
          <w:rtl/>
        </w:rPr>
        <w:t>بعدها، قم بحرث التربة بعمق مناسب (عادة 25-30 سم) لتحسين تهوية الجذور وتصريف المياه الزائدة، ولتفكيك التربة وتمكين الجذور من الامتداد بسهولة</w:t>
      </w:r>
      <w:r w:rsidRPr="006834EB">
        <w:rPr>
          <w:lang w:bidi="ar-AE"/>
        </w:rPr>
        <w:t>.</w:t>
      </w:r>
      <w:r w:rsidRPr="006834EB">
        <w:rPr>
          <w:lang w:bidi="ar-AE"/>
        </w:rPr>
        <w:br/>
      </w:r>
      <w:r w:rsidRPr="006834EB">
        <w:rPr>
          <w:rtl/>
        </w:rPr>
        <w:t>في هذه المرحلة، من الضروري إضافة السماد العضوي المتحلل وخلطه جيداً بالتربة، لأن ذلك يعزز خصوبتها ويحسّن احتفاظها بالماء والعناصر الغذائية</w:t>
      </w:r>
      <w:r w:rsidRPr="006834EB">
        <w:rPr>
          <w:lang w:bidi="ar-AE"/>
        </w:rPr>
        <w:t>.</w:t>
      </w:r>
      <w:r w:rsidRPr="006834EB">
        <w:rPr>
          <w:lang w:bidi="ar-AE"/>
        </w:rPr>
        <w:br/>
      </w:r>
      <w:r w:rsidRPr="006834EB">
        <w:rPr>
          <w:rtl/>
        </w:rPr>
        <w:t>إذا كانت التربة فقيرة أو رملية، يمكن إضافة بعض المواد المحسنة مثل الطين أو الكمبوست لرفع جودتها</w:t>
      </w:r>
      <w:r w:rsidRPr="006834EB">
        <w:rPr>
          <w:lang w:bidi="ar-AE"/>
        </w:rPr>
        <w:t>.</w:t>
      </w:r>
    </w:p>
    <w:p w14:paraId="0E162B6E" w14:textId="77777777" w:rsidR="006834EB" w:rsidRPr="006834EB" w:rsidRDefault="006834EB" w:rsidP="006834EB">
      <w:pPr>
        <w:pStyle w:val="ListParagraph"/>
        <w:bidi/>
        <w:ind w:left="1440"/>
        <w:rPr>
          <w:lang w:bidi="ar-AE"/>
        </w:rPr>
      </w:pPr>
      <w:r w:rsidRPr="006834EB">
        <w:rPr>
          <w:b/>
          <w:bCs/>
          <w:rtl/>
        </w:rPr>
        <w:t>ثالثاً: فحوصات التربة</w:t>
      </w:r>
    </w:p>
    <w:p w14:paraId="038CD33C" w14:textId="77777777" w:rsidR="006834EB" w:rsidRPr="006834EB" w:rsidRDefault="006834EB" w:rsidP="006834EB">
      <w:pPr>
        <w:pStyle w:val="ListParagraph"/>
        <w:bidi/>
        <w:ind w:left="1440"/>
        <w:rPr>
          <w:lang w:bidi="ar-AE"/>
        </w:rPr>
      </w:pPr>
      <w:r w:rsidRPr="006834EB">
        <w:rPr>
          <w:rtl/>
        </w:rPr>
        <w:t>فحص التربة يُعتبر خطوة علمية مهمة لاختبار صلاحية الأرض للزراعة، واختيار العلف الأنسب</w:t>
      </w:r>
      <w:r w:rsidRPr="006834EB">
        <w:rPr>
          <w:lang w:bidi="ar-AE"/>
        </w:rPr>
        <w:t>.</w:t>
      </w:r>
      <w:r w:rsidRPr="006834EB">
        <w:rPr>
          <w:lang w:bidi="ar-AE"/>
        </w:rPr>
        <w:br/>
      </w:r>
      <w:r w:rsidRPr="006834EB">
        <w:rPr>
          <w:rtl/>
        </w:rPr>
        <w:t>ابدأ بأخذ عينات من التربة على أعماق مختلفة، وأرسلها لمختبر متخصص لتحليلها. التحليل يشمل معرفة نوع التربة (رملية، طينية، أو مختلطة)، ومستوى الملوحة</w:t>
      </w:r>
      <w:r w:rsidRPr="006834EB">
        <w:rPr>
          <w:lang w:bidi="ar-AE"/>
        </w:rPr>
        <w:t xml:space="preserve"> (EC)</w:t>
      </w:r>
      <w:r w:rsidRPr="006834EB">
        <w:rPr>
          <w:rtl/>
        </w:rPr>
        <w:t>، ودرجة الحموضة</w:t>
      </w:r>
      <w:r w:rsidRPr="006834EB">
        <w:rPr>
          <w:lang w:bidi="ar-AE"/>
        </w:rPr>
        <w:t xml:space="preserve"> (pH)</w:t>
      </w:r>
      <w:r w:rsidRPr="006834EB">
        <w:rPr>
          <w:rtl/>
        </w:rPr>
        <w:t>، بالإضافة لمحتوى التربة من العناصر الغذائية الأساسية مثل النيتروجين، الفوسفور، والبوتاسيوم</w:t>
      </w:r>
      <w:r w:rsidRPr="006834EB">
        <w:rPr>
          <w:lang w:bidi="ar-AE"/>
        </w:rPr>
        <w:t>.</w:t>
      </w:r>
      <w:r w:rsidRPr="006834EB">
        <w:rPr>
          <w:lang w:bidi="ar-AE"/>
        </w:rPr>
        <w:br/>
      </w:r>
      <w:r w:rsidRPr="006834EB">
        <w:rPr>
          <w:rtl/>
        </w:rPr>
        <w:t>بناءً على نتائج التحليل، يمكنك تحديد احتياجات التسميد بدقة، واختيار المحصول الأكثر ملاءمة لظروف أرضك—فمثلاً، إذا كانت الملوحة مرتفعة يُفضل زراعة الرودس أو البانيكم أو اللبيد، أما إذا كانت التربة خصبة والمياه جيدة، يمكن التوسع في زراعة الجت أو اللوسيانا</w:t>
      </w:r>
      <w:r w:rsidRPr="006834EB">
        <w:rPr>
          <w:lang w:bidi="ar-AE"/>
        </w:rPr>
        <w:t>.</w:t>
      </w:r>
    </w:p>
    <w:p w14:paraId="4C906815" w14:textId="77777777" w:rsidR="006834EB" w:rsidRPr="006834EB" w:rsidRDefault="006834EB" w:rsidP="006834EB">
      <w:pPr>
        <w:pStyle w:val="ListParagraph"/>
        <w:bidi/>
        <w:ind w:left="1440"/>
        <w:rPr>
          <w:lang w:bidi="ar-AE"/>
        </w:rPr>
      </w:pPr>
      <w:r w:rsidRPr="006834EB">
        <w:rPr>
          <w:lang w:bidi="ar-AE"/>
        </w:rPr>
        <w:pict w14:anchorId="0895B267">
          <v:rect id="_x0000_i1104" style="width:0;height:1.5pt" o:hralign="center" o:hrstd="t" o:hr="t" fillcolor="#a0a0a0" stroked="f"/>
        </w:pict>
      </w:r>
    </w:p>
    <w:p w14:paraId="5AF5CBD0" w14:textId="77777777" w:rsidR="006834EB" w:rsidRPr="006834EB" w:rsidRDefault="006834EB" w:rsidP="006834EB">
      <w:pPr>
        <w:pStyle w:val="ListParagraph"/>
        <w:bidi/>
        <w:ind w:left="1440"/>
        <w:rPr>
          <w:lang w:bidi="ar-AE"/>
        </w:rPr>
      </w:pPr>
      <w:r w:rsidRPr="006834EB">
        <w:rPr>
          <w:b/>
          <w:bCs/>
          <w:rtl/>
        </w:rPr>
        <w:lastRenderedPageBreak/>
        <w:t>في النهاية</w:t>
      </w:r>
      <w:r w:rsidRPr="006834EB">
        <w:rPr>
          <w:b/>
          <w:bCs/>
          <w:lang w:bidi="ar-AE"/>
        </w:rPr>
        <w:t>:</w:t>
      </w:r>
      <w:r w:rsidRPr="006834EB">
        <w:rPr>
          <w:lang w:bidi="ar-AE"/>
        </w:rPr>
        <w:br/>
      </w:r>
      <w:r w:rsidRPr="006834EB">
        <w:rPr>
          <w:rtl/>
        </w:rPr>
        <w:t>اتباع هذه الخطوات بدقة في البداية يوفر عليك الكثير من المشاكل مستقبلاً، ويعني حصادًا أفضل وإنتاجية أعلى. تذكّر دائمًا أن الاستثمار في تجهيز الأرض والفحوصات العلمية هو سر الزراعة الناجحة والمستدامة في الإمارات</w:t>
      </w:r>
      <w:r w:rsidRPr="006834EB">
        <w:rPr>
          <w:lang w:bidi="ar-AE"/>
        </w:rPr>
        <w:t>.</w:t>
      </w:r>
    </w:p>
    <w:p w14:paraId="068B6BF2" w14:textId="77777777" w:rsidR="006834EB" w:rsidRDefault="006834EB" w:rsidP="006834EB">
      <w:pPr>
        <w:pStyle w:val="ListParagraph"/>
        <w:bidi/>
        <w:ind w:left="1440"/>
        <w:rPr>
          <w:rtl/>
          <w:lang w:bidi="ar-AE"/>
        </w:rPr>
      </w:pPr>
    </w:p>
    <w:p w14:paraId="7EB08740" w14:textId="77777777" w:rsidR="006834EB" w:rsidRDefault="006834EB" w:rsidP="006834EB">
      <w:pPr>
        <w:pStyle w:val="ListParagraph"/>
        <w:bidi/>
        <w:ind w:left="1440"/>
        <w:rPr>
          <w:rtl/>
          <w:lang w:bidi="ar-AE"/>
        </w:rPr>
      </w:pPr>
    </w:p>
    <w:p w14:paraId="4992501B" w14:textId="77777777" w:rsidR="00241B8C" w:rsidRPr="000402BB" w:rsidRDefault="00241B8C" w:rsidP="00241B8C">
      <w:pPr>
        <w:bidi/>
        <w:rPr>
          <w:b/>
          <w:bCs/>
        </w:rPr>
      </w:pPr>
      <w:r w:rsidRPr="000402BB">
        <w:rPr>
          <w:b/>
          <w:bCs/>
          <w:rtl/>
        </w:rPr>
        <w:t>الوحدة 3: زراعة الجت (البرسيم) عمليًا</w:t>
      </w:r>
    </w:p>
    <w:p w14:paraId="30D3D4AA" w14:textId="23E42FDE" w:rsidR="00241B8C" w:rsidRDefault="00241B8C" w:rsidP="00241B8C">
      <w:pPr>
        <w:pStyle w:val="ListParagraph"/>
        <w:bidi/>
        <w:ind w:left="1440"/>
        <w:rPr>
          <w:rtl/>
          <w:lang w:bidi="ar-AE"/>
        </w:rPr>
      </w:pPr>
      <w:r>
        <w:rPr>
          <w:rFonts w:hint="cs"/>
          <w:rtl/>
          <w:lang w:bidi="ar-AE"/>
        </w:rPr>
        <w:t xml:space="preserve">الزراعة </w:t>
      </w:r>
    </w:p>
    <w:p w14:paraId="707D83BC" w14:textId="766A91E6" w:rsidR="00241B8C" w:rsidRDefault="00241B8C" w:rsidP="00241B8C">
      <w:pPr>
        <w:pStyle w:val="ListParagraph"/>
        <w:bidi/>
        <w:ind w:left="1440"/>
        <w:rPr>
          <w:rtl/>
          <w:lang w:bidi="ar-AE"/>
        </w:rPr>
      </w:pPr>
      <w:r>
        <w:rPr>
          <w:rFonts w:hint="cs"/>
          <w:rtl/>
          <w:lang w:bidi="ar-AE"/>
        </w:rPr>
        <w:t xml:space="preserve">اسكريبت الفيديو </w:t>
      </w:r>
    </w:p>
    <w:p w14:paraId="5A89324B" w14:textId="2431B4B8" w:rsidR="00241B8C" w:rsidRDefault="00241B8C" w:rsidP="00241B8C">
      <w:pPr>
        <w:pStyle w:val="ListParagraph"/>
        <w:bidi/>
        <w:ind w:left="1440"/>
        <w:rPr>
          <w:rtl/>
          <w:lang w:bidi="ar-AE"/>
        </w:rPr>
      </w:pPr>
      <w:r w:rsidRPr="00241B8C">
        <w:rPr>
          <w:b/>
          <w:bCs/>
          <w:rtl/>
        </w:rPr>
        <w:t>الجت</w:t>
      </w:r>
      <w:r w:rsidRPr="00241B8C">
        <w:rPr>
          <w:b/>
          <w:bCs/>
          <w:lang w:bidi="ar-AE"/>
        </w:rPr>
        <w:t>:</w:t>
      </w:r>
      <w:r w:rsidRPr="00241B8C">
        <w:rPr>
          <w:lang w:bidi="ar-AE"/>
        </w:rPr>
        <w:br/>
      </w:r>
      <w:r w:rsidRPr="00241B8C">
        <w:rPr>
          <w:rtl/>
        </w:rPr>
        <w:t>نبات علفي بقولي غني بالبروتين (16-20%) والفيتامينات والمعادن مثل الكالسيوم والفوسفور. يتحمل الملوحة العالية، ويحسّن التربة بتثبيت النيتروجين. يُزرع على نطاق واسع في الإمارات ويُعد من أفضل الأعلاف للحيوانات</w:t>
      </w:r>
      <w:r w:rsidRPr="00241B8C">
        <w:rPr>
          <w:lang w:bidi="ar-AE"/>
        </w:rPr>
        <w:t>.</w:t>
      </w:r>
    </w:p>
    <w:p w14:paraId="10B7BDCC" w14:textId="77777777" w:rsidR="00241B8C" w:rsidRDefault="00241B8C" w:rsidP="00241B8C">
      <w:pPr>
        <w:pStyle w:val="ListParagraph"/>
        <w:bidi/>
        <w:ind w:left="1440"/>
        <w:rPr>
          <w:rtl/>
          <w:lang w:bidi="ar-AE"/>
        </w:rPr>
      </w:pPr>
    </w:p>
    <w:p w14:paraId="3041BE07" w14:textId="3917F664" w:rsidR="00241B8C" w:rsidRDefault="00241B8C" w:rsidP="00241B8C">
      <w:pPr>
        <w:pStyle w:val="ListParagraph"/>
        <w:bidi/>
        <w:ind w:left="1440"/>
        <w:rPr>
          <w:rtl/>
          <w:lang w:bidi="ar-AE"/>
        </w:rPr>
      </w:pPr>
      <w:r>
        <w:rPr>
          <w:rFonts w:hint="cs"/>
          <w:rtl/>
          <w:lang w:bidi="ar-AE"/>
        </w:rPr>
        <w:t xml:space="preserve">الاسكريبت المقروء </w:t>
      </w:r>
    </w:p>
    <w:p w14:paraId="698CDD4E" w14:textId="77777777" w:rsidR="00241B8C" w:rsidRDefault="00241B8C" w:rsidP="00241B8C">
      <w:pPr>
        <w:rPr>
          <w:rtl/>
        </w:rPr>
      </w:pPr>
      <w:r>
        <w:rPr>
          <w:rFonts w:cs="Arial"/>
          <w:rtl/>
        </w:rPr>
        <w:t>الجت هو نبات علفي يتبع العائلة البقولية وهو من الأعلاف المتكاملة وذات القيمة الغذائية العالية للحيوانات بسبب احتوائها على نسبة عالية من البروتينات حيث تتراوح نسبة البروتين فيه إلى %16-20 كما يحتوي على الكثير من الفيتامينات والعناصر المعدنية مثل الكالسيوم والفوسفور ويعتبر الجت من المحاصيل المتحملة للملوحة العالية والمحسنة لخواص التربة لقدرته على تثبيت النيتروجين الجوي في التربة ويزرع بشكل واسع في دولة الإمارات العربية</w:t>
      </w:r>
      <w:r>
        <w:rPr>
          <w:rFonts w:hint="cs"/>
          <w:rtl/>
        </w:rPr>
        <w:t xml:space="preserve"> </w:t>
      </w:r>
      <w:r>
        <w:rPr>
          <w:rFonts w:cs="Arial"/>
          <w:rtl/>
        </w:rPr>
        <w:t>المتحدة.</w:t>
      </w:r>
    </w:p>
    <w:p w14:paraId="23E96CBA" w14:textId="77777777" w:rsidR="00241B8C" w:rsidRDefault="00241B8C" w:rsidP="00241B8C">
      <w:pPr>
        <w:pStyle w:val="ListParagraph"/>
        <w:bidi/>
        <w:ind w:left="1440"/>
        <w:rPr>
          <w:rtl/>
        </w:rPr>
      </w:pPr>
    </w:p>
    <w:p w14:paraId="1FAA1DDF" w14:textId="67A17D44" w:rsidR="00241B8C" w:rsidRDefault="00241B8C" w:rsidP="00241B8C">
      <w:pPr>
        <w:pStyle w:val="ListParagraph"/>
        <w:bidi/>
        <w:ind w:left="1440"/>
        <w:rPr>
          <w:rtl/>
        </w:rPr>
      </w:pPr>
      <w:r>
        <w:rPr>
          <w:rFonts w:hint="cs"/>
          <w:rtl/>
        </w:rPr>
        <w:t xml:space="preserve">الموسم المناسب لزراعة الجت في الامارات </w:t>
      </w:r>
    </w:p>
    <w:p w14:paraId="3A665245" w14:textId="68E3EDCE" w:rsidR="00241B8C" w:rsidRDefault="00241B8C" w:rsidP="00241B8C">
      <w:pPr>
        <w:pStyle w:val="ListParagraph"/>
        <w:bidi/>
        <w:ind w:left="1440"/>
        <w:rPr>
          <w:rtl/>
        </w:rPr>
      </w:pPr>
      <w:r>
        <w:rPr>
          <w:rFonts w:hint="cs"/>
          <w:rtl/>
        </w:rPr>
        <w:t xml:space="preserve">الاسكريبت الفيديو </w:t>
      </w:r>
    </w:p>
    <w:p w14:paraId="6FDA06DB" w14:textId="5CEBBDDE" w:rsidR="00241B8C" w:rsidRDefault="00E67B65" w:rsidP="00241B8C">
      <w:pPr>
        <w:pStyle w:val="ListParagraph"/>
        <w:bidi/>
        <w:ind w:left="1440"/>
        <w:rPr>
          <w:rtl/>
        </w:rPr>
      </w:pPr>
      <w:r>
        <w:rPr>
          <w:rFonts w:hint="cs"/>
          <w:rtl/>
        </w:rPr>
        <w:t xml:space="preserve">الموسم المناسب لزراعة الجت في الامارات </w:t>
      </w:r>
    </w:p>
    <w:p w14:paraId="0D2ED8B8" w14:textId="77777777" w:rsidR="00E67B65" w:rsidRDefault="00E67B65" w:rsidP="00E67B65">
      <w:pPr>
        <w:pStyle w:val="ListParagraph"/>
        <w:numPr>
          <w:ilvl w:val="0"/>
          <w:numId w:val="33"/>
        </w:numPr>
        <w:bidi/>
        <w:spacing w:after="200" w:line="276" w:lineRule="auto"/>
        <w:rPr>
          <w:rtl/>
        </w:rPr>
      </w:pPr>
      <w:r w:rsidRPr="00F753B8">
        <w:rPr>
          <w:rFonts w:cs="Arial"/>
          <w:rtl/>
        </w:rPr>
        <w:t>موعد الزراعة: أكتوبر- ديسمبر</w:t>
      </w:r>
    </w:p>
    <w:p w14:paraId="593CB268" w14:textId="77777777" w:rsidR="00E67B65" w:rsidRDefault="00E67B65" w:rsidP="00E67B65">
      <w:pPr>
        <w:pStyle w:val="ListParagraph"/>
        <w:numPr>
          <w:ilvl w:val="0"/>
          <w:numId w:val="33"/>
        </w:numPr>
        <w:bidi/>
        <w:spacing w:after="200" w:line="276" w:lineRule="auto"/>
        <w:rPr>
          <w:rtl/>
        </w:rPr>
      </w:pPr>
      <w:r w:rsidRPr="00F753B8">
        <w:rPr>
          <w:rFonts w:cs="Arial"/>
          <w:rtl/>
        </w:rPr>
        <w:t>موعد</w:t>
      </w:r>
      <w:r>
        <w:rPr>
          <w:rFonts w:hint="cs"/>
          <w:rtl/>
        </w:rPr>
        <w:t xml:space="preserve"> </w:t>
      </w:r>
      <w:r w:rsidRPr="00F753B8">
        <w:rPr>
          <w:rFonts w:cs="Arial"/>
          <w:rtl/>
        </w:rPr>
        <w:t>الحصاد : 40-50 يوما من تاريخ الزراعة</w:t>
      </w:r>
    </w:p>
    <w:p w14:paraId="08951607" w14:textId="77777777" w:rsidR="00E67B65" w:rsidRPr="00F753B8" w:rsidRDefault="00E67B65" w:rsidP="00E67B65">
      <w:pPr>
        <w:pStyle w:val="ListParagraph"/>
        <w:numPr>
          <w:ilvl w:val="0"/>
          <w:numId w:val="33"/>
        </w:numPr>
        <w:bidi/>
        <w:spacing w:after="200" w:line="276" w:lineRule="auto"/>
      </w:pPr>
      <w:r w:rsidRPr="00F753B8">
        <w:rPr>
          <w:rFonts w:cs="Arial"/>
          <w:rtl/>
        </w:rPr>
        <w:t xml:space="preserve">الفترة الزمنية بين فترات الحصاد في الصيف 35-45 يوما، والشتاء: 50-60 يوما </w:t>
      </w:r>
    </w:p>
    <w:p w14:paraId="5A7AC0A4" w14:textId="77777777" w:rsidR="00E67B65" w:rsidRDefault="00E67B65" w:rsidP="00E67B65">
      <w:pPr>
        <w:pStyle w:val="ListParagraph"/>
        <w:numPr>
          <w:ilvl w:val="0"/>
          <w:numId w:val="33"/>
        </w:numPr>
        <w:bidi/>
        <w:spacing w:after="200" w:line="276" w:lineRule="auto"/>
        <w:rPr>
          <w:rtl/>
        </w:rPr>
      </w:pPr>
      <w:r w:rsidRPr="00F753B8">
        <w:rPr>
          <w:rFonts w:cs="Arial"/>
          <w:rtl/>
        </w:rPr>
        <w:t>فترة الحصاد: يعطي الجت من 6-8 حشة في السنة الأولى من الزراعة، ويصل إلى 12 حشة بعد ذلك حسب ملوحة التربة والمياه والصنف والظروف البيئية المحيطة.</w:t>
      </w:r>
    </w:p>
    <w:p w14:paraId="583F3DB3" w14:textId="77777777" w:rsidR="00E67B65" w:rsidRDefault="00E67B65" w:rsidP="00E67B65">
      <w:pPr>
        <w:pStyle w:val="ListParagraph"/>
        <w:bidi/>
        <w:ind w:left="1440"/>
        <w:rPr>
          <w:rtl/>
        </w:rPr>
      </w:pPr>
    </w:p>
    <w:p w14:paraId="386F0DEE" w14:textId="28ACF384" w:rsidR="00E67B65" w:rsidRDefault="00E67B65" w:rsidP="00E67B65">
      <w:pPr>
        <w:pStyle w:val="ListParagraph"/>
        <w:bidi/>
        <w:ind w:left="1440"/>
        <w:rPr>
          <w:rtl/>
        </w:rPr>
      </w:pPr>
      <w:r>
        <w:rPr>
          <w:rFonts w:hint="cs"/>
          <w:rtl/>
        </w:rPr>
        <w:t xml:space="preserve">الاسكريبت المقروء </w:t>
      </w:r>
    </w:p>
    <w:p w14:paraId="0BE07301" w14:textId="77777777" w:rsidR="00E67B65" w:rsidRPr="00E67B65" w:rsidRDefault="00E67B65" w:rsidP="00E67B65">
      <w:pPr>
        <w:pStyle w:val="ListParagraph"/>
        <w:bidi/>
        <w:ind w:left="1440"/>
      </w:pPr>
      <w:r w:rsidRPr="00E67B65">
        <w:rPr>
          <w:rtl/>
        </w:rPr>
        <w:t>يعتبر الجت من المحاصيل العلفية الأساسية التي تُزرع في دولة الإمارات، ويتميز بدورة إنتاجية مرنة تتناسب مع الظروف المحلية</w:t>
      </w:r>
      <w:r w:rsidRPr="00E67B65">
        <w:t>.</w:t>
      </w:r>
      <w:r w:rsidRPr="00E67B65">
        <w:br/>
      </w:r>
      <w:r w:rsidRPr="00E67B65">
        <w:rPr>
          <w:rtl/>
        </w:rPr>
        <w:t>يبدأ موسم زراعة الجت عادةً في الفترة ما بين شهر أكتوبر وحتى شهر ديسمبر، حيث تكون درجات الحرارة معتدلة ومناسبة لإنبات البذور ونمو النبات بشكل قوي وصحي</w:t>
      </w:r>
      <w:r w:rsidRPr="00E67B65">
        <w:t>.</w:t>
      </w:r>
    </w:p>
    <w:p w14:paraId="3CA89AD8" w14:textId="77777777" w:rsidR="00E67B65" w:rsidRPr="00E67B65" w:rsidRDefault="00E67B65" w:rsidP="00E67B65">
      <w:pPr>
        <w:pStyle w:val="ListParagraph"/>
        <w:bidi/>
        <w:ind w:left="1440"/>
      </w:pPr>
      <w:r w:rsidRPr="00E67B65">
        <w:rPr>
          <w:rtl/>
        </w:rPr>
        <w:t>بعد زراعة الجت، يحتاج النبات عادةً من أربعين إلى خمسين يومًا حتى يصبح جاهزًا لأول عملية حصاد</w:t>
      </w:r>
      <w:r w:rsidRPr="00E67B65">
        <w:t>.</w:t>
      </w:r>
      <w:r w:rsidRPr="00E67B65">
        <w:br/>
      </w:r>
      <w:r w:rsidRPr="00E67B65">
        <w:rPr>
          <w:rtl/>
        </w:rPr>
        <w:lastRenderedPageBreak/>
        <w:t>وعندما يبدأ الجت بالنمو، يستمر في إنتاج حشات متعددة على مدار العام، إذ تتفاوت الفترات الزمنية بين الحشات حسب درجة الحرارة وظروف البيئة المحيطة</w:t>
      </w:r>
      <w:r w:rsidRPr="00E67B65">
        <w:t>.</w:t>
      </w:r>
      <w:r w:rsidRPr="00E67B65">
        <w:br/>
      </w:r>
      <w:r w:rsidRPr="00E67B65">
        <w:rPr>
          <w:rtl/>
        </w:rPr>
        <w:t>في فصل الصيف، تكون الفترة بين كل حشة وأخرى ما بين خمسة وثلاثين إلى خمسة وأربعين يومًا، نتيجة لسرعة النمو بفعل ارتفاع درجات الحرارة</w:t>
      </w:r>
      <w:r w:rsidRPr="00E67B65">
        <w:t>.</w:t>
      </w:r>
      <w:r w:rsidRPr="00E67B65">
        <w:br/>
      </w:r>
      <w:r w:rsidRPr="00E67B65">
        <w:rPr>
          <w:rtl/>
        </w:rPr>
        <w:t>أما في فصل الشتاء، فتطول هذه الفترة لتتراوح بين خمسين وستين يومًا، بسبب بطء نمو النبات في الأجواء الباردة</w:t>
      </w:r>
      <w:r w:rsidRPr="00E67B65">
        <w:t>.</w:t>
      </w:r>
    </w:p>
    <w:p w14:paraId="2B493420" w14:textId="77777777" w:rsidR="00E67B65" w:rsidRPr="00E67B65" w:rsidRDefault="00E67B65" w:rsidP="00E67B65">
      <w:pPr>
        <w:pStyle w:val="ListParagraph"/>
        <w:bidi/>
        <w:ind w:left="1440"/>
      </w:pPr>
      <w:r w:rsidRPr="00E67B65">
        <w:rPr>
          <w:rtl/>
        </w:rPr>
        <w:t>خلال السنة الأولى من زراعة الجت، غالبًا ما يُمكن الحصول على ست إلى ثماني حشات، بحسب مستوى الملوحة في التربة والمياه، والصنف المزروع، ومدى العناية بالمحصول</w:t>
      </w:r>
      <w:r w:rsidRPr="00E67B65">
        <w:t>.</w:t>
      </w:r>
      <w:r w:rsidRPr="00E67B65">
        <w:br/>
      </w:r>
      <w:r w:rsidRPr="00E67B65">
        <w:rPr>
          <w:rtl/>
        </w:rPr>
        <w:t>ومع تقدم عمر النبات وتحسن تكيفه مع الأرض، قد يرتفع عدد الحشات السنوية ليصل إلى اثنتي عشرة حشة أو أكثر في المواسم التالية، وذلك عند توافر الظروف المثالية</w:t>
      </w:r>
      <w:r w:rsidRPr="00E67B65">
        <w:t>.</w:t>
      </w:r>
    </w:p>
    <w:p w14:paraId="3261796E" w14:textId="77777777" w:rsidR="00E67B65" w:rsidRPr="00E67B65" w:rsidRDefault="00E67B65" w:rsidP="00E67B65">
      <w:pPr>
        <w:pStyle w:val="ListParagraph"/>
        <w:bidi/>
        <w:ind w:left="1440"/>
      </w:pPr>
      <w:r w:rsidRPr="00E67B65">
        <w:rPr>
          <w:rtl/>
        </w:rPr>
        <w:t>كل هذه العوامل تجعل من الجت محصولًا استراتيجيًا يُمكن الاعتماد عليه لتوفير علف مستمر وعالي الجودة للثروة الحيوانية طوال العام</w:t>
      </w:r>
      <w:r w:rsidRPr="00E67B65">
        <w:t>.</w:t>
      </w:r>
    </w:p>
    <w:p w14:paraId="377723F1" w14:textId="77777777" w:rsidR="00E67B65" w:rsidRDefault="00E67B65" w:rsidP="00E67B65">
      <w:pPr>
        <w:pStyle w:val="ListParagraph"/>
        <w:bidi/>
        <w:ind w:left="1440"/>
        <w:rPr>
          <w:rtl/>
        </w:rPr>
      </w:pPr>
    </w:p>
    <w:p w14:paraId="182A5AC7" w14:textId="06AB3EF7" w:rsidR="00E67B65" w:rsidRDefault="00E67B65" w:rsidP="00E67B65">
      <w:pPr>
        <w:pStyle w:val="ListParagraph"/>
        <w:bidi/>
        <w:ind w:left="1440"/>
        <w:rPr>
          <w:rtl/>
        </w:rPr>
      </w:pPr>
      <w:r>
        <w:rPr>
          <w:rFonts w:hint="cs"/>
          <w:rtl/>
        </w:rPr>
        <w:t>اختيار الأصناف :</w:t>
      </w:r>
    </w:p>
    <w:p w14:paraId="47123CBD" w14:textId="6B14B5C9" w:rsidR="00E67B65" w:rsidRDefault="00E67B65" w:rsidP="00E67B65">
      <w:pPr>
        <w:pStyle w:val="ListParagraph"/>
        <w:bidi/>
        <w:ind w:left="1440"/>
        <w:rPr>
          <w:rtl/>
        </w:rPr>
      </w:pPr>
      <w:r>
        <w:rPr>
          <w:rFonts w:hint="cs"/>
          <w:rtl/>
        </w:rPr>
        <w:t xml:space="preserve">اسكريبت الفيديو </w:t>
      </w:r>
    </w:p>
    <w:p w14:paraId="4409ACD2" w14:textId="2758829A" w:rsidR="00E67B65" w:rsidRDefault="00E67B65" w:rsidP="00E67B65">
      <w:pPr>
        <w:pStyle w:val="ListParagraph"/>
        <w:bidi/>
        <w:ind w:left="1440"/>
        <w:rPr>
          <w:rtl/>
        </w:rPr>
      </w:pPr>
      <w:r>
        <w:rPr>
          <w:rFonts w:hint="cs"/>
          <w:rtl/>
        </w:rPr>
        <w:t xml:space="preserve">اختيار الأصناف </w:t>
      </w:r>
    </w:p>
    <w:p w14:paraId="3D0D4CD0" w14:textId="77777777" w:rsidR="00E67B65" w:rsidRDefault="00E67B65" w:rsidP="00E67B65">
      <w:pPr>
        <w:pStyle w:val="ListParagraph"/>
        <w:numPr>
          <w:ilvl w:val="0"/>
          <w:numId w:val="34"/>
        </w:numPr>
        <w:bidi/>
        <w:spacing w:after="200" w:line="276" w:lineRule="auto"/>
        <w:rPr>
          <w:rtl/>
        </w:rPr>
      </w:pPr>
      <w:r w:rsidRPr="00F753B8">
        <w:rPr>
          <w:rFonts w:cs="Arial"/>
          <w:rtl/>
        </w:rPr>
        <w:t>أن تكون البذور ذات نقاوة عالية خالية من بذور الحشائش الأخرى.</w:t>
      </w:r>
    </w:p>
    <w:p w14:paraId="42488FB8" w14:textId="77777777" w:rsidR="00E67B65" w:rsidRDefault="00E67B65" w:rsidP="00E67B65">
      <w:pPr>
        <w:pStyle w:val="ListParagraph"/>
        <w:numPr>
          <w:ilvl w:val="0"/>
          <w:numId w:val="34"/>
        </w:numPr>
        <w:bidi/>
        <w:spacing w:after="200" w:line="276" w:lineRule="auto"/>
        <w:rPr>
          <w:rtl/>
        </w:rPr>
      </w:pPr>
      <w:r w:rsidRPr="00F753B8">
        <w:rPr>
          <w:rFonts w:cs="Arial"/>
          <w:rtl/>
        </w:rPr>
        <w:t>أن يكون متحمل للظروف الجوية المحلية.</w:t>
      </w:r>
    </w:p>
    <w:p w14:paraId="74BE5C9C" w14:textId="77777777" w:rsidR="00E67B65" w:rsidRDefault="00E67B65" w:rsidP="00E67B65">
      <w:pPr>
        <w:pStyle w:val="ListParagraph"/>
        <w:numPr>
          <w:ilvl w:val="0"/>
          <w:numId w:val="34"/>
        </w:numPr>
        <w:bidi/>
        <w:spacing w:after="200" w:line="276" w:lineRule="auto"/>
        <w:rPr>
          <w:rtl/>
        </w:rPr>
      </w:pPr>
      <w:r w:rsidRPr="00F753B8">
        <w:rPr>
          <w:rFonts w:cs="Arial"/>
          <w:rtl/>
        </w:rPr>
        <w:t>مستساغاً من قبل الحيوانات.</w:t>
      </w:r>
    </w:p>
    <w:p w14:paraId="45F3B38C" w14:textId="77777777" w:rsidR="00E67B65" w:rsidRDefault="00E67B65" w:rsidP="00E67B65">
      <w:pPr>
        <w:pStyle w:val="ListParagraph"/>
        <w:numPr>
          <w:ilvl w:val="0"/>
          <w:numId w:val="34"/>
        </w:numPr>
        <w:bidi/>
        <w:spacing w:after="200" w:line="276" w:lineRule="auto"/>
        <w:rPr>
          <w:rtl/>
        </w:rPr>
      </w:pPr>
      <w:r w:rsidRPr="00F753B8">
        <w:rPr>
          <w:rFonts w:cs="Arial"/>
          <w:rtl/>
        </w:rPr>
        <w:t>أن يكون ذو نمو خضري جيد. أن يكون ذو مقاومة جيدة للآفات.</w:t>
      </w:r>
    </w:p>
    <w:p w14:paraId="313BEAD6" w14:textId="77777777" w:rsidR="00E67B65" w:rsidRDefault="00E67B65" w:rsidP="00E67B65">
      <w:pPr>
        <w:pStyle w:val="ListParagraph"/>
        <w:numPr>
          <w:ilvl w:val="0"/>
          <w:numId w:val="34"/>
        </w:numPr>
        <w:bidi/>
        <w:spacing w:after="200" w:line="276" w:lineRule="auto"/>
        <w:rPr>
          <w:rtl/>
        </w:rPr>
      </w:pPr>
      <w:r w:rsidRPr="00F753B8">
        <w:rPr>
          <w:rFonts w:cs="Arial"/>
          <w:rtl/>
        </w:rPr>
        <w:t>أن يكون ذو إنتاجية عالية.</w:t>
      </w:r>
    </w:p>
    <w:p w14:paraId="041AFB82" w14:textId="77777777" w:rsidR="00E67B65" w:rsidRDefault="00E67B65" w:rsidP="00E67B65">
      <w:pPr>
        <w:pStyle w:val="ListParagraph"/>
        <w:bidi/>
        <w:ind w:left="1440"/>
        <w:rPr>
          <w:rtl/>
        </w:rPr>
      </w:pPr>
    </w:p>
    <w:p w14:paraId="318C681D" w14:textId="2369DF24" w:rsidR="00E67B65" w:rsidRDefault="00E67B65" w:rsidP="00E67B65">
      <w:pPr>
        <w:pStyle w:val="ListParagraph"/>
        <w:bidi/>
        <w:ind w:left="1440"/>
        <w:rPr>
          <w:rtl/>
        </w:rPr>
      </w:pPr>
      <w:r>
        <w:rPr>
          <w:rFonts w:hint="cs"/>
          <w:rtl/>
        </w:rPr>
        <w:t xml:space="preserve">الاسكريبت المقروء </w:t>
      </w:r>
    </w:p>
    <w:p w14:paraId="7D96F3BF" w14:textId="52B2CB68" w:rsidR="00E67B65" w:rsidRDefault="00E67B65" w:rsidP="00E67B65">
      <w:pPr>
        <w:pStyle w:val="ListParagraph"/>
        <w:bidi/>
        <w:ind w:left="1440"/>
        <w:rPr>
          <w:rtl/>
        </w:rPr>
      </w:pPr>
      <w:r>
        <w:rPr>
          <w:rFonts w:hint="cs"/>
          <w:rtl/>
        </w:rPr>
        <w:t xml:space="preserve">اختيار الأصناف </w:t>
      </w:r>
    </w:p>
    <w:p w14:paraId="1E35AAF7" w14:textId="77777777" w:rsidR="00E67B65" w:rsidRPr="00E67B65" w:rsidRDefault="00E67B65" w:rsidP="00E67B65">
      <w:pPr>
        <w:pStyle w:val="ListParagraph"/>
        <w:bidi/>
        <w:ind w:left="1440"/>
      </w:pPr>
      <w:r w:rsidRPr="00E67B65">
        <w:rPr>
          <w:rtl/>
        </w:rPr>
        <w:t>عند البدء في زراعة الجت، من المهم جدًا الانتباه لاختيار بذور ذات جودة عالية، فنجاح المحصول يعتمد بشكل كبير على جودة البذور المختارة</w:t>
      </w:r>
      <w:r w:rsidRPr="00E67B65">
        <w:t>.</w:t>
      </w:r>
      <w:r w:rsidRPr="00E67B65">
        <w:br/>
      </w:r>
      <w:r w:rsidRPr="00E67B65">
        <w:rPr>
          <w:rtl/>
        </w:rPr>
        <w:t>يجب أن تكون البذور نقية تمامًا وخالية من بذور الحشائش أو النباتات غير المرغوبة، لأن وجود بذور الحشائش يؤدي إلى مشاكل في الحقل، ويزيد من التكاليف والجهد المبذول في مكافحة الأعشاب الضارة لاحقًا</w:t>
      </w:r>
      <w:r w:rsidRPr="00E67B65">
        <w:t>.</w:t>
      </w:r>
    </w:p>
    <w:p w14:paraId="0BEC8007" w14:textId="77777777" w:rsidR="00E67B65" w:rsidRPr="00E67B65" w:rsidRDefault="00E67B65" w:rsidP="00E67B65">
      <w:pPr>
        <w:pStyle w:val="ListParagraph"/>
        <w:bidi/>
        <w:ind w:left="1440"/>
      </w:pPr>
      <w:r w:rsidRPr="00E67B65">
        <w:rPr>
          <w:rtl/>
        </w:rPr>
        <w:t>كذلك، يُفضّل اختيار أصناف الجت التي أثبتت قدرتها على تحمل الظروف الجوية المحلية، مثل درجات الحرارة المرتفعة، التغيرات المناخية، ومستوى الملوحة في المياه أو التربة</w:t>
      </w:r>
      <w:r w:rsidRPr="00E67B65">
        <w:t>.</w:t>
      </w:r>
      <w:r w:rsidRPr="00E67B65">
        <w:br/>
      </w:r>
      <w:r w:rsidRPr="00E67B65">
        <w:rPr>
          <w:rtl/>
        </w:rPr>
        <w:t>هذا يضمن أن يكون النبات قادرًا على النمو بقوة، ويقلل من احتمالية تعرضه للضعف أو الإجهاد البيئي</w:t>
      </w:r>
      <w:r w:rsidRPr="00E67B65">
        <w:t>.</w:t>
      </w:r>
    </w:p>
    <w:p w14:paraId="0AF84C29" w14:textId="77777777" w:rsidR="00E67B65" w:rsidRPr="00E67B65" w:rsidRDefault="00E67B65" w:rsidP="00E67B65">
      <w:pPr>
        <w:pStyle w:val="ListParagraph"/>
        <w:bidi/>
        <w:ind w:left="1440"/>
      </w:pPr>
      <w:r w:rsidRPr="00E67B65">
        <w:rPr>
          <w:rtl/>
        </w:rPr>
        <w:t>بالإضافة إلى ذلك، يجب أن تكون بذور الجت من الأصناف المستساغة من قبل الحيوانات، أي أن طعمها وقيمتها الغذائية تجعلها مقبولة ومفضلة للأبقار والأغنام والإبل، مما يضمن الاستفادة القصوى منها في تغذية الثروة الحيوانية</w:t>
      </w:r>
      <w:r w:rsidRPr="00E67B65">
        <w:t>.</w:t>
      </w:r>
    </w:p>
    <w:p w14:paraId="728E7C89" w14:textId="77777777" w:rsidR="00E67B65" w:rsidRPr="00E67B65" w:rsidRDefault="00E67B65" w:rsidP="00E67B65">
      <w:pPr>
        <w:pStyle w:val="ListParagraph"/>
        <w:bidi/>
        <w:ind w:left="1440"/>
      </w:pPr>
      <w:r w:rsidRPr="00E67B65">
        <w:rPr>
          <w:rtl/>
        </w:rPr>
        <w:t>ويُفضل اختيار الأصناف التي تمتاز بنمو خضري قوي وكثيف، لأن ذلك يساهم في زيادة إنتاجية الحقل ويمنح النبات قدرة أكبر على مقاومة الرقاد والظروف البيئية الصعبة</w:t>
      </w:r>
      <w:r w:rsidRPr="00E67B65">
        <w:t>.</w:t>
      </w:r>
    </w:p>
    <w:p w14:paraId="5F4C8416" w14:textId="77777777" w:rsidR="00E67B65" w:rsidRPr="00E67B65" w:rsidRDefault="00E67B65" w:rsidP="00E67B65">
      <w:pPr>
        <w:pStyle w:val="ListParagraph"/>
        <w:bidi/>
        <w:ind w:left="1440"/>
      </w:pPr>
      <w:r w:rsidRPr="00E67B65">
        <w:rPr>
          <w:rtl/>
        </w:rPr>
        <w:lastRenderedPageBreak/>
        <w:t>أيضًا، من المهم أن تكون البذور مختارة من الأصناف المقاومة للآفات الزراعية والأمراض الشائعة، لأن ذلك يقلل الحاجة إلى التدخلات الكيميائية ويحافظ على صحة النبات</w:t>
      </w:r>
      <w:r w:rsidRPr="00E67B65">
        <w:t>.</w:t>
      </w:r>
    </w:p>
    <w:p w14:paraId="157424A0" w14:textId="77777777" w:rsidR="00E67B65" w:rsidRPr="00E67B65" w:rsidRDefault="00E67B65" w:rsidP="00E67B65">
      <w:pPr>
        <w:pStyle w:val="ListParagraph"/>
        <w:bidi/>
        <w:ind w:left="1440"/>
      </w:pPr>
      <w:r w:rsidRPr="00E67B65">
        <w:rPr>
          <w:rtl/>
        </w:rPr>
        <w:t>وأخيرًا، يُنصح دائمًا باختيار بذور معروفة بقدرتها على إعطاء إنتاجية عالية، لتضمن تحقيق أكبر استفادة اقتصادية من كل متر مربع من الأرض المزروعة</w:t>
      </w:r>
      <w:r w:rsidRPr="00E67B65">
        <w:t>.</w:t>
      </w:r>
    </w:p>
    <w:p w14:paraId="23ADBF6E" w14:textId="77777777" w:rsidR="00E67B65" w:rsidRPr="00E67B65" w:rsidRDefault="00E67B65" w:rsidP="00E67B65">
      <w:pPr>
        <w:pStyle w:val="ListParagraph"/>
        <w:bidi/>
        <w:ind w:left="1440"/>
      </w:pPr>
      <w:r w:rsidRPr="00E67B65">
        <w:rPr>
          <w:rtl/>
        </w:rPr>
        <w:t>الالتزام بهذه الشروط في اختيار بذور الجت هو الخطوة الأولى نحو محصول ناجح ومستدام</w:t>
      </w:r>
      <w:r w:rsidRPr="00E67B65">
        <w:t>.</w:t>
      </w:r>
    </w:p>
    <w:p w14:paraId="10C8D4B6" w14:textId="77777777" w:rsidR="00E67B65" w:rsidRDefault="00E67B65" w:rsidP="00E67B65">
      <w:pPr>
        <w:pStyle w:val="ListParagraph"/>
        <w:bidi/>
        <w:ind w:left="1440"/>
        <w:rPr>
          <w:rtl/>
        </w:rPr>
      </w:pPr>
    </w:p>
    <w:p w14:paraId="481159D9" w14:textId="1261A8C5" w:rsidR="00E67B65" w:rsidRDefault="00E67B65" w:rsidP="00E67B65">
      <w:pPr>
        <w:pStyle w:val="ListParagraph"/>
        <w:bidi/>
        <w:ind w:left="1440"/>
        <w:rPr>
          <w:rtl/>
        </w:rPr>
      </w:pPr>
      <w:r>
        <w:rPr>
          <w:rFonts w:hint="cs"/>
          <w:rtl/>
        </w:rPr>
        <w:t xml:space="preserve">طريقة الزراعة </w:t>
      </w:r>
    </w:p>
    <w:p w14:paraId="1CAA1F04" w14:textId="4AD36529" w:rsidR="00E67B65" w:rsidRDefault="00E67B65" w:rsidP="00E67B65">
      <w:pPr>
        <w:pStyle w:val="ListParagraph"/>
        <w:bidi/>
        <w:ind w:left="1440"/>
        <w:rPr>
          <w:rtl/>
        </w:rPr>
      </w:pPr>
      <w:r>
        <w:rPr>
          <w:rFonts w:hint="cs"/>
          <w:rtl/>
        </w:rPr>
        <w:t xml:space="preserve">الاسكريبت الفيديو </w:t>
      </w:r>
    </w:p>
    <w:p w14:paraId="4A0300E1" w14:textId="4F1B47D7" w:rsidR="00E67B65" w:rsidRDefault="00E67B65" w:rsidP="00E67B65">
      <w:pPr>
        <w:pStyle w:val="ListParagraph"/>
        <w:bidi/>
        <w:ind w:left="1440"/>
        <w:rPr>
          <w:rtl/>
        </w:rPr>
      </w:pPr>
      <w:r>
        <w:rPr>
          <w:rFonts w:hint="cs"/>
          <w:rtl/>
        </w:rPr>
        <w:t xml:space="preserve">طريقة الزراعة </w:t>
      </w:r>
    </w:p>
    <w:p w14:paraId="4882522A" w14:textId="77777777" w:rsidR="00E67B65" w:rsidRDefault="00E67B65" w:rsidP="00E67B65">
      <w:pPr>
        <w:pStyle w:val="ListParagraph"/>
        <w:numPr>
          <w:ilvl w:val="0"/>
          <w:numId w:val="35"/>
        </w:numPr>
        <w:bidi/>
        <w:spacing w:after="200" w:line="276" w:lineRule="auto"/>
        <w:rPr>
          <w:rtl/>
        </w:rPr>
      </w:pPr>
      <w:r w:rsidRPr="00F753B8">
        <w:rPr>
          <w:rFonts w:cs="Arial"/>
          <w:rtl/>
        </w:rPr>
        <w:t>يتم زراعة البذور عن طريق نثرها بالتجانس على طول خطوط الزراعة حول النقاطات.</w:t>
      </w:r>
    </w:p>
    <w:p w14:paraId="4A96F77D" w14:textId="77777777" w:rsidR="00E67B65" w:rsidRDefault="00E67B65" w:rsidP="00E67B65">
      <w:pPr>
        <w:pStyle w:val="ListParagraph"/>
        <w:numPr>
          <w:ilvl w:val="0"/>
          <w:numId w:val="35"/>
        </w:numPr>
        <w:bidi/>
        <w:spacing w:after="200" w:line="276" w:lineRule="auto"/>
        <w:rPr>
          <w:rtl/>
        </w:rPr>
      </w:pPr>
      <w:r w:rsidRPr="00F753B8">
        <w:rPr>
          <w:rFonts w:cs="Arial"/>
          <w:rtl/>
        </w:rPr>
        <w:t>يتم عمل تغطية خفيفة للبذور بواسطة تربة الحقل باستخدام الأمشاط الزراعية بعمق سطحي بحيث نضمن عدم</w:t>
      </w:r>
    </w:p>
    <w:p w14:paraId="1CA15546" w14:textId="77777777" w:rsidR="00E67B65" w:rsidRDefault="00E67B65" w:rsidP="00E67B65">
      <w:pPr>
        <w:pStyle w:val="ListParagraph"/>
        <w:numPr>
          <w:ilvl w:val="0"/>
          <w:numId w:val="35"/>
        </w:numPr>
        <w:bidi/>
        <w:spacing w:after="200" w:line="276" w:lineRule="auto"/>
        <w:rPr>
          <w:rtl/>
        </w:rPr>
      </w:pPr>
      <w:r w:rsidRPr="00F753B8">
        <w:rPr>
          <w:rFonts w:cs="Arial"/>
          <w:rtl/>
        </w:rPr>
        <w:t>انجراف البذور وتوزيعها بشكل متجانس.</w:t>
      </w:r>
    </w:p>
    <w:p w14:paraId="74511041" w14:textId="77777777" w:rsidR="00E67B65" w:rsidRDefault="00E67B65" w:rsidP="00E67B65">
      <w:pPr>
        <w:pStyle w:val="ListParagraph"/>
        <w:numPr>
          <w:ilvl w:val="0"/>
          <w:numId w:val="35"/>
        </w:numPr>
        <w:bidi/>
        <w:spacing w:after="200" w:line="276" w:lineRule="auto"/>
        <w:rPr>
          <w:rtl/>
        </w:rPr>
      </w:pPr>
      <w:r w:rsidRPr="00F753B8">
        <w:rPr>
          <w:rFonts w:cs="Arial"/>
          <w:rtl/>
        </w:rPr>
        <w:t>تغطية المساحة المزروعة بالغطاء الأبيض الخفيف ( اجريل) بعد عملية البذار لحمايتها من الطيور وبعض الآفات</w:t>
      </w:r>
      <w:r>
        <w:rPr>
          <w:rFonts w:cs="Arial" w:hint="cs"/>
          <w:rtl/>
        </w:rPr>
        <w:t xml:space="preserve"> </w:t>
      </w:r>
      <w:r w:rsidRPr="00F753B8">
        <w:rPr>
          <w:rFonts w:cs="Arial"/>
          <w:rtl/>
        </w:rPr>
        <w:t>الحشرية.</w:t>
      </w:r>
    </w:p>
    <w:p w14:paraId="6F5170D6" w14:textId="77777777" w:rsidR="00E67B65" w:rsidRDefault="00E67B65" w:rsidP="00E67B65">
      <w:pPr>
        <w:pStyle w:val="ListParagraph"/>
        <w:bidi/>
        <w:ind w:left="1440"/>
        <w:rPr>
          <w:rtl/>
        </w:rPr>
      </w:pPr>
    </w:p>
    <w:p w14:paraId="40A342C4" w14:textId="61D7E789" w:rsidR="00E67B65" w:rsidRDefault="00E67B65" w:rsidP="00E67B65">
      <w:pPr>
        <w:pStyle w:val="ListParagraph"/>
        <w:bidi/>
        <w:ind w:left="1440"/>
        <w:rPr>
          <w:rtl/>
        </w:rPr>
      </w:pPr>
      <w:r>
        <w:rPr>
          <w:rFonts w:hint="cs"/>
          <w:rtl/>
        </w:rPr>
        <w:t xml:space="preserve">الاسكريبت المقروء </w:t>
      </w:r>
    </w:p>
    <w:p w14:paraId="7F9C6198" w14:textId="77777777" w:rsidR="00E67B65" w:rsidRPr="00E67B65" w:rsidRDefault="00E67B65" w:rsidP="00E67B65">
      <w:pPr>
        <w:pStyle w:val="ListParagraph"/>
        <w:bidi/>
        <w:ind w:left="1440"/>
        <w:rPr>
          <w:rtl/>
        </w:rPr>
      </w:pPr>
    </w:p>
    <w:p w14:paraId="5067004E" w14:textId="16394D9D" w:rsidR="006834EB" w:rsidRDefault="00E67B65" w:rsidP="006834EB">
      <w:pPr>
        <w:pStyle w:val="ListParagraph"/>
        <w:bidi/>
        <w:ind w:left="1440"/>
        <w:rPr>
          <w:rtl/>
          <w:lang w:bidi="ar-AE"/>
        </w:rPr>
      </w:pPr>
      <w:r>
        <w:rPr>
          <w:rFonts w:hint="cs"/>
          <w:rtl/>
          <w:lang w:bidi="ar-AE"/>
        </w:rPr>
        <w:t>طريقة الزراعة</w:t>
      </w:r>
    </w:p>
    <w:p w14:paraId="1794BB52" w14:textId="77777777" w:rsidR="00E67B65" w:rsidRPr="00E67B65" w:rsidRDefault="00E67B65" w:rsidP="00E67B65">
      <w:pPr>
        <w:pStyle w:val="ListParagraph"/>
        <w:bidi/>
        <w:ind w:left="1440"/>
        <w:rPr>
          <w:lang w:bidi="ar-AE"/>
        </w:rPr>
      </w:pPr>
      <w:r w:rsidRPr="00E67B65">
        <w:rPr>
          <w:rtl/>
        </w:rPr>
        <w:t>عند زراعة الجت، تبدأ العملية بنثر البذور بشكل متجانس ودقيق على طول خطوط الزراعة، بحيث توزع البذور بالتساوي حول نقاط الري (النقاطات) لضمان توزيع جيد للنباتات عند الإنبات</w:t>
      </w:r>
      <w:r w:rsidRPr="00E67B65">
        <w:rPr>
          <w:lang w:bidi="ar-AE"/>
        </w:rPr>
        <w:t>.</w:t>
      </w:r>
      <w:r w:rsidRPr="00E67B65">
        <w:rPr>
          <w:lang w:bidi="ar-AE"/>
        </w:rPr>
        <w:br/>
      </w:r>
      <w:r w:rsidRPr="00E67B65">
        <w:rPr>
          <w:rtl/>
        </w:rPr>
        <w:t>هذا التوزيع المتجانس ضروري لتحقيق كثافة نباتية متوازنة، وتجنب التزاحم أو الفراغات داخل الحقل، مما يؤدي إلى نمو متساوٍ وسهولة في عمليات الخدمة لاحقًا</w:t>
      </w:r>
      <w:r w:rsidRPr="00E67B65">
        <w:rPr>
          <w:lang w:bidi="ar-AE"/>
        </w:rPr>
        <w:t>.</w:t>
      </w:r>
    </w:p>
    <w:p w14:paraId="3FE2E8D2" w14:textId="77777777" w:rsidR="00E67B65" w:rsidRPr="00E67B65" w:rsidRDefault="00E67B65" w:rsidP="00E67B65">
      <w:pPr>
        <w:pStyle w:val="ListParagraph"/>
        <w:bidi/>
        <w:ind w:left="1440"/>
        <w:rPr>
          <w:lang w:bidi="ar-AE"/>
        </w:rPr>
      </w:pPr>
      <w:r w:rsidRPr="00E67B65">
        <w:rPr>
          <w:rtl/>
        </w:rPr>
        <w:t>بعد نثر البذور، يتم تغطيتها بطبقة خفيفة جدًا من تربة الحقل. وتتم هذه العملية باستخدام الأمشاط الزراعية، بحيث تكون التغطية سطحية فقط، وذلك لضمان عدم انجراف البذور مع مياه الري أو الرياح، وأيضًا لمساعدة البذور على الاحتفاظ بالرطوبة اللازمة لعملية الإنبات</w:t>
      </w:r>
      <w:r w:rsidRPr="00E67B65">
        <w:rPr>
          <w:lang w:bidi="ar-AE"/>
        </w:rPr>
        <w:t>.</w:t>
      </w:r>
    </w:p>
    <w:p w14:paraId="7F0A8452" w14:textId="77777777" w:rsidR="00E67B65" w:rsidRPr="00E67B65" w:rsidRDefault="00E67B65" w:rsidP="00E67B65">
      <w:pPr>
        <w:pStyle w:val="ListParagraph"/>
        <w:bidi/>
        <w:ind w:left="1440"/>
        <w:rPr>
          <w:lang w:bidi="ar-AE"/>
        </w:rPr>
      </w:pPr>
      <w:r w:rsidRPr="00E67B65">
        <w:rPr>
          <w:rtl/>
        </w:rPr>
        <w:t>العمق السطحي للتغطية يساعد البذور على الإنبات السريع، ويمنعها من التعرض المباشر للشمس أو الجفاف، مع المحافظة على تلامس جيد مع التربة</w:t>
      </w:r>
      <w:r w:rsidRPr="00E67B65">
        <w:rPr>
          <w:lang w:bidi="ar-AE"/>
        </w:rPr>
        <w:t>.</w:t>
      </w:r>
    </w:p>
    <w:p w14:paraId="51833B4B" w14:textId="77777777" w:rsidR="00E67B65" w:rsidRPr="00E67B65" w:rsidRDefault="00E67B65" w:rsidP="00E67B65">
      <w:pPr>
        <w:pStyle w:val="ListParagraph"/>
        <w:bidi/>
        <w:ind w:left="1440"/>
        <w:rPr>
          <w:lang w:bidi="ar-AE"/>
        </w:rPr>
      </w:pPr>
      <w:r w:rsidRPr="00E67B65">
        <w:rPr>
          <w:rtl/>
        </w:rPr>
        <w:t>وبمجرد الانتهاء من تغطية البذور، يتم تغطية كامل المساحة المزروعة باستخدام الغطاء الأبيض الخفيف المعروف باسم "اجريل</w:t>
      </w:r>
      <w:r w:rsidRPr="00E67B65">
        <w:rPr>
          <w:lang w:bidi="ar-AE"/>
        </w:rPr>
        <w:t>".</w:t>
      </w:r>
      <w:r w:rsidRPr="00E67B65">
        <w:rPr>
          <w:lang w:bidi="ar-AE"/>
        </w:rPr>
        <w:br/>
      </w:r>
      <w:r w:rsidRPr="00E67B65">
        <w:rPr>
          <w:rtl/>
        </w:rPr>
        <w:t>هذه الخطوة بالغة الأهمية، حيث يعمل الغطاء على حماية البذور والبادرات الصغيرة من الطيور التي قد تلتقط البذور أو تقرض البادرات عند خروجها من التربة، كما يوفر حماية إضافية ضد بعض الآفات الحشرية</w:t>
      </w:r>
      <w:r w:rsidRPr="00E67B65">
        <w:rPr>
          <w:lang w:bidi="ar-AE"/>
        </w:rPr>
        <w:t>.</w:t>
      </w:r>
    </w:p>
    <w:p w14:paraId="32868FAD" w14:textId="77777777" w:rsidR="00E67B65" w:rsidRPr="00E67B65" w:rsidRDefault="00E67B65" w:rsidP="00E67B65">
      <w:pPr>
        <w:pStyle w:val="ListParagraph"/>
        <w:bidi/>
        <w:ind w:left="1440"/>
        <w:rPr>
          <w:lang w:bidi="ar-AE"/>
        </w:rPr>
      </w:pPr>
      <w:r w:rsidRPr="00E67B65">
        <w:rPr>
          <w:rtl/>
        </w:rPr>
        <w:t>الغطاء أيضاً يساعد في الحفاظ على رطوبة التربة ودرجة حرارتها، مما يهيئ بيئة مثالية للإنبات والنمو المبكر للنباتات</w:t>
      </w:r>
      <w:r w:rsidRPr="00E67B65">
        <w:rPr>
          <w:lang w:bidi="ar-AE"/>
        </w:rPr>
        <w:t>.</w:t>
      </w:r>
    </w:p>
    <w:p w14:paraId="6F42BB1C" w14:textId="77777777" w:rsidR="00E67B65" w:rsidRPr="00E67B65" w:rsidRDefault="00E67B65" w:rsidP="00E67B65">
      <w:pPr>
        <w:pStyle w:val="ListParagraph"/>
        <w:bidi/>
        <w:ind w:left="1440"/>
        <w:rPr>
          <w:lang w:bidi="ar-AE"/>
        </w:rPr>
      </w:pPr>
      <w:r w:rsidRPr="00E67B65">
        <w:rPr>
          <w:rtl/>
        </w:rPr>
        <w:t>اتباع هذه الخطوات بدقة في مرحلة الزراعة يؤمن تأسيسًا ناجحًا للمحصول ويقلل من فقدان البذور، ويمنح نباتات الجت بداية قوية وصحية</w:t>
      </w:r>
      <w:r w:rsidRPr="00E67B65">
        <w:rPr>
          <w:lang w:bidi="ar-AE"/>
        </w:rPr>
        <w:t>.</w:t>
      </w:r>
    </w:p>
    <w:p w14:paraId="6E70F9E1" w14:textId="77777777" w:rsidR="00E67B65" w:rsidRDefault="00E67B65" w:rsidP="00E67B65">
      <w:pPr>
        <w:pStyle w:val="ListParagraph"/>
        <w:bidi/>
        <w:ind w:left="1440"/>
        <w:rPr>
          <w:rtl/>
          <w:lang w:bidi="ar-AE"/>
        </w:rPr>
      </w:pPr>
    </w:p>
    <w:p w14:paraId="19145695" w14:textId="6EFFCBD6" w:rsidR="00E67B65" w:rsidRDefault="00E67B65" w:rsidP="00E67B65">
      <w:pPr>
        <w:pStyle w:val="ListParagraph"/>
        <w:bidi/>
        <w:ind w:left="1440"/>
        <w:rPr>
          <w:rFonts w:cs="Arial"/>
          <w:rtl/>
          <w:lang w:bidi="ar-AE"/>
        </w:rPr>
      </w:pPr>
      <w:r w:rsidRPr="00E67B65">
        <w:rPr>
          <w:rFonts w:cs="Arial" w:hint="cs"/>
          <w:rtl/>
          <w:lang w:bidi="ar-AE"/>
        </w:rPr>
        <w:lastRenderedPageBreak/>
        <w:t>تخطيط</w:t>
      </w:r>
      <w:r w:rsidRPr="00E67B65">
        <w:rPr>
          <w:rFonts w:cs="Arial"/>
          <w:rtl/>
          <w:lang w:bidi="ar-AE"/>
        </w:rPr>
        <w:t xml:space="preserve"> </w:t>
      </w:r>
      <w:r w:rsidRPr="00E67B65">
        <w:rPr>
          <w:rFonts w:cs="Arial" w:hint="cs"/>
          <w:rtl/>
          <w:lang w:bidi="ar-AE"/>
        </w:rPr>
        <w:t>الري</w:t>
      </w:r>
      <w:r w:rsidRPr="00E67B65">
        <w:rPr>
          <w:rFonts w:cs="Arial"/>
          <w:rtl/>
          <w:lang w:bidi="ar-AE"/>
        </w:rPr>
        <w:t xml:space="preserve"> </w:t>
      </w:r>
      <w:r w:rsidRPr="00E67B65">
        <w:rPr>
          <w:rFonts w:cs="Arial" w:hint="cs"/>
          <w:rtl/>
          <w:lang w:bidi="ar-AE"/>
        </w:rPr>
        <w:t>والكثافة</w:t>
      </w:r>
      <w:r w:rsidRPr="00E67B65">
        <w:rPr>
          <w:rFonts w:cs="Arial"/>
          <w:rtl/>
          <w:lang w:bidi="ar-AE"/>
        </w:rPr>
        <w:t xml:space="preserve"> </w:t>
      </w:r>
      <w:r w:rsidRPr="00E67B65">
        <w:rPr>
          <w:rFonts w:cs="Arial" w:hint="cs"/>
          <w:rtl/>
          <w:lang w:bidi="ar-AE"/>
        </w:rPr>
        <w:t>النباتية</w:t>
      </w:r>
      <w:r w:rsidRPr="00E67B65">
        <w:rPr>
          <w:rFonts w:cs="Arial"/>
          <w:rtl/>
          <w:lang w:bidi="ar-AE"/>
        </w:rPr>
        <w:t>:</w:t>
      </w:r>
    </w:p>
    <w:p w14:paraId="1E6455E7" w14:textId="16C7037B" w:rsidR="00E67B65" w:rsidRDefault="00E67B65" w:rsidP="00E67B65">
      <w:pPr>
        <w:pStyle w:val="ListParagraph"/>
        <w:bidi/>
        <w:ind w:left="1440"/>
        <w:rPr>
          <w:rFonts w:cs="Arial"/>
          <w:rtl/>
          <w:lang w:bidi="ar-AE"/>
        </w:rPr>
      </w:pPr>
      <w:r>
        <w:rPr>
          <w:rFonts w:cs="Arial" w:hint="cs"/>
          <w:rtl/>
          <w:lang w:bidi="ar-AE"/>
        </w:rPr>
        <w:t xml:space="preserve">الاسكريبت الفيديو </w:t>
      </w:r>
    </w:p>
    <w:p w14:paraId="2117895F" w14:textId="617B8429" w:rsidR="00E67B65" w:rsidRDefault="00E67B65" w:rsidP="00E67B65">
      <w:pPr>
        <w:pStyle w:val="ListParagraph"/>
        <w:bidi/>
        <w:ind w:left="1440"/>
        <w:rPr>
          <w:rFonts w:cs="Arial"/>
          <w:rtl/>
          <w:lang w:bidi="ar-AE"/>
        </w:rPr>
      </w:pPr>
      <w:r w:rsidRPr="00E67B65">
        <w:rPr>
          <w:rFonts w:cs="Arial" w:hint="cs"/>
          <w:rtl/>
          <w:lang w:bidi="ar-AE"/>
        </w:rPr>
        <w:t>تخطيط</w:t>
      </w:r>
      <w:r w:rsidRPr="00E67B65">
        <w:rPr>
          <w:rFonts w:cs="Arial"/>
          <w:rtl/>
          <w:lang w:bidi="ar-AE"/>
        </w:rPr>
        <w:t xml:space="preserve"> </w:t>
      </w:r>
      <w:r w:rsidRPr="00E67B65">
        <w:rPr>
          <w:rFonts w:cs="Arial" w:hint="cs"/>
          <w:rtl/>
          <w:lang w:bidi="ar-AE"/>
        </w:rPr>
        <w:t>الري</w:t>
      </w:r>
      <w:r w:rsidRPr="00E67B65">
        <w:rPr>
          <w:rFonts w:cs="Arial"/>
          <w:rtl/>
          <w:lang w:bidi="ar-AE"/>
        </w:rPr>
        <w:t xml:space="preserve"> </w:t>
      </w:r>
      <w:r w:rsidRPr="00E67B65">
        <w:rPr>
          <w:rFonts w:cs="Arial" w:hint="cs"/>
          <w:rtl/>
          <w:lang w:bidi="ar-AE"/>
        </w:rPr>
        <w:t>والكثافة</w:t>
      </w:r>
      <w:r w:rsidRPr="00E67B65">
        <w:rPr>
          <w:rFonts w:cs="Arial"/>
          <w:rtl/>
          <w:lang w:bidi="ar-AE"/>
        </w:rPr>
        <w:t xml:space="preserve"> </w:t>
      </w:r>
      <w:r w:rsidRPr="00E67B65">
        <w:rPr>
          <w:rFonts w:cs="Arial" w:hint="cs"/>
          <w:rtl/>
          <w:lang w:bidi="ar-AE"/>
        </w:rPr>
        <w:t>النباتية</w:t>
      </w:r>
      <w:r w:rsidRPr="00E67B65">
        <w:rPr>
          <w:rFonts w:cs="Arial"/>
          <w:rtl/>
          <w:lang w:bidi="ar-AE"/>
        </w:rPr>
        <w:t>:</w:t>
      </w:r>
    </w:p>
    <w:p w14:paraId="7165C3C0" w14:textId="77777777" w:rsidR="00E67B65" w:rsidRDefault="00E67B65" w:rsidP="00E67B65">
      <w:pPr>
        <w:pStyle w:val="ListParagraph"/>
        <w:numPr>
          <w:ilvl w:val="0"/>
          <w:numId w:val="36"/>
        </w:numPr>
        <w:bidi/>
        <w:spacing w:after="200" w:line="276" w:lineRule="auto"/>
        <w:rPr>
          <w:rtl/>
        </w:rPr>
      </w:pPr>
      <w:r w:rsidRPr="00F753B8">
        <w:rPr>
          <w:rFonts w:cs="Arial"/>
          <w:rtl/>
        </w:rPr>
        <w:t>المسافة بين خطوط الري: 40 سم</w:t>
      </w:r>
    </w:p>
    <w:p w14:paraId="681391A3" w14:textId="77777777" w:rsidR="00E67B65" w:rsidRDefault="00E67B65" w:rsidP="00E67B65">
      <w:pPr>
        <w:pStyle w:val="ListParagraph"/>
        <w:numPr>
          <w:ilvl w:val="0"/>
          <w:numId w:val="36"/>
        </w:numPr>
        <w:bidi/>
        <w:spacing w:after="200" w:line="276" w:lineRule="auto"/>
        <w:rPr>
          <w:rtl/>
        </w:rPr>
      </w:pPr>
      <w:r w:rsidRPr="00F753B8">
        <w:rPr>
          <w:rFonts w:cs="Arial"/>
          <w:rtl/>
        </w:rPr>
        <w:t>المسافة بين النقاطات: 20 سم</w:t>
      </w:r>
    </w:p>
    <w:p w14:paraId="51C701D7" w14:textId="77777777" w:rsidR="00E67B65" w:rsidRDefault="00E67B65" w:rsidP="00E67B65">
      <w:pPr>
        <w:pStyle w:val="ListParagraph"/>
        <w:numPr>
          <w:ilvl w:val="0"/>
          <w:numId w:val="36"/>
        </w:numPr>
        <w:bidi/>
        <w:spacing w:after="200" w:line="276" w:lineRule="auto"/>
        <w:rPr>
          <w:rtl/>
        </w:rPr>
      </w:pPr>
      <w:r w:rsidRPr="00F753B8">
        <w:rPr>
          <w:rFonts w:cs="Arial"/>
          <w:rtl/>
        </w:rPr>
        <w:t>كمية البذور في الدونم: 2-3 كيلوجرام/دونم</w:t>
      </w:r>
    </w:p>
    <w:p w14:paraId="5A9E76F6" w14:textId="77777777" w:rsidR="00E67B65" w:rsidRDefault="00E67B65" w:rsidP="00E67B65">
      <w:pPr>
        <w:pStyle w:val="ListParagraph"/>
        <w:numPr>
          <w:ilvl w:val="0"/>
          <w:numId w:val="36"/>
        </w:numPr>
        <w:bidi/>
        <w:spacing w:after="200" w:line="276" w:lineRule="auto"/>
        <w:rPr>
          <w:rtl/>
        </w:rPr>
      </w:pPr>
      <w:r w:rsidRPr="00F753B8">
        <w:rPr>
          <w:rFonts w:cs="Arial"/>
          <w:rtl/>
        </w:rPr>
        <w:t>كمية الإنتاج المتوقعة 8-10 طن/دونم /سنة</w:t>
      </w:r>
    </w:p>
    <w:p w14:paraId="2408DD48" w14:textId="77777777" w:rsidR="00E67B65" w:rsidRDefault="00E67B65" w:rsidP="00E67B65">
      <w:pPr>
        <w:pStyle w:val="ListParagraph"/>
        <w:bidi/>
        <w:ind w:left="1440"/>
        <w:rPr>
          <w:rFonts w:cs="Arial"/>
          <w:rtl/>
        </w:rPr>
      </w:pPr>
    </w:p>
    <w:p w14:paraId="7D8734AB" w14:textId="77777777" w:rsidR="00E67B65" w:rsidRDefault="00E67B65" w:rsidP="00E67B65">
      <w:pPr>
        <w:pStyle w:val="ListParagraph"/>
        <w:bidi/>
        <w:ind w:left="1440"/>
        <w:rPr>
          <w:rFonts w:cs="Arial"/>
          <w:rtl/>
        </w:rPr>
      </w:pPr>
    </w:p>
    <w:p w14:paraId="6216A2C2" w14:textId="1FAC1D32" w:rsidR="00E67B65" w:rsidRDefault="00E67B65" w:rsidP="00E67B65">
      <w:pPr>
        <w:pStyle w:val="ListParagraph"/>
        <w:bidi/>
        <w:ind w:left="1440"/>
        <w:rPr>
          <w:rFonts w:cs="Arial"/>
          <w:rtl/>
        </w:rPr>
      </w:pPr>
      <w:r>
        <w:rPr>
          <w:rFonts w:cs="Arial" w:hint="cs"/>
          <w:rtl/>
        </w:rPr>
        <w:t xml:space="preserve">الاسكريبت المقروء </w:t>
      </w:r>
    </w:p>
    <w:p w14:paraId="0535A145" w14:textId="1C5697D4" w:rsidR="00E67B65" w:rsidRPr="00E67B65" w:rsidRDefault="00E67B65" w:rsidP="00E67B65">
      <w:pPr>
        <w:pStyle w:val="ListParagraph"/>
        <w:bidi/>
        <w:ind w:left="1440"/>
        <w:rPr>
          <w:rFonts w:cs="Arial"/>
          <w:rtl/>
          <w:lang w:bidi="ar-AE"/>
        </w:rPr>
      </w:pPr>
      <w:r w:rsidRPr="00E67B65">
        <w:rPr>
          <w:rFonts w:cs="Arial" w:hint="cs"/>
          <w:rtl/>
          <w:lang w:bidi="ar-AE"/>
        </w:rPr>
        <w:t>تخطيط</w:t>
      </w:r>
      <w:r w:rsidRPr="00E67B65">
        <w:rPr>
          <w:rFonts w:cs="Arial"/>
          <w:rtl/>
          <w:lang w:bidi="ar-AE"/>
        </w:rPr>
        <w:t xml:space="preserve"> </w:t>
      </w:r>
      <w:r w:rsidRPr="00E67B65">
        <w:rPr>
          <w:rFonts w:cs="Arial" w:hint="cs"/>
          <w:rtl/>
          <w:lang w:bidi="ar-AE"/>
        </w:rPr>
        <w:t>الري</w:t>
      </w:r>
      <w:r w:rsidRPr="00E67B65">
        <w:rPr>
          <w:rFonts w:cs="Arial"/>
          <w:rtl/>
          <w:lang w:bidi="ar-AE"/>
        </w:rPr>
        <w:t xml:space="preserve"> </w:t>
      </w:r>
      <w:r w:rsidRPr="00E67B65">
        <w:rPr>
          <w:rFonts w:cs="Arial" w:hint="cs"/>
          <w:rtl/>
          <w:lang w:bidi="ar-AE"/>
        </w:rPr>
        <w:t>والكثافة</w:t>
      </w:r>
      <w:r w:rsidRPr="00E67B65">
        <w:rPr>
          <w:rFonts w:cs="Arial"/>
          <w:rtl/>
          <w:lang w:bidi="ar-AE"/>
        </w:rPr>
        <w:t xml:space="preserve"> </w:t>
      </w:r>
      <w:r w:rsidRPr="00E67B65">
        <w:rPr>
          <w:rFonts w:cs="Arial" w:hint="cs"/>
          <w:rtl/>
          <w:lang w:bidi="ar-AE"/>
        </w:rPr>
        <w:t>النباتية</w:t>
      </w:r>
      <w:r w:rsidRPr="00E67B65">
        <w:rPr>
          <w:rFonts w:cs="Arial"/>
          <w:rtl/>
          <w:lang w:bidi="ar-AE"/>
        </w:rPr>
        <w:t>:</w:t>
      </w:r>
    </w:p>
    <w:p w14:paraId="5DF30572" w14:textId="77777777" w:rsidR="00E67B65" w:rsidRPr="00E67B65" w:rsidRDefault="00E67B65" w:rsidP="00E67B65">
      <w:pPr>
        <w:pStyle w:val="ListParagraph"/>
        <w:bidi/>
        <w:ind w:left="1440"/>
        <w:rPr>
          <w:lang w:bidi="ar-AE"/>
        </w:rPr>
      </w:pPr>
      <w:r w:rsidRPr="00E67B65">
        <w:rPr>
          <w:rtl/>
        </w:rPr>
        <w:t>عند زراعة الجت، هناك مجموعة من المعايير الفنية الدقيقة التي يجب على المزارع مراعاتها لتحقيق أفضل إنتاجية وجودة ممكنة</w:t>
      </w:r>
      <w:r w:rsidRPr="00E67B65">
        <w:rPr>
          <w:lang w:bidi="ar-AE"/>
        </w:rPr>
        <w:t>.</w:t>
      </w:r>
    </w:p>
    <w:p w14:paraId="4F24C7E5" w14:textId="77777777" w:rsidR="00E67B65" w:rsidRPr="00E67B65" w:rsidRDefault="00E67B65" w:rsidP="00E67B65">
      <w:pPr>
        <w:pStyle w:val="ListParagraph"/>
        <w:bidi/>
        <w:ind w:left="1440"/>
        <w:rPr>
          <w:lang w:bidi="ar-AE"/>
        </w:rPr>
      </w:pPr>
      <w:r w:rsidRPr="00E67B65">
        <w:rPr>
          <w:b/>
          <w:bCs/>
          <w:rtl/>
        </w:rPr>
        <w:t>أولاً: المسافة بين خطوط الري</w:t>
      </w:r>
      <w:r w:rsidRPr="00E67B65">
        <w:rPr>
          <w:lang w:bidi="ar-AE"/>
        </w:rPr>
        <w:br/>
      </w:r>
      <w:r w:rsidRPr="00E67B65">
        <w:rPr>
          <w:rtl/>
        </w:rPr>
        <w:t>يُنصح بأن تكون المسافة بين كل خط من خطوط الري حوالي أربعين سنتيمترًا. هذه المسافة تتيح توزيع المياه بشكل متساوٍ عبر الحقل وتغطي كل منطقة بجذور الجت، ما يساعد على نمو النبات بكثافة وتجانس</w:t>
      </w:r>
      <w:r w:rsidRPr="00E67B65">
        <w:rPr>
          <w:lang w:bidi="ar-AE"/>
        </w:rPr>
        <w:t>.</w:t>
      </w:r>
    </w:p>
    <w:p w14:paraId="51158218" w14:textId="77777777" w:rsidR="00E67B65" w:rsidRPr="00E67B65" w:rsidRDefault="00E67B65" w:rsidP="00E67B65">
      <w:pPr>
        <w:pStyle w:val="ListParagraph"/>
        <w:bidi/>
        <w:ind w:left="1440"/>
        <w:rPr>
          <w:lang w:bidi="ar-AE"/>
        </w:rPr>
      </w:pPr>
      <w:r w:rsidRPr="00E67B65">
        <w:rPr>
          <w:b/>
          <w:bCs/>
          <w:rtl/>
        </w:rPr>
        <w:t>ثانيًا: المسافة بين النقاطات</w:t>
      </w:r>
      <w:r w:rsidRPr="00E67B65">
        <w:rPr>
          <w:lang w:bidi="ar-AE"/>
        </w:rPr>
        <w:br/>
      </w:r>
      <w:r w:rsidRPr="00E67B65">
        <w:rPr>
          <w:rtl/>
        </w:rPr>
        <w:t>أما بالنسبة للنقاطات، فيُفضل أن تكون المسافة بينها حوالي عشرين سنتيمترًا. هذه المسافة القريبة بين النقاطات تضمن توزيع الماء بشكل منتظم على طول الخط وتلبي احتياجات النبات المائي في جميع المراحل، خاصة في الظروف المناخية الحارة</w:t>
      </w:r>
      <w:r w:rsidRPr="00E67B65">
        <w:rPr>
          <w:lang w:bidi="ar-AE"/>
        </w:rPr>
        <w:t>.</w:t>
      </w:r>
    </w:p>
    <w:p w14:paraId="412CADC2" w14:textId="77777777" w:rsidR="00E67B65" w:rsidRPr="00E67B65" w:rsidRDefault="00E67B65" w:rsidP="00E67B65">
      <w:pPr>
        <w:pStyle w:val="ListParagraph"/>
        <w:bidi/>
        <w:ind w:left="1440"/>
        <w:rPr>
          <w:lang w:bidi="ar-AE"/>
        </w:rPr>
      </w:pPr>
      <w:r w:rsidRPr="00E67B65">
        <w:rPr>
          <w:b/>
          <w:bCs/>
          <w:rtl/>
        </w:rPr>
        <w:t>ثالثًا: كمية البذور لكل دونم</w:t>
      </w:r>
      <w:r w:rsidRPr="00E67B65">
        <w:rPr>
          <w:lang w:bidi="ar-AE"/>
        </w:rPr>
        <w:br/>
      </w:r>
      <w:r w:rsidRPr="00E67B65">
        <w:rPr>
          <w:rtl/>
        </w:rPr>
        <w:t>عند تحضير الأرض للزراعة، يجب نثر كمية بذور تتراوح بين اثنين إلى ثلاثة كيلوغرامات لكل دونم واحد من الأرض. هذه الكمية المثالية تضمن تحقيق كثافة مناسبة من النباتات دون تزاحم شديد، وتحقيق أعلى معدل إنبات ونمو متجانس في الحقل</w:t>
      </w:r>
      <w:r w:rsidRPr="00E67B65">
        <w:rPr>
          <w:lang w:bidi="ar-AE"/>
        </w:rPr>
        <w:t>.</w:t>
      </w:r>
    </w:p>
    <w:p w14:paraId="6A12B98D" w14:textId="77777777" w:rsidR="00E67B65" w:rsidRPr="00E67B65" w:rsidRDefault="00E67B65" w:rsidP="00E67B65">
      <w:pPr>
        <w:pStyle w:val="ListParagraph"/>
        <w:bidi/>
        <w:ind w:left="1440"/>
        <w:rPr>
          <w:lang w:bidi="ar-AE"/>
        </w:rPr>
      </w:pPr>
      <w:r w:rsidRPr="00E67B65">
        <w:rPr>
          <w:b/>
          <w:bCs/>
          <w:rtl/>
        </w:rPr>
        <w:t>رابعًا: كمية الإنتاج المتوقعة</w:t>
      </w:r>
      <w:r w:rsidRPr="00E67B65">
        <w:rPr>
          <w:lang w:bidi="ar-AE"/>
        </w:rPr>
        <w:br/>
      </w:r>
      <w:r w:rsidRPr="00E67B65">
        <w:rPr>
          <w:rtl/>
        </w:rPr>
        <w:t>مع الالتزام بهذه المعايير في تجهيز الأرض وزراعة الجت والعناية المستمرة، يمكن تحقيق إنتاجية عالية تتراوح بين ثمانية إلى عشرة أطنان من العلف الأخضر لكل دونم في السنة الواحدة. هذه الإنتاجية الممتازة تساهم في تلبية احتياجات الثروة الحيوانية وتحقيق عائد اقتصادي مجزٍ للمزارع</w:t>
      </w:r>
      <w:r w:rsidRPr="00E67B65">
        <w:rPr>
          <w:lang w:bidi="ar-AE"/>
        </w:rPr>
        <w:t>.</w:t>
      </w:r>
    </w:p>
    <w:p w14:paraId="6B653A66" w14:textId="77777777" w:rsidR="00E67B65" w:rsidRPr="00E67B65" w:rsidRDefault="00E67B65" w:rsidP="00E67B65">
      <w:pPr>
        <w:pStyle w:val="ListParagraph"/>
        <w:bidi/>
        <w:ind w:left="1440"/>
        <w:rPr>
          <w:lang w:bidi="ar-AE"/>
        </w:rPr>
      </w:pPr>
      <w:r w:rsidRPr="00E67B65">
        <w:rPr>
          <w:rtl/>
        </w:rPr>
        <w:t>باتباع هذه المواصفات الفنية، يكون لديك فرصة حقيقية للحصول على محصول جت ناجح وعالي الجودة في بيئة دولة الإمارات</w:t>
      </w:r>
      <w:r w:rsidRPr="00E67B65">
        <w:rPr>
          <w:lang w:bidi="ar-AE"/>
        </w:rPr>
        <w:t>.</w:t>
      </w:r>
    </w:p>
    <w:p w14:paraId="7AB316A3" w14:textId="77777777" w:rsidR="00E67B65" w:rsidRDefault="00E67B65" w:rsidP="00E67B65">
      <w:pPr>
        <w:pStyle w:val="ListParagraph"/>
        <w:bidi/>
        <w:ind w:left="1440"/>
        <w:rPr>
          <w:rtl/>
          <w:lang w:bidi="ar-AE"/>
        </w:rPr>
      </w:pPr>
    </w:p>
    <w:p w14:paraId="6EB38AB9" w14:textId="313AD76D" w:rsidR="00E67B65" w:rsidRDefault="00E67B65" w:rsidP="00E67B65">
      <w:pPr>
        <w:pStyle w:val="ListParagraph"/>
        <w:bidi/>
        <w:ind w:left="1440"/>
        <w:rPr>
          <w:rtl/>
          <w:lang w:bidi="ar-AE"/>
        </w:rPr>
      </w:pPr>
      <w:r>
        <w:rPr>
          <w:rFonts w:hint="cs"/>
          <w:rtl/>
          <w:lang w:bidi="ar-AE"/>
        </w:rPr>
        <w:t xml:space="preserve">تجهيز الأرض للزراعة </w:t>
      </w:r>
    </w:p>
    <w:p w14:paraId="4AD619E7" w14:textId="6BB714BF" w:rsidR="00E67B65" w:rsidRDefault="00E67B65" w:rsidP="00E67B65">
      <w:pPr>
        <w:pStyle w:val="ListParagraph"/>
        <w:bidi/>
        <w:ind w:left="1440"/>
        <w:rPr>
          <w:rtl/>
          <w:lang w:bidi="ar-AE"/>
        </w:rPr>
      </w:pPr>
      <w:r>
        <w:rPr>
          <w:rFonts w:hint="cs"/>
          <w:rtl/>
          <w:lang w:bidi="ar-AE"/>
        </w:rPr>
        <w:t>اسكريبت الفيديو :</w:t>
      </w:r>
    </w:p>
    <w:p w14:paraId="4D4B219A" w14:textId="1BF9E020" w:rsidR="00E67B65" w:rsidRDefault="00E67B65" w:rsidP="00E67B65">
      <w:pPr>
        <w:pStyle w:val="ListParagraph"/>
        <w:bidi/>
        <w:ind w:left="1440"/>
        <w:rPr>
          <w:rtl/>
          <w:lang w:bidi="ar-AE"/>
        </w:rPr>
      </w:pPr>
      <w:r>
        <w:rPr>
          <w:rFonts w:hint="cs"/>
          <w:rtl/>
          <w:lang w:bidi="ar-AE"/>
        </w:rPr>
        <w:t xml:space="preserve">تجهيز الأرض للزراعة </w:t>
      </w:r>
    </w:p>
    <w:p w14:paraId="41DE39B1" w14:textId="77777777" w:rsidR="000067E0" w:rsidRPr="00F753B8" w:rsidRDefault="000067E0" w:rsidP="000067E0">
      <w:pPr>
        <w:pStyle w:val="ListParagraph"/>
        <w:numPr>
          <w:ilvl w:val="0"/>
          <w:numId w:val="37"/>
        </w:numPr>
        <w:bidi/>
        <w:spacing w:after="200" w:line="276" w:lineRule="auto"/>
        <w:rPr>
          <w:rFonts w:cs="Arial"/>
          <w:rtl/>
        </w:rPr>
      </w:pPr>
      <w:r w:rsidRPr="00F753B8">
        <w:rPr>
          <w:rFonts w:cs="Arial"/>
          <w:rtl/>
        </w:rPr>
        <w:t xml:space="preserve">يتم تعقيم المنطقة المراد زراعتها بالتعقيم الشمسي قبل الزراعة في وقت الصيف لمدة شهرين. </w:t>
      </w:r>
    </w:p>
    <w:p w14:paraId="055808EE" w14:textId="77777777" w:rsidR="000067E0" w:rsidRDefault="000067E0" w:rsidP="000067E0">
      <w:pPr>
        <w:pStyle w:val="ListParagraph"/>
        <w:numPr>
          <w:ilvl w:val="0"/>
          <w:numId w:val="37"/>
        </w:numPr>
        <w:bidi/>
        <w:spacing w:after="200" w:line="276" w:lineRule="auto"/>
        <w:rPr>
          <w:rtl/>
        </w:rPr>
      </w:pPr>
      <w:r w:rsidRPr="00F753B8">
        <w:rPr>
          <w:rFonts w:cs="Arial"/>
          <w:rtl/>
        </w:rPr>
        <w:t>يتم حراثة المنطقة المراد زراعتها جيداً قبل الزراعة.</w:t>
      </w:r>
    </w:p>
    <w:p w14:paraId="1D5B4CD5" w14:textId="77777777" w:rsidR="000067E0" w:rsidRPr="00F753B8" w:rsidRDefault="000067E0" w:rsidP="000067E0">
      <w:pPr>
        <w:pStyle w:val="ListParagraph"/>
        <w:numPr>
          <w:ilvl w:val="0"/>
          <w:numId w:val="37"/>
        </w:numPr>
        <w:bidi/>
        <w:spacing w:after="200" w:line="276" w:lineRule="auto"/>
        <w:rPr>
          <w:rFonts w:cs="Arial"/>
          <w:rtl/>
        </w:rPr>
      </w:pPr>
      <w:r w:rsidRPr="00F753B8">
        <w:rPr>
          <w:rFonts w:cs="Arial"/>
          <w:rtl/>
        </w:rPr>
        <w:lastRenderedPageBreak/>
        <w:t>إضافة الأسمدة العضوية المعقمة والمركبة قبل الزراعة في خطوط بعرض 30 سم على طول خطوط أنابيب الري.</w:t>
      </w:r>
    </w:p>
    <w:p w14:paraId="529F4DF6" w14:textId="77777777" w:rsidR="000067E0" w:rsidRDefault="000067E0" w:rsidP="000067E0">
      <w:pPr>
        <w:pStyle w:val="ListParagraph"/>
        <w:numPr>
          <w:ilvl w:val="0"/>
          <w:numId w:val="37"/>
        </w:numPr>
        <w:bidi/>
        <w:spacing w:after="200" w:line="276" w:lineRule="auto"/>
        <w:rPr>
          <w:rtl/>
        </w:rPr>
      </w:pPr>
      <w:r w:rsidRPr="00F753B8">
        <w:rPr>
          <w:rFonts w:cs="Arial"/>
          <w:rtl/>
        </w:rPr>
        <w:t>يتم خلط الأسمدة جيدا بالتربة حتى عمق 10-15 سم بطول خطوط الري. يتم الري قبل الزراعة بثلاث أيام وبشكل يومي لمدة ساعة أو ساعتين لضمان تحلل ومزج الأسمدة العضوية في التربة قبل الزراعة، وأيضا لترطيب التربة وغسلها من الأملاح المتراكمة خلال المواسم السابقة.</w:t>
      </w:r>
    </w:p>
    <w:p w14:paraId="1D0740E7" w14:textId="77777777" w:rsidR="00E67B65" w:rsidRDefault="00E67B65" w:rsidP="00E67B65">
      <w:pPr>
        <w:pStyle w:val="ListParagraph"/>
        <w:bidi/>
        <w:ind w:left="1440"/>
        <w:rPr>
          <w:rtl/>
        </w:rPr>
      </w:pPr>
    </w:p>
    <w:p w14:paraId="7561C819" w14:textId="74B2D856" w:rsidR="000067E0" w:rsidRDefault="000067E0" w:rsidP="000067E0">
      <w:pPr>
        <w:pStyle w:val="ListParagraph"/>
        <w:bidi/>
        <w:ind w:left="1440"/>
        <w:rPr>
          <w:rtl/>
        </w:rPr>
      </w:pPr>
      <w:r>
        <w:rPr>
          <w:rFonts w:hint="cs"/>
          <w:rtl/>
        </w:rPr>
        <w:t xml:space="preserve">الاسكريبت المقروء </w:t>
      </w:r>
    </w:p>
    <w:p w14:paraId="1A26F81A" w14:textId="1680605F" w:rsidR="000067E0" w:rsidRDefault="000067E0" w:rsidP="000067E0">
      <w:pPr>
        <w:pStyle w:val="ListParagraph"/>
        <w:bidi/>
        <w:ind w:left="1440"/>
        <w:rPr>
          <w:rtl/>
        </w:rPr>
      </w:pPr>
      <w:r>
        <w:rPr>
          <w:rFonts w:hint="cs"/>
          <w:rtl/>
        </w:rPr>
        <w:t xml:space="preserve"> تجهيز الأرض للزراعة </w:t>
      </w:r>
    </w:p>
    <w:p w14:paraId="1E92C429" w14:textId="77777777" w:rsidR="000067E0" w:rsidRPr="000067E0" w:rsidRDefault="000067E0" w:rsidP="000067E0">
      <w:pPr>
        <w:pStyle w:val="ListParagraph"/>
        <w:bidi/>
        <w:ind w:left="1440"/>
      </w:pPr>
      <w:r w:rsidRPr="000067E0">
        <w:rPr>
          <w:rtl/>
        </w:rPr>
        <w:t>قبل الشروع في زراعة الجت، هناك خطوات أساسية يجب تنفيذها بدقة لضمان الحصول على محصول قوي وصحي من البداية. تبدأ العملية بتعقيم المنطقة المراد زراعتها، وهي خطوة مهمة جدًا خصوصًا في المناطق التي عانت من انتشار الحشائش أو الآفات في المواسم السابقة</w:t>
      </w:r>
      <w:r w:rsidRPr="000067E0">
        <w:t>.</w:t>
      </w:r>
      <w:r w:rsidRPr="000067E0">
        <w:br/>
      </w:r>
      <w:r w:rsidRPr="000067E0">
        <w:rPr>
          <w:rtl/>
        </w:rPr>
        <w:t>يُنصح بتطبيق التعقيم الشمسي خلال فصل الصيف، وذلك بتغطية التربة بالبلاستيك الشفاف وتركها تحت أشعة الشمس الحارقة لمدة شهرين تقريبًا. هذا الأسلوب البسيط والفعال يساعد على القضاء على بذور الحشائش الضارة والآفات الكامنة في التربة، ويقلل من مشاكل الأمراض مستقبلاً</w:t>
      </w:r>
      <w:r w:rsidRPr="000067E0">
        <w:t>.</w:t>
      </w:r>
    </w:p>
    <w:p w14:paraId="7F7C1642" w14:textId="77777777" w:rsidR="000067E0" w:rsidRPr="000067E0" w:rsidRDefault="000067E0" w:rsidP="000067E0">
      <w:pPr>
        <w:pStyle w:val="ListParagraph"/>
        <w:bidi/>
        <w:ind w:left="1440"/>
      </w:pPr>
      <w:r w:rsidRPr="000067E0">
        <w:rPr>
          <w:rtl/>
        </w:rPr>
        <w:t>بعد انتهاء فترة التعقيم الشمسي، تأتي خطوة حراثة الأرض بشكل جيد وعميق. هذه العملية تهدف إلى تفكيك التربة، وتحسين التهوية، وتسهيل امتداد الجذور لاحقًا. الحراثة الجيدة أيضًا تهيئ التربة لاستقبال الأسمدة وتحسين قدرة التربة على الاحتفاظ بالمياه والعناصر الغذائية</w:t>
      </w:r>
      <w:r w:rsidRPr="000067E0">
        <w:t>.</w:t>
      </w:r>
    </w:p>
    <w:p w14:paraId="566ED91D" w14:textId="77777777" w:rsidR="000067E0" w:rsidRPr="000067E0" w:rsidRDefault="000067E0" w:rsidP="000067E0">
      <w:pPr>
        <w:pStyle w:val="ListParagraph"/>
        <w:bidi/>
        <w:ind w:left="1440"/>
      </w:pPr>
      <w:r w:rsidRPr="000067E0">
        <w:rPr>
          <w:rtl/>
        </w:rPr>
        <w:t>ثم تأتي مرحلة إضافة الأسمدة العضوية المعقمة والمركبة. يُفضل توزيع هذه الأسمدة في خطوط بعرض ثلاثين سنتيمترًا بمحاذاة أنابيب الري المنتشرة في الحقل. الأسمدة العضوية ضرورية لرفع خصوبة التربة وإمداد النباتات بالعناصر الغذائية اللازمة منذ بداية النمو</w:t>
      </w:r>
      <w:r w:rsidRPr="000067E0">
        <w:t>.</w:t>
      </w:r>
    </w:p>
    <w:p w14:paraId="758C002E" w14:textId="77777777" w:rsidR="000067E0" w:rsidRPr="000067E0" w:rsidRDefault="000067E0" w:rsidP="000067E0">
      <w:pPr>
        <w:pStyle w:val="ListParagraph"/>
        <w:bidi/>
        <w:ind w:left="1440"/>
      </w:pPr>
      <w:r w:rsidRPr="000067E0">
        <w:rPr>
          <w:rtl/>
        </w:rPr>
        <w:t>بعد إضافة الأسمدة، يجب خلطها جيدًا مع التربة حتى عمق يتراوح بين عشرة إلى خمسة عشر سنتيمترًا بطول خطوط الري. هذه العملية تضمن وصول العناصر الغذائية إلى منطقة انتشار الجذور، وتقلل من فقدان السماد السطحي أو تكتله في جزء واحد من الحقل</w:t>
      </w:r>
      <w:r w:rsidRPr="000067E0">
        <w:t>.</w:t>
      </w:r>
    </w:p>
    <w:p w14:paraId="16EFCBF7" w14:textId="77777777" w:rsidR="000067E0" w:rsidRPr="000067E0" w:rsidRDefault="000067E0" w:rsidP="000067E0">
      <w:pPr>
        <w:pStyle w:val="ListParagraph"/>
        <w:bidi/>
        <w:ind w:left="1440"/>
      </w:pPr>
      <w:r w:rsidRPr="000067E0">
        <w:rPr>
          <w:rtl/>
        </w:rPr>
        <w:t>وأخيرًا، يتم الري قبل الزراعة بثلاثة أيام، ويستمر الري يوميًا لمدة ساعة إلى ساعتين. هذا الري المسبق يؤدي دورين رئيسيين: أولاً، يسرع في تحلل السماد العضوي وامتزاجه مع التربة، وثانيًا، يرطب التربة ويغسلها من الأملاح المتراكمة خلال المواسم السابقة، وهو أمر بالغ الأهمية في بيئة الإمارات ذات الملوحة العالية</w:t>
      </w:r>
      <w:r w:rsidRPr="000067E0">
        <w:t>.</w:t>
      </w:r>
    </w:p>
    <w:p w14:paraId="087081E6" w14:textId="77777777" w:rsidR="000067E0" w:rsidRPr="000067E0" w:rsidRDefault="000067E0" w:rsidP="000067E0">
      <w:pPr>
        <w:pStyle w:val="ListParagraph"/>
        <w:bidi/>
        <w:ind w:left="1440"/>
      </w:pPr>
      <w:r w:rsidRPr="000067E0">
        <w:rPr>
          <w:rtl/>
        </w:rPr>
        <w:t>باتباع هذه الخطوات بدقة، تضمن تأسيسًا قويًا لمزرعتك وتضع الأساس لمحصول جت صحي وعالي الإنتاجية</w:t>
      </w:r>
      <w:r w:rsidRPr="000067E0">
        <w:t>.</w:t>
      </w:r>
    </w:p>
    <w:p w14:paraId="07F26E20" w14:textId="77777777" w:rsidR="000067E0" w:rsidRDefault="000067E0" w:rsidP="000067E0">
      <w:pPr>
        <w:pStyle w:val="ListParagraph"/>
        <w:bidi/>
        <w:ind w:left="1440"/>
        <w:rPr>
          <w:rtl/>
        </w:rPr>
      </w:pPr>
    </w:p>
    <w:p w14:paraId="39F67CF2" w14:textId="77777777" w:rsidR="000067E0" w:rsidRDefault="000067E0" w:rsidP="000067E0">
      <w:pPr>
        <w:pStyle w:val="ListParagraph"/>
        <w:bidi/>
        <w:ind w:left="1440"/>
        <w:rPr>
          <w:rtl/>
        </w:rPr>
      </w:pPr>
    </w:p>
    <w:p w14:paraId="127BB8DF" w14:textId="538C163A" w:rsidR="000067E0" w:rsidRDefault="000067E0" w:rsidP="000067E0">
      <w:pPr>
        <w:pStyle w:val="ListParagraph"/>
        <w:bidi/>
        <w:ind w:left="1440"/>
        <w:rPr>
          <w:rtl/>
        </w:rPr>
      </w:pPr>
      <w:r>
        <w:rPr>
          <w:rFonts w:hint="cs"/>
          <w:rtl/>
        </w:rPr>
        <w:t xml:space="preserve">الاحتياجات البيئية </w:t>
      </w:r>
    </w:p>
    <w:p w14:paraId="15A5AE34" w14:textId="23804F6C" w:rsidR="000067E0" w:rsidRDefault="000067E0" w:rsidP="000067E0">
      <w:pPr>
        <w:pStyle w:val="ListParagraph"/>
        <w:bidi/>
        <w:ind w:left="1440"/>
        <w:rPr>
          <w:rtl/>
        </w:rPr>
      </w:pPr>
      <w:r>
        <w:rPr>
          <w:rFonts w:hint="cs"/>
          <w:rtl/>
        </w:rPr>
        <w:t xml:space="preserve">الاسكريبت الفيديو </w:t>
      </w:r>
    </w:p>
    <w:p w14:paraId="499C54C8" w14:textId="7EC39049" w:rsidR="000067E0" w:rsidRDefault="000067E0" w:rsidP="000067E0">
      <w:pPr>
        <w:pStyle w:val="ListParagraph"/>
        <w:bidi/>
        <w:ind w:left="1440"/>
        <w:rPr>
          <w:rtl/>
        </w:rPr>
      </w:pPr>
      <w:r>
        <w:rPr>
          <w:rFonts w:hint="cs"/>
          <w:rtl/>
        </w:rPr>
        <w:t xml:space="preserve">الاحتياجات البيئية </w:t>
      </w:r>
    </w:p>
    <w:p w14:paraId="2E9C42B1" w14:textId="77777777" w:rsidR="000067E0" w:rsidRDefault="000067E0" w:rsidP="000067E0">
      <w:pPr>
        <w:pStyle w:val="ListParagraph"/>
        <w:numPr>
          <w:ilvl w:val="0"/>
          <w:numId w:val="38"/>
        </w:numPr>
        <w:bidi/>
        <w:spacing w:after="200" w:line="276" w:lineRule="auto"/>
        <w:rPr>
          <w:rtl/>
        </w:rPr>
      </w:pPr>
      <w:r w:rsidRPr="00F753B8">
        <w:rPr>
          <w:rFonts w:cs="Arial"/>
          <w:rtl/>
        </w:rPr>
        <w:t>يتكيف الجت على ظروف مناخية متباينة فهناك بعض الأنواع تنمو في درجات حرارة منخفضة وبعضها تنمو في مناطق تصل درجة حرارتها إلى 50 درجة مئوية.</w:t>
      </w:r>
    </w:p>
    <w:p w14:paraId="3BB74084" w14:textId="77777777" w:rsidR="000067E0" w:rsidRDefault="000067E0" w:rsidP="000067E0">
      <w:pPr>
        <w:pStyle w:val="ListParagraph"/>
        <w:numPr>
          <w:ilvl w:val="0"/>
          <w:numId w:val="38"/>
        </w:numPr>
        <w:bidi/>
        <w:spacing w:after="200" w:line="276" w:lineRule="auto"/>
        <w:rPr>
          <w:rtl/>
        </w:rPr>
      </w:pPr>
      <w:r w:rsidRPr="00F753B8">
        <w:rPr>
          <w:rFonts w:cs="Arial"/>
          <w:rtl/>
        </w:rPr>
        <w:t>ينمو الجت في مختلف الأنواع التربة من الرملية إلى الطينية الجيدة الصرف والخصوبة.</w:t>
      </w:r>
    </w:p>
    <w:p w14:paraId="0032D4FC" w14:textId="77777777" w:rsidR="000067E0" w:rsidRDefault="000067E0" w:rsidP="000067E0">
      <w:pPr>
        <w:pStyle w:val="ListParagraph"/>
        <w:numPr>
          <w:ilvl w:val="0"/>
          <w:numId w:val="38"/>
        </w:numPr>
        <w:bidi/>
        <w:spacing w:after="200" w:line="276" w:lineRule="auto"/>
        <w:rPr>
          <w:rtl/>
        </w:rPr>
      </w:pPr>
      <w:r w:rsidRPr="00F753B8">
        <w:rPr>
          <w:rFonts w:cs="Arial"/>
          <w:rtl/>
        </w:rPr>
        <w:t xml:space="preserve">أفضل نسبة حموضة للتربة </w:t>
      </w:r>
      <w:r>
        <w:t>pH</w:t>
      </w:r>
      <w:r w:rsidRPr="00F753B8">
        <w:rPr>
          <w:rFonts w:cs="Arial"/>
          <w:rtl/>
        </w:rPr>
        <w:t xml:space="preserve"> لنمو الجت هو</w:t>
      </w:r>
      <w:r w:rsidRPr="00F753B8">
        <w:rPr>
          <w:rFonts w:cs="Arial" w:hint="cs"/>
          <w:rtl/>
        </w:rPr>
        <w:t xml:space="preserve"> 6.8</w:t>
      </w:r>
    </w:p>
    <w:p w14:paraId="39217089" w14:textId="77777777" w:rsidR="000067E0" w:rsidRDefault="000067E0" w:rsidP="000067E0">
      <w:pPr>
        <w:pStyle w:val="ListParagraph"/>
        <w:numPr>
          <w:ilvl w:val="0"/>
          <w:numId w:val="38"/>
        </w:numPr>
        <w:bidi/>
        <w:spacing w:after="200" w:line="276" w:lineRule="auto"/>
        <w:rPr>
          <w:rtl/>
        </w:rPr>
      </w:pPr>
      <w:r w:rsidRPr="00F753B8">
        <w:rPr>
          <w:rFonts w:cs="Arial"/>
          <w:rtl/>
        </w:rPr>
        <w:lastRenderedPageBreak/>
        <w:t>الجت يتحمل الملوحة كلما تقدم بالعمر ولكن تؤثر الملوحة على نمو البادرات وتعتبر فترة الإنبات وتثبيت البادرات من</w:t>
      </w:r>
      <w:r>
        <w:rPr>
          <w:rFonts w:hint="cs"/>
          <w:rtl/>
        </w:rPr>
        <w:t xml:space="preserve"> </w:t>
      </w:r>
      <w:r w:rsidRPr="00F753B8">
        <w:rPr>
          <w:rFonts w:cs="Arial"/>
          <w:rtl/>
        </w:rPr>
        <w:t>المراحل الحرجة للنبات.</w:t>
      </w:r>
    </w:p>
    <w:p w14:paraId="5A314120" w14:textId="77777777" w:rsidR="000067E0" w:rsidRDefault="000067E0" w:rsidP="000067E0">
      <w:pPr>
        <w:pStyle w:val="ListParagraph"/>
        <w:bidi/>
        <w:ind w:left="1440"/>
        <w:rPr>
          <w:rtl/>
        </w:rPr>
      </w:pPr>
    </w:p>
    <w:p w14:paraId="5A920EF5" w14:textId="196FB770" w:rsidR="000067E0" w:rsidRDefault="000067E0" w:rsidP="000067E0">
      <w:pPr>
        <w:pStyle w:val="ListParagraph"/>
        <w:bidi/>
        <w:ind w:left="1440"/>
        <w:rPr>
          <w:rtl/>
        </w:rPr>
      </w:pPr>
      <w:r>
        <w:rPr>
          <w:rFonts w:hint="cs"/>
          <w:rtl/>
        </w:rPr>
        <w:t xml:space="preserve">الاسكريبت المقروء </w:t>
      </w:r>
    </w:p>
    <w:p w14:paraId="7BAE37ED" w14:textId="5EBF88C0" w:rsidR="000067E0" w:rsidRDefault="000067E0" w:rsidP="000067E0">
      <w:pPr>
        <w:pStyle w:val="ListParagraph"/>
        <w:bidi/>
        <w:ind w:left="1440"/>
        <w:rPr>
          <w:rtl/>
        </w:rPr>
      </w:pPr>
      <w:r>
        <w:rPr>
          <w:rFonts w:hint="cs"/>
          <w:rtl/>
        </w:rPr>
        <w:t xml:space="preserve">الاحتياجات البيئية </w:t>
      </w:r>
    </w:p>
    <w:p w14:paraId="7204CE49" w14:textId="77777777" w:rsidR="000067E0" w:rsidRPr="000067E0" w:rsidRDefault="000067E0" w:rsidP="000067E0">
      <w:pPr>
        <w:pStyle w:val="ListParagraph"/>
        <w:bidi/>
        <w:ind w:left="1440"/>
      </w:pPr>
      <w:r w:rsidRPr="000067E0">
        <w:rPr>
          <w:rtl/>
        </w:rPr>
        <w:t>يتميز الجت بمرونة عالية وقدرة كبيرة على التأقلم مع ظروف المناخ المتنوعة، مما يجعله من المحاصيل العلفية المثالية في البيئات الصحراوية وشبه الصحراوية مثل دولة الإمارات</w:t>
      </w:r>
      <w:r w:rsidRPr="000067E0">
        <w:t>.</w:t>
      </w:r>
      <w:r w:rsidRPr="000067E0">
        <w:br/>
      </w:r>
      <w:r w:rsidRPr="000067E0">
        <w:rPr>
          <w:rtl/>
        </w:rPr>
        <w:t>هناك أنواع من الجت تستطيع النمو في درجات حرارة منخفضة نسبيًا خلال الشتاء، في حين توجد أنواع أخرى تتحمل حرارة الصيف الشديدة، بل ويمكنها الاستمرار في النمو في مناطق تصل فيها درجات الحرارة إلى خمسين درجة مئوية، وهو ما يعكس قدرة هذا المحصول على مقاومة الظروف الجوية القاسية</w:t>
      </w:r>
      <w:r w:rsidRPr="000067E0">
        <w:t>.</w:t>
      </w:r>
    </w:p>
    <w:p w14:paraId="3D6AC00E" w14:textId="77777777" w:rsidR="000067E0" w:rsidRPr="000067E0" w:rsidRDefault="000067E0" w:rsidP="000067E0">
      <w:pPr>
        <w:pStyle w:val="ListParagraph"/>
        <w:bidi/>
        <w:ind w:left="1440"/>
      </w:pPr>
      <w:r w:rsidRPr="000067E0">
        <w:rPr>
          <w:rtl/>
        </w:rPr>
        <w:t>من ناحية التربة، يمتاز الجت بإمكانية النمو في أنواع متعددة من الترب، من التربة الرملية الفقيرة وحتى التربة الطينية ذات الصرف والخصوبة الجيدة. ومع ذلك، كلما كانت التربة جيدة الصرف وغنية بالمواد العضوية، كلما كان نمو الجت أفضل وأسرع وإنتاجيته أعلى</w:t>
      </w:r>
      <w:r w:rsidRPr="000067E0">
        <w:t>.</w:t>
      </w:r>
    </w:p>
    <w:p w14:paraId="4356A48A" w14:textId="77777777" w:rsidR="000067E0" w:rsidRPr="000067E0" w:rsidRDefault="000067E0" w:rsidP="000067E0">
      <w:pPr>
        <w:pStyle w:val="ListParagraph"/>
        <w:bidi/>
        <w:ind w:left="1440"/>
      </w:pPr>
      <w:r w:rsidRPr="000067E0">
        <w:rPr>
          <w:rtl/>
        </w:rPr>
        <w:t>تعتبر درجة الحموضة</w:t>
      </w:r>
      <w:r w:rsidRPr="000067E0">
        <w:t xml:space="preserve"> (pH) </w:t>
      </w:r>
      <w:r w:rsidRPr="000067E0">
        <w:rPr>
          <w:rtl/>
        </w:rPr>
        <w:t>من العوامل المهمة لنمو الجت المثالي. ويُعد الرقم الهيدروجيني الأمثل للتربة لزراعة الجت هو حوالي 6.8، حيث يضمن هذا المستوى امتصاصاً جيداً للعناصر الغذائية الحيوية للنبات، ويقلل من مشاكل ضعف النمو أو ظهور الأمراض المرتبطة بالتربة</w:t>
      </w:r>
      <w:r w:rsidRPr="000067E0">
        <w:t>.</w:t>
      </w:r>
    </w:p>
    <w:p w14:paraId="6DF31899" w14:textId="77777777" w:rsidR="000067E0" w:rsidRPr="000067E0" w:rsidRDefault="000067E0" w:rsidP="000067E0">
      <w:pPr>
        <w:pStyle w:val="ListParagraph"/>
        <w:bidi/>
        <w:ind w:left="1440"/>
      </w:pPr>
      <w:r w:rsidRPr="000067E0">
        <w:rPr>
          <w:rtl/>
        </w:rPr>
        <w:t>وعلى الرغم من أن الجت يتحمل الملوحة، خاصة عندما يكبر عمر النبات وتصبح جذوره أكثر قوة، إلا أن الملوحة تعتبر تحديًا رئيسيًا خلال المراحل الأولى من حياة النبات. فترة الإنبات وتثبيت البادرات في التربة تُعد من أكثر الفترات حساسية وتأثرًا بمستوى الملوحة. إذا كانت الملوحة مرتفعة في بداية الزراعة، قد تضعف البادرات أو تتأخر في النمو، ولهذا من المهم الحرص على تحسين جودة مياه الري والتربة قدر الإمكان في هذه المرحلة</w:t>
      </w:r>
      <w:r w:rsidRPr="000067E0">
        <w:t>.</w:t>
      </w:r>
    </w:p>
    <w:p w14:paraId="220396F3" w14:textId="77777777" w:rsidR="000067E0" w:rsidRPr="000067E0" w:rsidRDefault="000067E0" w:rsidP="000067E0">
      <w:pPr>
        <w:pStyle w:val="ListParagraph"/>
        <w:bidi/>
        <w:ind w:left="1440"/>
      </w:pPr>
      <w:r w:rsidRPr="000067E0">
        <w:rPr>
          <w:rtl/>
        </w:rPr>
        <w:t>بهذه الصفات، يظل الجت خيارًا ذكيًا للمزارع الإماراتي الباحث عن محصول علفي قوي ومرن يتحمل التحديات البيئية المحلية</w:t>
      </w:r>
      <w:r w:rsidRPr="000067E0">
        <w:t>.</w:t>
      </w:r>
    </w:p>
    <w:p w14:paraId="6DFE96FC" w14:textId="77777777" w:rsidR="000067E0" w:rsidRDefault="000067E0" w:rsidP="000067E0">
      <w:pPr>
        <w:pStyle w:val="ListParagraph"/>
        <w:bidi/>
        <w:ind w:left="1440"/>
        <w:rPr>
          <w:rtl/>
        </w:rPr>
      </w:pPr>
    </w:p>
    <w:p w14:paraId="7BF56996" w14:textId="3C9D4BDA" w:rsidR="000067E0" w:rsidRDefault="000067E0" w:rsidP="000067E0">
      <w:pPr>
        <w:pStyle w:val="ListParagraph"/>
        <w:bidi/>
        <w:ind w:left="1440"/>
        <w:rPr>
          <w:rtl/>
        </w:rPr>
      </w:pPr>
      <w:r>
        <w:rPr>
          <w:rFonts w:hint="cs"/>
          <w:rtl/>
        </w:rPr>
        <w:t xml:space="preserve">عمليات خدمة المحصول </w:t>
      </w:r>
    </w:p>
    <w:p w14:paraId="667F9E1B" w14:textId="6E12D400" w:rsidR="000067E0" w:rsidRDefault="000067E0" w:rsidP="000067E0">
      <w:pPr>
        <w:pStyle w:val="ListParagraph"/>
        <w:bidi/>
        <w:ind w:left="1440"/>
        <w:rPr>
          <w:rtl/>
        </w:rPr>
      </w:pPr>
      <w:r>
        <w:rPr>
          <w:rFonts w:hint="cs"/>
          <w:rtl/>
        </w:rPr>
        <w:t>الاسكريبت الفيديو</w:t>
      </w:r>
    </w:p>
    <w:p w14:paraId="2E25E8C7" w14:textId="038A53BF" w:rsidR="000067E0" w:rsidRPr="00F753B8" w:rsidRDefault="000067E0" w:rsidP="000067E0">
      <w:pPr>
        <w:jc w:val="right"/>
        <w:rPr>
          <w:b/>
          <w:bCs/>
          <w:rtl/>
        </w:rPr>
      </w:pPr>
      <w:r>
        <w:rPr>
          <w:rFonts w:cs="Arial" w:hint="cs"/>
          <w:b/>
          <w:bCs/>
          <w:rtl/>
        </w:rPr>
        <w:t xml:space="preserve">عمليات خدمة المحصول </w:t>
      </w:r>
    </w:p>
    <w:p w14:paraId="7F5FEFC8" w14:textId="77777777" w:rsidR="000067E0" w:rsidRPr="00F753B8" w:rsidRDefault="000067E0" w:rsidP="000067E0">
      <w:pPr>
        <w:jc w:val="right"/>
        <w:rPr>
          <w:b/>
          <w:bCs/>
          <w:rtl/>
        </w:rPr>
      </w:pPr>
      <w:r w:rsidRPr="00F753B8">
        <w:rPr>
          <w:rFonts w:cs="Arial"/>
          <w:b/>
          <w:bCs/>
          <w:rtl/>
        </w:rPr>
        <w:t>الترقيع:</w:t>
      </w:r>
    </w:p>
    <w:p w14:paraId="1E7ED587" w14:textId="77777777" w:rsidR="000067E0" w:rsidRDefault="000067E0" w:rsidP="000067E0">
      <w:pPr>
        <w:pStyle w:val="ListParagraph"/>
        <w:numPr>
          <w:ilvl w:val="0"/>
          <w:numId w:val="39"/>
        </w:numPr>
        <w:bidi/>
        <w:spacing w:after="200" w:line="276" w:lineRule="auto"/>
        <w:jc w:val="both"/>
        <w:rPr>
          <w:rtl/>
        </w:rPr>
      </w:pPr>
      <w:r w:rsidRPr="00F753B8">
        <w:rPr>
          <w:rFonts w:cs="Arial"/>
          <w:rtl/>
        </w:rPr>
        <w:t>يجب التغطية مباشرة بعد عملية الزراعة على طول خطوط الري.</w:t>
      </w:r>
    </w:p>
    <w:p w14:paraId="02D257EA" w14:textId="77777777" w:rsidR="000067E0" w:rsidRDefault="000067E0" w:rsidP="000067E0">
      <w:pPr>
        <w:pStyle w:val="ListParagraph"/>
        <w:numPr>
          <w:ilvl w:val="0"/>
          <w:numId w:val="39"/>
        </w:numPr>
        <w:bidi/>
        <w:spacing w:after="200" w:line="276" w:lineRule="auto"/>
        <w:jc w:val="both"/>
        <w:rPr>
          <w:rtl/>
        </w:rPr>
      </w:pPr>
      <w:r w:rsidRPr="00F753B8">
        <w:rPr>
          <w:rFonts w:cs="Arial"/>
          <w:rtl/>
        </w:rPr>
        <w:t>تغطى النباتات بالغطاء الأبيض الخفيف (اجريل).</w:t>
      </w:r>
    </w:p>
    <w:p w14:paraId="5A836481" w14:textId="77777777" w:rsidR="000067E0" w:rsidRDefault="000067E0" w:rsidP="000067E0">
      <w:pPr>
        <w:pStyle w:val="ListParagraph"/>
        <w:numPr>
          <w:ilvl w:val="0"/>
          <w:numId w:val="39"/>
        </w:numPr>
        <w:bidi/>
        <w:spacing w:after="200" w:line="276" w:lineRule="auto"/>
        <w:jc w:val="both"/>
        <w:rPr>
          <w:rtl/>
        </w:rPr>
      </w:pPr>
      <w:r w:rsidRPr="00F753B8">
        <w:rPr>
          <w:rFonts w:cs="Arial"/>
          <w:rtl/>
        </w:rPr>
        <w:t>تهدف هذه العملية لحماية النبات عند بزوغه من الطيور وبعض الآفات الحشرية التي تقرض البوادر بمجرد بزوغها عن</w:t>
      </w:r>
      <w:r>
        <w:rPr>
          <w:rFonts w:cs="Arial" w:hint="cs"/>
          <w:rtl/>
        </w:rPr>
        <w:t xml:space="preserve"> </w:t>
      </w:r>
      <w:r w:rsidRPr="00F753B8">
        <w:rPr>
          <w:rFonts w:cs="Arial"/>
          <w:rtl/>
        </w:rPr>
        <w:t>سطح التربة.</w:t>
      </w:r>
    </w:p>
    <w:p w14:paraId="7DB3810E" w14:textId="77777777" w:rsidR="000067E0" w:rsidRDefault="000067E0" w:rsidP="000067E0">
      <w:pPr>
        <w:pStyle w:val="ListParagraph"/>
        <w:numPr>
          <w:ilvl w:val="0"/>
          <w:numId w:val="39"/>
        </w:numPr>
        <w:bidi/>
        <w:spacing w:after="200" w:line="276" w:lineRule="auto"/>
        <w:jc w:val="both"/>
        <w:rPr>
          <w:rtl/>
        </w:rPr>
      </w:pPr>
      <w:r w:rsidRPr="00F753B8">
        <w:rPr>
          <w:rFonts w:cs="Arial"/>
          <w:rtl/>
        </w:rPr>
        <w:t>تتم بعد زراعة البذور ومباشرة مع بروغ البادرات لمعرفة البذور التي لم تنبت وللتجانس في النمو.</w:t>
      </w:r>
    </w:p>
    <w:p w14:paraId="6A6ADEE9" w14:textId="77777777" w:rsidR="000067E0" w:rsidRDefault="000067E0" w:rsidP="000067E0">
      <w:pPr>
        <w:pStyle w:val="ListParagraph"/>
        <w:numPr>
          <w:ilvl w:val="0"/>
          <w:numId w:val="39"/>
        </w:numPr>
        <w:bidi/>
        <w:spacing w:after="200" w:line="276" w:lineRule="auto"/>
        <w:jc w:val="both"/>
        <w:rPr>
          <w:rtl/>
        </w:rPr>
      </w:pPr>
      <w:r w:rsidRPr="00F753B8">
        <w:rPr>
          <w:rFonts w:cs="Arial"/>
          <w:rtl/>
        </w:rPr>
        <w:t>يتم زراعة بذور من نفس الصنف المزروع سابقاً.</w:t>
      </w:r>
    </w:p>
    <w:p w14:paraId="20F66EFB" w14:textId="77777777" w:rsidR="000067E0" w:rsidRPr="00F753B8" w:rsidRDefault="000067E0" w:rsidP="000067E0">
      <w:pPr>
        <w:jc w:val="right"/>
        <w:rPr>
          <w:b/>
          <w:bCs/>
          <w:rtl/>
        </w:rPr>
      </w:pPr>
      <w:r w:rsidRPr="00F753B8">
        <w:rPr>
          <w:rFonts w:cs="Arial"/>
          <w:b/>
          <w:bCs/>
          <w:rtl/>
        </w:rPr>
        <w:t>عزيق التربة :</w:t>
      </w:r>
    </w:p>
    <w:p w14:paraId="290C60F6" w14:textId="77777777" w:rsidR="000067E0" w:rsidRDefault="000067E0" w:rsidP="000067E0">
      <w:pPr>
        <w:pStyle w:val="ListParagraph"/>
        <w:numPr>
          <w:ilvl w:val="0"/>
          <w:numId w:val="40"/>
        </w:numPr>
        <w:bidi/>
        <w:spacing w:after="200" w:line="276" w:lineRule="auto"/>
        <w:jc w:val="both"/>
        <w:rPr>
          <w:rtl/>
        </w:rPr>
      </w:pPr>
      <w:r w:rsidRPr="00F753B8">
        <w:rPr>
          <w:rFonts w:cs="Arial"/>
          <w:rtl/>
        </w:rPr>
        <w:t>وهي عملية يتم فيها تفكيك الطبقة السطحية للتربة بين النباتات.</w:t>
      </w:r>
    </w:p>
    <w:p w14:paraId="5AF085AC" w14:textId="77777777" w:rsidR="000067E0" w:rsidRDefault="000067E0" w:rsidP="000067E0">
      <w:pPr>
        <w:pStyle w:val="ListParagraph"/>
        <w:numPr>
          <w:ilvl w:val="0"/>
          <w:numId w:val="40"/>
        </w:numPr>
        <w:bidi/>
        <w:spacing w:after="200" w:line="276" w:lineRule="auto"/>
        <w:jc w:val="both"/>
        <w:rPr>
          <w:rtl/>
        </w:rPr>
      </w:pPr>
      <w:r w:rsidRPr="00F753B8">
        <w:rPr>
          <w:rFonts w:cs="Arial"/>
          <w:rtl/>
        </w:rPr>
        <w:lastRenderedPageBreak/>
        <w:t>تتم فيها تهوية التربة وزيادة نشاط كائنات التربة الدقيقة.</w:t>
      </w:r>
    </w:p>
    <w:p w14:paraId="5844FC30" w14:textId="77777777" w:rsidR="000067E0" w:rsidRDefault="000067E0" w:rsidP="000067E0">
      <w:pPr>
        <w:pStyle w:val="ListParagraph"/>
        <w:numPr>
          <w:ilvl w:val="0"/>
          <w:numId w:val="40"/>
        </w:numPr>
        <w:bidi/>
        <w:spacing w:after="200" w:line="276" w:lineRule="auto"/>
        <w:jc w:val="both"/>
        <w:rPr>
          <w:rtl/>
        </w:rPr>
      </w:pPr>
      <w:r w:rsidRPr="00F753B8">
        <w:rPr>
          <w:rFonts w:cs="Arial"/>
          <w:rtl/>
        </w:rPr>
        <w:t>تزيد هذه العملية من تثبيت النباتات في الأرض وتسرع من تكوين وانتشار الجذور.</w:t>
      </w:r>
    </w:p>
    <w:p w14:paraId="698B9C12" w14:textId="77777777" w:rsidR="000067E0" w:rsidRPr="00F753B8" w:rsidRDefault="000067E0" w:rsidP="000067E0">
      <w:pPr>
        <w:jc w:val="right"/>
        <w:rPr>
          <w:b/>
          <w:bCs/>
          <w:rtl/>
        </w:rPr>
      </w:pPr>
      <w:r w:rsidRPr="00F753B8">
        <w:rPr>
          <w:rFonts w:cs="Arial"/>
          <w:b/>
          <w:bCs/>
          <w:rtl/>
        </w:rPr>
        <w:t xml:space="preserve">إزالة الحشائش </w:t>
      </w:r>
      <w:r w:rsidRPr="00F753B8">
        <w:rPr>
          <w:rFonts w:cs="Arial" w:hint="cs"/>
          <w:b/>
          <w:bCs/>
          <w:rtl/>
        </w:rPr>
        <w:t>(</w:t>
      </w:r>
      <w:r w:rsidRPr="00F753B8">
        <w:rPr>
          <w:rFonts w:cs="Arial"/>
          <w:b/>
          <w:bCs/>
          <w:rtl/>
        </w:rPr>
        <w:t>التعشيب)</w:t>
      </w:r>
    </w:p>
    <w:p w14:paraId="2BEF4831" w14:textId="77777777" w:rsidR="000067E0" w:rsidRPr="00F753B8" w:rsidRDefault="000067E0" w:rsidP="000067E0">
      <w:pPr>
        <w:pStyle w:val="ListParagraph"/>
        <w:numPr>
          <w:ilvl w:val="0"/>
          <w:numId w:val="41"/>
        </w:numPr>
        <w:bidi/>
        <w:spacing w:after="200" w:line="276" w:lineRule="auto"/>
        <w:jc w:val="both"/>
      </w:pPr>
      <w:r w:rsidRPr="00F753B8">
        <w:rPr>
          <w:rFonts w:cs="Arial"/>
          <w:rtl/>
        </w:rPr>
        <w:t>قد تنمو الحشائش بكثافة بين نباتات المحصول الرئيسي، خاصة في الأصناف البلدية الغير نقية.</w:t>
      </w:r>
    </w:p>
    <w:p w14:paraId="15B137A0" w14:textId="77777777" w:rsidR="000067E0" w:rsidRPr="00F753B8" w:rsidRDefault="000067E0" w:rsidP="000067E0">
      <w:pPr>
        <w:pStyle w:val="ListParagraph"/>
        <w:numPr>
          <w:ilvl w:val="0"/>
          <w:numId w:val="41"/>
        </w:numPr>
        <w:bidi/>
        <w:spacing w:after="200" w:line="276" w:lineRule="auto"/>
        <w:jc w:val="both"/>
      </w:pPr>
      <w:r w:rsidRPr="00F753B8">
        <w:rPr>
          <w:rFonts w:cs="Arial"/>
          <w:rtl/>
        </w:rPr>
        <w:t xml:space="preserve"> تنافس الحشائش المحصول الرئيسي على الاحتياجات الأساسية مثل الماء، والضوء، والمغذيات.</w:t>
      </w:r>
    </w:p>
    <w:p w14:paraId="4AAFB4F7" w14:textId="77777777" w:rsidR="000067E0" w:rsidRPr="00F753B8" w:rsidRDefault="000067E0" w:rsidP="000067E0">
      <w:pPr>
        <w:pStyle w:val="ListParagraph"/>
        <w:numPr>
          <w:ilvl w:val="0"/>
          <w:numId w:val="41"/>
        </w:numPr>
        <w:bidi/>
        <w:spacing w:after="200" w:line="276" w:lineRule="auto"/>
        <w:jc w:val="both"/>
      </w:pPr>
      <w:r w:rsidRPr="00F753B8">
        <w:rPr>
          <w:rFonts w:cs="Arial"/>
          <w:rtl/>
        </w:rPr>
        <w:t xml:space="preserve"> إزالة الحشائش من الحقل المزروع تتم في المراحل الأولى من عمر النباتات.</w:t>
      </w:r>
    </w:p>
    <w:p w14:paraId="51BE3847" w14:textId="77777777" w:rsidR="000067E0" w:rsidRDefault="000067E0" w:rsidP="000067E0">
      <w:pPr>
        <w:pStyle w:val="ListParagraph"/>
        <w:numPr>
          <w:ilvl w:val="0"/>
          <w:numId w:val="41"/>
        </w:numPr>
        <w:bidi/>
        <w:spacing w:after="200" w:line="276" w:lineRule="auto"/>
        <w:jc w:val="both"/>
        <w:rPr>
          <w:rtl/>
        </w:rPr>
      </w:pPr>
      <w:r w:rsidRPr="00F753B8">
        <w:rPr>
          <w:rFonts w:cs="Arial"/>
          <w:rtl/>
        </w:rPr>
        <w:t xml:space="preserve"> يمكن تكرار هذه العملية أكثر من مرة خلال فترة النمو وذلك حسب كثافة الحشائش في الحقل.</w:t>
      </w:r>
    </w:p>
    <w:p w14:paraId="5B2B7B4C" w14:textId="77777777" w:rsidR="000067E0" w:rsidRDefault="000067E0" w:rsidP="000067E0">
      <w:pPr>
        <w:pStyle w:val="ListParagraph"/>
        <w:bidi/>
        <w:ind w:left="1440"/>
        <w:rPr>
          <w:rtl/>
        </w:rPr>
      </w:pPr>
    </w:p>
    <w:p w14:paraId="6DF453D4" w14:textId="650205A3" w:rsidR="000067E0" w:rsidRDefault="000067E0" w:rsidP="000067E0">
      <w:pPr>
        <w:pStyle w:val="ListParagraph"/>
        <w:bidi/>
        <w:ind w:left="1440"/>
        <w:rPr>
          <w:rtl/>
        </w:rPr>
      </w:pPr>
      <w:r>
        <w:rPr>
          <w:rFonts w:hint="cs"/>
          <w:rtl/>
        </w:rPr>
        <w:t xml:space="preserve">الاسكريبت المقروء </w:t>
      </w:r>
    </w:p>
    <w:p w14:paraId="0B027961" w14:textId="4658A0AE" w:rsidR="000067E0" w:rsidRDefault="000067E0" w:rsidP="000067E0">
      <w:pPr>
        <w:pStyle w:val="ListParagraph"/>
        <w:bidi/>
        <w:ind w:left="1440"/>
        <w:rPr>
          <w:rtl/>
        </w:rPr>
      </w:pPr>
      <w:r>
        <w:rPr>
          <w:rFonts w:hint="cs"/>
          <w:rtl/>
        </w:rPr>
        <w:t xml:space="preserve">عمليات خدمة المحصول </w:t>
      </w:r>
    </w:p>
    <w:p w14:paraId="0D21D240" w14:textId="77777777" w:rsidR="000067E0" w:rsidRPr="000067E0" w:rsidRDefault="000067E0" w:rsidP="000067E0">
      <w:pPr>
        <w:pStyle w:val="ListParagraph"/>
        <w:bidi/>
        <w:ind w:left="1440"/>
      </w:pPr>
      <w:r w:rsidRPr="000067E0">
        <w:pict w14:anchorId="565B7199">
          <v:rect id="_x0000_i1112" style="width:0;height:1.5pt" o:hralign="center" o:hrstd="t" o:hr="t" fillcolor="#a0a0a0" stroked="f"/>
        </w:pict>
      </w:r>
    </w:p>
    <w:p w14:paraId="658BA8A8" w14:textId="77777777" w:rsidR="000067E0" w:rsidRPr="000067E0" w:rsidRDefault="000067E0" w:rsidP="000067E0">
      <w:pPr>
        <w:pStyle w:val="ListParagraph"/>
        <w:bidi/>
        <w:ind w:left="1440"/>
      </w:pPr>
      <w:r w:rsidRPr="000067E0">
        <w:rPr>
          <w:rtl/>
        </w:rPr>
        <w:t>بعد الانتهاء من زراعة الجت، تبدأ مجموعة من العمليات الزراعية الهامة لضمان نجاح المحصول ونموه بشكل صحي وقوي</w:t>
      </w:r>
      <w:r w:rsidRPr="000067E0">
        <w:t>.</w:t>
      </w:r>
      <w:r w:rsidRPr="000067E0">
        <w:br/>
      </w:r>
      <w:r w:rsidRPr="000067E0">
        <w:rPr>
          <w:rtl/>
        </w:rPr>
        <w:t xml:space="preserve">أولى هذه العمليات هي </w:t>
      </w:r>
      <w:r w:rsidRPr="000067E0">
        <w:rPr>
          <w:b/>
          <w:bCs/>
          <w:rtl/>
        </w:rPr>
        <w:t>التغطية بعد الزراعة</w:t>
      </w:r>
      <w:r w:rsidRPr="000067E0">
        <w:rPr>
          <w:rtl/>
        </w:rPr>
        <w:t>، حيث يجب تغطية النباتات مباشرة على طول خطوط الري باستخدام الغطاء الأبيض الخفيف المعروف باسم "اجريل</w:t>
      </w:r>
      <w:r w:rsidRPr="000067E0">
        <w:t>".</w:t>
      </w:r>
      <w:r w:rsidRPr="000067E0">
        <w:br/>
      </w:r>
      <w:r w:rsidRPr="000067E0">
        <w:rPr>
          <w:rtl/>
        </w:rPr>
        <w:t>هذه التغطية ضرورية لحماية البذور والبادرات الصغيرة من الطيور، التي قد تلتقط البذور أو تتلف البادرات فور بزوغها من سطح التربة. كما تحمي الغطاء البادرات من بعض الآفات الحشرية التي تهاجم النباتات في المراحل الأولى من النمو، وتساعد كذلك في الحفاظ على رطوبة التربة ودرجة حرارتها، مما يسرع من عملية الإنبات ويقلل من فقدان البذور</w:t>
      </w:r>
      <w:r w:rsidRPr="000067E0">
        <w:t>.</w:t>
      </w:r>
    </w:p>
    <w:p w14:paraId="39D212D8" w14:textId="77777777" w:rsidR="000067E0" w:rsidRPr="000067E0" w:rsidRDefault="000067E0" w:rsidP="000067E0">
      <w:pPr>
        <w:pStyle w:val="ListParagraph"/>
        <w:bidi/>
        <w:ind w:left="1440"/>
      </w:pPr>
      <w:r w:rsidRPr="000067E0">
        <w:rPr>
          <w:rtl/>
        </w:rPr>
        <w:t xml:space="preserve">الخطوة التالية هي </w:t>
      </w:r>
      <w:r w:rsidRPr="000067E0">
        <w:rPr>
          <w:b/>
          <w:bCs/>
          <w:rtl/>
        </w:rPr>
        <w:t>الترقيع</w:t>
      </w:r>
      <w:r w:rsidRPr="000067E0">
        <w:t>.</w:t>
      </w:r>
      <w:r w:rsidRPr="000067E0">
        <w:br/>
      </w:r>
      <w:r w:rsidRPr="000067E0">
        <w:rPr>
          <w:rtl/>
        </w:rPr>
        <w:t>تتم عملية الترقيع بعد زراعة البذور، وذلك عند بروز البادرات الصغيرة على سطح التربة. هنا يقوم المزارع بفحص الحقل بعناية لمعرفة المواقع التي لم تنبت فيها البذور بالشكل المطلوب، ثم يُعاد زراعة بذور جديدة من نفس الصنف في هذه الأماكن لضمان تجانس نمو النباتات في جميع أجزاء الحقل</w:t>
      </w:r>
      <w:r w:rsidRPr="000067E0">
        <w:t>.</w:t>
      </w:r>
      <w:r w:rsidRPr="000067E0">
        <w:br/>
      </w:r>
      <w:r w:rsidRPr="000067E0">
        <w:rPr>
          <w:rtl/>
        </w:rPr>
        <w:t>هذه العملية مهمة للحصول على كثافة نباتية متوازنة وسهولة في العناية بالمحصول طوال فترة النمو</w:t>
      </w:r>
      <w:r w:rsidRPr="000067E0">
        <w:t>.</w:t>
      </w:r>
    </w:p>
    <w:p w14:paraId="4B29ABD4" w14:textId="77777777" w:rsidR="000067E0" w:rsidRPr="000067E0" w:rsidRDefault="000067E0" w:rsidP="000067E0">
      <w:pPr>
        <w:pStyle w:val="ListParagraph"/>
        <w:bidi/>
        <w:ind w:left="1440"/>
      </w:pPr>
      <w:r w:rsidRPr="000067E0">
        <w:rPr>
          <w:rtl/>
        </w:rPr>
        <w:t xml:space="preserve">أما </w:t>
      </w:r>
      <w:r w:rsidRPr="000067E0">
        <w:rPr>
          <w:b/>
          <w:bCs/>
          <w:rtl/>
        </w:rPr>
        <w:t>عزيق التربة</w:t>
      </w:r>
      <w:r w:rsidRPr="000067E0">
        <w:rPr>
          <w:rtl/>
        </w:rPr>
        <w:t>، فهو عملية زراعية هامة جدًا، يُقصد بها تفكيك الطبقة السطحية للتربة بين النباتات باستخدام الأدوات الزراعية المناسبة</w:t>
      </w:r>
      <w:r w:rsidRPr="000067E0">
        <w:t>.</w:t>
      </w:r>
      <w:r w:rsidRPr="000067E0">
        <w:br/>
      </w:r>
      <w:r w:rsidRPr="000067E0">
        <w:rPr>
          <w:rtl/>
        </w:rPr>
        <w:t>يساهم العزيق في تهوية التربة وزيادة نشاط الكائنات الدقيقة المفيدة، كما يساعد على تثبيت النباتات بقوة في الأرض ويشجع على تكوين وانتشار الجذور بشكل أفضل</w:t>
      </w:r>
      <w:r w:rsidRPr="000067E0">
        <w:t>.</w:t>
      </w:r>
      <w:r w:rsidRPr="000067E0">
        <w:br/>
      </w:r>
      <w:r w:rsidRPr="000067E0">
        <w:rPr>
          <w:rtl/>
        </w:rPr>
        <w:t>بالإضافة لذلك، يساعد العزيق في التخلص من أي قشرة سطحية قد تتكون نتيجة الري، ويمنع تجمع المياه أو تكتلها حول الجذور</w:t>
      </w:r>
      <w:r w:rsidRPr="000067E0">
        <w:t>.</w:t>
      </w:r>
    </w:p>
    <w:p w14:paraId="18B1C92C" w14:textId="77777777" w:rsidR="000067E0" w:rsidRPr="000067E0" w:rsidRDefault="000067E0" w:rsidP="000067E0">
      <w:pPr>
        <w:pStyle w:val="ListParagraph"/>
        <w:bidi/>
        <w:ind w:left="1440"/>
      </w:pPr>
      <w:r w:rsidRPr="000067E0">
        <w:rPr>
          <w:rtl/>
        </w:rPr>
        <w:t xml:space="preserve">أخيرًا، تأتي عملية </w:t>
      </w:r>
      <w:r w:rsidRPr="000067E0">
        <w:rPr>
          <w:b/>
          <w:bCs/>
          <w:rtl/>
        </w:rPr>
        <w:t>إزالة الحشائش أو التعشيب</w:t>
      </w:r>
      <w:r w:rsidRPr="000067E0">
        <w:t>.</w:t>
      </w:r>
      <w:r w:rsidRPr="000067E0">
        <w:br/>
      </w:r>
      <w:r w:rsidRPr="000067E0">
        <w:rPr>
          <w:rtl/>
        </w:rPr>
        <w:t>غالبًا ما تنمو الحشائش بكثافة بين نباتات الجت، خصوصًا إذا كانت الأصناف البلدية غير نقية أو إذا كانت الأرض قد احتوت على بذور أعشاب ضارة من مواسم سابقة</w:t>
      </w:r>
      <w:r w:rsidRPr="000067E0">
        <w:t>.</w:t>
      </w:r>
      <w:r w:rsidRPr="000067E0">
        <w:br/>
      </w:r>
      <w:r w:rsidRPr="000067E0">
        <w:rPr>
          <w:rtl/>
        </w:rPr>
        <w:t xml:space="preserve">الحشائش تنافس الجت على الماء، والضوء، والمغذيات، مما يؤدي إلى ضعف نمو المحصول الرئيسي وانخفاض الإنتاجية. لذلك، يجب إزالة الحشائش يدويًا أو ميكانيكيًا في المراحل الأولى </w:t>
      </w:r>
      <w:r w:rsidRPr="000067E0">
        <w:rPr>
          <w:rtl/>
        </w:rPr>
        <w:lastRenderedPageBreak/>
        <w:t>من عمر النبات، ويمكن تكرار هذه العملية أكثر من مرة حسب شدة انتشار الحشائش خلال فترة النمو</w:t>
      </w:r>
      <w:r w:rsidRPr="000067E0">
        <w:t>.</w:t>
      </w:r>
    </w:p>
    <w:p w14:paraId="777F58B3" w14:textId="77777777" w:rsidR="000067E0" w:rsidRPr="000067E0" w:rsidRDefault="000067E0" w:rsidP="000067E0">
      <w:pPr>
        <w:pStyle w:val="ListParagraph"/>
        <w:bidi/>
        <w:ind w:left="1440"/>
      </w:pPr>
      <w:r w:rsidRPr="000067E0">
        <w:rPr>
          <w:rtl/>
        </w:rPr>
        <w:t>المواظبة على هذه العمليات الزراعية بعد الزراعة تضمن نموًا قويًا وصحيًا للجت، وتحافظ على جودة وإنتاجية المحصول طوال الموسم الزراعي</w:t>
      </w:r>
      <w:r w:rsidRPr="000067E0">
        <w:t>.</w:t>
      </w:r>
    </w:p>
    <w:p w14:paraId="49D9F49A" w14:textId="77777777" w:rsidR="000067E0" w:rsidRDefault="000067E0" w:rsidP="000067E0">
      <w:pPr>
        <w:pStyle w:val="ListParagraph"/>
        <w:bidi/>
        <w:ind w:left="1440"/>
        <w:rPr>
          <w:rtl/>
        </w:rPr>
      </w:pPr>
    </w:p>
    <w:p w14:paraId="2C5834A9" w14:textId="7E7A0279" w:rsidR="000067E0" w:rsidRDefault="000067E0" w:rsidP="000067E0">
      <w:pPr>
        <w:pStyle w:val="ListParagraph"/>
        <w:bidi/>
        <w:ind w:left="1440"/>
        <w:rPr>
          <w:rtl/>
        </w:rPr>
      </w:pPr>
      <w:r>
        <w:rPr>
          <w:rFonts w:hint="cs"/>
          <w:rtl/>
        </w:rPr>
        <w:t xml:space="preserve">التسميد </w:t>
      </w:r>
    </w:p>
    <w:p w14:paraId="75B6827E" w14:textId="5632D7A0" w:rsidR="000067E0" w:rsidRDefault="000067E0" w:rsidP="000067E0">
      <w:pPr>
        <w:pStyle w:val="ListParagraph"/>
        <w:bidi/>
        <w:ind w:left="1440"/>
        <w:rPr>
          <w:rtl/>
        </w:rPr>
      </w:pPr>
      <w:r>
        <w:rPr>
          <w:rFonts w:hint="cs"/>
          <w:rtl/>
        </w:rPr>
        <w:t xml:space="preserve">اسكريبت الفيديو </w:t>
      </w:r>
    </w:p>
    <w:p w14:paraId="1B7D2AD7" w14:textId="2365FA7E" w:rsidR="000067E0" w:rsidRDefault="000067E0" w:rsidP="000067E0">
      <w:pPr>
        <w:jc w:val="right"/>
        <w:rPr>
          <w:rFonts w:cs="Arial"/>
          <w:rtl/>
        </w:rPr>
      </w:pPr>
      <w:r>
        <w:rPr>
          <w:rFonts w:cs="Arial" w:hint="cs"/>
          <w:rtl/>
        </w:rPr>
        <w:t>التسميد</w:t>
      </w:r>
    </w:p>
    <w:p w14:paraId="2BE13680" w14:textId="77777777" w:rsidR="000067E0" w:rsidRPr="00F753B8" w:rsidRDefault="000067E0" w:rsidP="000067E0">
      <w:pPr>
        <w:pStyle w:val="ListParagraph"/>
        <w:numPr>
          <w:ilvl w:val="0"/>
          <w:numId w:val="43"/>
        </w:numPr>
        <w:bidi/>
        <w:spacing w:after="200" w:line="276" w:lineRule="auto"/>
        <w:jc w:val="right"/>
      </w:pPr>
      <w:r w:rsidRPr="00F753B8">
        <w:rPr>
          <w:rFonts w:cs="Arial"/>
          <w:rtl/>
        </w:rPr>
        <w:t>إضافة أسمدة ما قبل الزراعة: تضاف أسمدة ما قبل الزراعة والسماد العضوي المعقم (المتخمر) قبل أسبوعين على الأقل بطول خطوط الري وتخلط حتى عمق 15 سم بالتربة.</w:t>
      </w:r>
    </w:p>
    <w:p w14:paraId="79F48F68" w14:textId="77777777" w:rsidR="000067E0" w:rsidRDefault="000067E0" w:rsidP="000067E0">
      <w:pPr>
        <w:jc w:val="right"/>
        <w:rPr>
          <w:rtl/>
        </w:rPr>
      </w:pPr>
    </w:p>
    <w:p w14:paraId="362E90DA" w14:textId="77777777" w:rsidR="000067E0" w:rsidRDefault="000067E0" w:rsidP="000067E0">
      <w:pPr>
        <w:jc w:val="right"/>
        <w:rPr>
          <w:rtl/>
        </w:rPr>
      </w:pPr>
    </w:p>
    <w:p w14:paraId="3377CFA4" w14:textId="77777777" w:rsidR="000067E0" w:rsidRDefault="000067E0" w:rsidP="000067E0">
      <w:pPr>
        <w:jc w:val="right"/>
        <w:rPr>
          <w:rtl/>
        </w:rPr>
      </w:pPr>
    </w:p>
    <w:p w14:paraId="16659541" w14:textId="77777777" w:rsidR="000067E0" w:rsidRDefault="000067E0" w:rsidP="000067E0">
      <w:pPr>
        <w:jc w:val="right"/>
        <w:rPr>
          <w:rFonts w:cs="Arial"/>
          <w:b/>
          <w:bCs/>
          <w:color w:val="156082" w:themeColor="accent1"/>
          <w:rtl/>
        </w:rPr>
      </w:pPr>
      <w:r w:rsidRPr="00F753B8">
        <w:rPr>
          <w:rFonts w:cs="Arial"/>
          <w:b/>
          <w:bCs/>
          <w:color w:val="156082" w:themeColor="accent1"/>
          <w:rtl/>
        </w:rPr>
        <w:t>ما قبل الزراعة</w:t>
      </w:r>
    </w:p>
    <w:tbl>
      <w:tblPr>
        <w:tblStyle w:val="TableGrid"/>
        <w:bidiVisual/>
        <w:tblW w:w="0" w:type="auto"/>
        <w:tblLook w:val="04A0" w:firstRow="1" w:lastRow="0" w:firstColumn="1" w:lastColumn="0" w:noHBand="0" w:noVBand="1"/>
      </w:tblPr>
      <w:tblGrid>
        <w:gridCol w:w="2840"/>
        <w:gridCol w:w="2841"/>
        <w:gridCol w:w="2841"/>
      </w:tblGrid>
      <w:tr w:rsidR="000067E0" w14:paraId="5608D03F" w14:textId="77777777" w:rsidTr="002B0471">
        <w:tc>
          <w:tcPr>
            <w:tcW w:w="2840" w:type="dxa"/>
            <w:shd w:val="clear" w:color="auto" w:fill="196B24" w:themeFill="accent3"/>
          </w:tcPr>
          <w:p w14:paraId="521BADD0" w14:textId="77777777" w:rsidR="000067E0" w:rsidRDefault="000067E0" w:rsidP="000067E0">
            <w:pPr>
              <w:jc w:val="right"/>
              <w:rPr>
                <w:rtl/>
              </w:rPr>
            </w:pPr>
            <w:r>
              <w:rPr>
                <w:rFonts w:cs="Arial" w:hint="cs"/>
                <w:rtl/>
              </w:rPr>
              <w:t>ما</w:t>
            </w:r>
            <w:r>
              <w:rPr>
                <w:rFonts w:cs="Arial"/>
                <w:rtl/>
              </w:rPr>
              <w:t xml:space="preserve"> </w:t>
            </w:r>
            <w:r>
              <w:rPr>
                <w:rFonts w:cs="Arial" w:hint="cs"/>
                <w:rtl/>
              </w:rPr>
              <w:t>قبل</w:t>
            </w:r>
            <w:r>
              <w:rPr>
                <w:rFonts w:cs="Arial"/>
                <w:rtl/>
              </w:rPr>
              <w:t xml:space="preserve"> </w:t>
            </w:r>
            <w:r>
              <w:rPr>
                <w:rFonts w:cs="Arial" w:hint="cs"/>
                <w:rtl/>
              </w:rPr>
              <w:t>الزراعة</w:t>
            </w:r>
          </w:p>
          <w:p w14:paraId="0AE7DE2E" w14:textId="77777777" w:rsidR="000067E0" w:rsidRDefault="000067E0" w:rsidP="000067E0">
            <w:pPr>
              <w:jc w:val="right"/>
              <w:rPr>
                <w:rtl/>
              </w:rPr>
            </w:pPr>
          </w:p>
        </w:tc>
        <w:tc>
          <w:tcPr>
            <w:tcW w:w="2841" w:type="dxa"/>
            <w:shd w:val="clear" w:color="auto" w:fill="196B24" w:themeFill="accent3"/>
          </w:tcPr>
          <w:p w14:paraId="7C434779" w14:textId="77777777" w:rsidR="000067E0" w:rsidRDefault="000067E0" w:rsidP="000067E0">
            <w:pPr>
              <w:jc w:val="right"/>
              <w:rPr>
                <w:rtl/>
              </w:rPr>
            </w:pPr>
            <w:r>
              <w:rPr>
                <w:rFonts w:cs="Arial" w:hint="cs"/>
                <w:rtl/>
              </w:rPr>
              <w:t>السماد</w:t>
            </w:r>
            <w:r>
              <w:rPr>
                <w:rFonts w:cs="Arial"/>
                <w:rtl/>
              </w:rPr>
              <w:t xml:space="preserve"> </w:t>
            </w:r>
            <w:r>
              <w:rPr>
                <w:rFonts w:cs="Arial" w:hint="cs"/>
                <w:rtl/>
              </w:rPr>
              <w:t>العضوي</w:t>
            </w:r>
            <w:r>
              <w:rPr>
                <w:rFonts w:cs="Arial"/>
                <w:rtl/>
              </w:rPr>
              <w:t xml:space="preserve"> </w:t>
            </w:r>
            <w:r>
              <w:rPr>
                <w:rFonts w:cs="Arial" w:hint="cs"/>
                <w:rtl/>
              </w:rPr>
              <w:t>المتخمر</w:t>
            </w:r>
            <w:r>
              <w:rPr>
                <w:rFonts w:cs="Arial"/>
                <w:rtl/>
              </w:rPr>
              <w:t xml:space="preserve"> (</w:t>
            </w:r>
            <w:r>
              <w:rPr>
                <w:rFonts w:cs="Arial" w:hint="cs"/>
                <w:rtl/>
              </w:rPr>
              <w:t>كجم</w:t>
            </w:r>
            <w:r>
              <w:rPr>
                <w:rFonts w:cs="Arial"/>
                <w:rtl/>
              </w:rPr>
              <w:t>/</w:t>
            </w:r>
            <w:r>
              <w:rPr>
                <w:rFonts w:cs="Arial" w:hint="cs"/>
                <w:rtl/>
              </w:rPr>
              <w:t>دونم</w:t>
            </w:r>
            <w:r>
              <w:rPr>
                <w:rFonts w:cs="Arial"/>
                <w:rtl/>
              </w:rPr>
              <w:t>)</w:t>
            </w:r>
          </w:p>
          <w:p w14:paraId="3C19F913" w14:textId="77777777" w:rsidR="000067E0" w:rsidRDefault="000067E0" w:rsidP="000067E0">
            <w:pPr>
              <w:jc w:val="right"/>
              <w:rPr>
                <w:rtl/>
              </w:rPr>
            </w:pPr>
          </w:p>
        </w:tc>
        <w:tc>
          <w:tcPr>
            <w:tcW w:w="2841" w:type="dxa"/>
            <w:shd w:val="clear" w:color="auto" w:fill="196B24" w:themeFill="accent3"/>
          </w:tcPr>
          <w:p w14:paraId="4B751B27" w14:textId="77777777" w:rsidR="000067E0" w:rsidRDefault="000067E0" w:rsidP="000067E0">
            <w:pPr>
              <w:jc w:val="right"/>
              <w:rPr>
                <w:rtl/>
              </w:rPr>
            </w:pPr>
            <w:r>
              <w:rPr>
                <w:rFonts w:cs="Arial" w:hint="cs"/>
                <w:rtl/>
              </w:rPr>
              <w:t>سوبر</w:t>
            </w:r>
            <w:r>
              <w:rPr>
                <w:rFonts w:cs="Arial"/>
                <w:rtl/>
              </w:rPr>
              <w:t xml:space="preserve"> </w:t>
            </w:r>
            <w:r>
              <w:rPr>
                <w:rFonts w:cs="Arial" w:hint="cs"/>
                <w:rtl/>
              </w:rPr>
              <w:t>فوسفات</w:t>
            </w:r>
            <w:r>
              <w:rPr>
                <w:rFonts w:cs="Arial"/>
                <w:rtl/>
              </w:rPr>
              <w:t xml:space="preserve"> </w:t>
            </w:r>
            <w:r>
              <w:rPr>
                <w:rFonts w:cs="Arial" w:hint="cs"/>
                <w:rtl/>
              </w:rPr>
              <w:t>ثلاثي</w:t>
            </w:r>
          </w:p>
          <w:p w14:paraId="669F8B6C" w14:textId="77777777" w:rsidR="000067E0" w:rsidRDefault="000067E0" w:rsidP="000067E0">
            <w:pPr>
              <w:jc w:val="right"/>
              <w:rPr>
                <w:rtl/>
              </w:rPr>
            </w:pPr>
            <w:r>
              <w:rPr>
                <w:rFonts w:cs="Arial"/>
                <w:rtl/>
              </w:rPr>
              <w:t>(</w:t>
            </w:r>
            <w:r>
              <w:rPr>
                <w:rFonts w:cs="Arial" w:hint="cs"/>
                <w:rtl/>
              </w:rPr>
              <w:t>كجم</w:t>
            </w:r>
            <w:r>
              <w:rPr>
                <w:rFonts w:cs="Arial"/>
                <w:rtl/>
              </w:rPr>
              <w:t>/</w:t>
            </w:r>
            <w:r>
              <w:rPr>
                <w:rFonts w:cs="Arial" w:hint="cs"/>
                <w:rtl/>
              </w:rPr>
              <w:t>دونم</w:t>
            </w:r>
            <w:r>
              <w:rPr>
                <w:rFonts w:cs="Arial"/>
                <w:rtl/>
              </w:rPr>
              <w:t>)</w:t>
            </w:r>
          </w:p>
          <w:p w14:paraId="11B4896D" w14:textId="77777777" w:rsidR="000067E0" w:rsidRDefault="000067E0" w:rsidP="000067E0">
            <w:pPr>
              <w:jc w:val="right"/>
              <w:rPr>
                <w:rtl/>
              </w:rPr>
            </w:pPr>
          </w:p>
        </w:tc>
      </w:tr>
      <w:tr w:rsidR="000067E0" w14:paraId="3727B357" w14:textId="77777777" w:rsidTr="002B0471">
        <w:tc>
          <w:tcPr>
            <w:tcW w:w="2840" w:type="dxa"/>
          </w:tcPr>
          <w:p w14:paraId="2B29DCD3" w14:textId="77777777" w:rsidR="000067E0" w:rsidRDefault="000067E0" w:rsidP="000067E0">
            <w:pPr>
              <w:jc w:val="right"/>
              <w:rPr>
                <w:rtl/>
              </w:rPr>
            </w:pPr>
            <w:r>
              <w:rPr>
                <w:rFonts w:cs="Arial" w:hint="cs"/>
                <w:rtl/>
              </w:rPr>
              <w:t>إجمالي</w:t>
            </w:r>
            <w:r>
              <w:rPr>
                <w:rFonts w:cs="Arial"/>
                <w:rtl/>
              </w:rPr>
              <w:t xml:space="preserve"> </w:t>
            </w:r>
            <w:r>
              <w:rPr>
                <w:rFonts w:cs="Arial" w:hint="cs"/>
                <w:rtl/>
              </w:rPr>
              <w:t>الكمية</w:t>
            </w:r>
          </w:p>
          <w:p w14:paraId="00095FA0" w14:textId="77777777" w:rsidR="000067E0" w:rsidRDefault="000067E0" w:rsidP="000067E0">
            <w:pPr>
              <w:jc w:val="right"/>
              <w:rPr>
                <w:rtl/>
              </w:rPr>
            </w:pPr>
          </w:p>
        </w:tc>
        <w:tc>
          <w:tcPr>
            <w:tcW w:w="2841" w:type="dxa"/>
          </w:tcPr>
          <w:p w14:paraId="02A62FDB" w14:textId="77777777" w:rsidR="000067E0" w:rsidRDefault="000067E0" w:rsidP="000067E0">
            <w:pPr>
              <w:jc w:val="right"/>
              <w:rPr>
                <w:rtl/>
              </w:rPr>
            </w:pPr>
            <w:r>
              <w:rPr>
                <w:rFonts w:cs="Arial" w:hint="cs"/>
                <w:rtl/>
              </w:rPr>
              <w:t>3</w:t>
            </w:r>
            <w:r>
              <w:rPr>
                <w:rFonts w:cs="Arial"/>
                <w:rtl/>
              </w:rPr>
              <w:t>,000-</w:t>
            </w:r>
            <w:r>
              <w:rPr>
                <w:rFonts w:cs="Arial" w:hint="cs"/>
                <w:rtl/>
              </w:rPr>
              <w:t>4</w:t>
            </w:r>
            <w:r>
              <w:rPr>
                <w:rFonts w:cs="Arial"/>
                <w:rtl/>
              </w:rPr>
              <w:t>,000</w:t>
            </w:r>
          </w:p>
          <w:p w14:paraId="3C8696EA" w14:textId="77777777" w:rsidR="000067E0" w:rsidRDefault="000067E0" w:rsidP="000067E0">
            <w:pPr>
              <w:jc w:val="right"/>
              <w:rPr>
                <w:rtl/>
              </w:rPr>
            </w:pPr>
          </w:p>
        </w:tc>
        <w:tc>
          <w:tcPr>
            <w:tcW w:w="2841" w:type="dxa"/>
          </w:tcPr>
          <w:p w14:paraId="1258528A" w14:textId="77777777" w:rsidR="000067E0" w:rsidRDefault="000067E0" w:rsidP="000067E0">
            <w:pPr>
              <w:jc w:val="right"/>
              <w:rPr>
                <w:rtl/>
              </w:rPr>
            </w:pPr>
            <w:r>
              <w:rPr>
                <w:rFonts w:cs="Arial"/>
                <w:rtl/>
              </w:rPr>
              <w:t>50</w:t>
            </w:r>
          </w:p>
          <w:p w14:paraId="61633CFD" w14:textId="77777777" w:rsidR="000067E0" w:rsidRDefault="000067E0" w:rsidP="000067E0">
            <w:pPr>
              <w:jc w:val="right"/>
              <w:rPr>
                <w:rtl/>
              </w:rPr>
            </w:pPr>
          </w:p>
        </w:tc>
      </w:tr>
    </w:tbl>
    <w:p w14:paraId="0917ECFF" w14:textId="77777777" w:rsidR="000067E0" w:rsidRPr="00F753B8" w:rsidRDefault="000067E0" w:rsidP="000067E0">
      <w:pPr>
        <w:jc w:val="right"/>
        <w:rPr>
          <w:b/>
          <w:bCs/>
          <w:color w:val="156082" w:themeColor="accent1"/>
          <w:rtl/>
        </w:rPr>
      </w:pPr>
    </w:p>
    <w:p w14:paraId="75EBA4B0" w14:textId="77777777" w:rsidR="000067E0" w:rsidRPr="004659CF" w:rsidRDefault="000067E0" w:rsidP="000067E0">
      <w:pPr>
        <w:jc w:val="right"/>
        <w:rPr>
          <w:b/>
          <w:bCs/>
          <w:rtl/>
        </w:rPr>
      </w:pPr>
      <w:r w:rsidRPr="004659CF">
        <w:rPr>
          <w:rFonts w:cs="Arial"/>
          <w:b/>
          <w:bCs/>
          <w:rtl/>
        </w:rPr>
        <w:t>أسمدة ما قبل الزراعة للتربة الرملية</w:t>
      </w:r>
    </w:p>
    <w:p w14:paraId="6C19DAA9" w14:textId="77777777" w:rsidR="000067E0" w:rsidRDefault="000067E0" w:rsidP="000067E0">
      <w:pPr>
        <w:pStyle w:val="ListParagraph"/>
        <w:numPr>
          <w:ilvl w:val="0"/>
          <w:numId w:val="43"/>
        </w:numPr>
        <w:bidi/>
        <w:spacing w:after="200" w:line="276" w:lineRule="auto"/>
        <w:jc w:val="right"/>
        <w:rPr>
          <w:rtl/>
        </w:rPr>
      </w:pPr>
      <w:r w:rsidRPr="004659CF">
        <w:rPr>
          <w:rFonts w:cs="Arial"/>
          <w:rtl/>
        </w:rPr>
        <w:t>توفر الأسمدة العضوية المعقمة (المتخمرة) المادة العضوية اللازمة للتربة.</w:t>
      </w:r>
    </w:p>
    <w:p w14:paraId="36E686CC" w14:textId="77777777" w:rsidR="000067E0" w:rsidRDefault="000067E0" w:rsidP="000067E0">
      <w:pPr>
        <w:pStyle w:val="ListParagraph"/>
        <w:numPr>
          <w:ilvl w:val="0"/>
          <w:numId w:val="43"/>
        </w:numPr>
        <w:bidi/>
        <w:spacing w:after="200" w:line="276" w:lineRule="auto"/>
        <w:jc w:val="right"/>
        <w:rPr>
          <w:rtl/>
        </w:rPr>
      </w:pPr>
      <w:r w:rsidRPr="004659CF">
        <w:rPr>
          <w:rFonts w:cs="Arial"/>
          <w:rtl/>
        </w:rPr>
        <w:t>تحسن من قدرة التربة على الاحتفاظ بمياه الري والمغذيات السمادية الضرورية.</w:t>
      </w:r>
    </w:p>
    <w:p w14:paraId="44CE0E42" w14:textId="77777777" w:rsidR="000067E0" w:rsidRDefault="000067E0" w:rsidP="000067E0">
      <w:pPr>
        <w:pStyle w:val="ListParagraph"/>
        <w:numPr>
          <w:ilvl w:val="0"/>
          <w:numId w:val="43"/>
        </w:numPr>
        <w:bidi/>
        <w:spacing w:after="200" w:line="276" w:lineRule="auto"/>
        <w:jc w:val="right"/>
        <w:rPr>
          <w:rtl/>
        </w:rPr>
      </w:pPr>
      <w:r w:rsidRPr="004659CF">
        <w:rPr>
          <w:rFonts w:cs="Arial"/>
          <w:rtl/>
        </w:rPr>
        <w:t>يجب</w:t>
      </w:r>
      <w:r>
        <w:rPr>
          <w:rFonts w:hint="cs"/>
          <w:rtl/>
        </w:rPr>
        <w:t xml:space="preserve"> </w:t>
      </w:r>
      <w:r w:rsidRPr="004659CF">
        <w:rPr>
          <w:rFonts w:cs="Arial"/>
          <w:rtl/>
        </w:rPr>
        <w:t>تقوي جذور النباتات وتنشطها. التأكد</w:t>
      </w:r>
    </w:p>
    <w:p w14:paraId="3005E520" w14:textId="77777777" w:rsidR="000067E0" w:rsidRDefault="000067E0" w:rsidP="000067E0">
      <w:pPr>
        <w:pStyle w:val="ListParagraph"/>
        <w:numPr>
          <w:ilvl w:val="0"/>
          <w:numId w:val="43"/>
        </w:numPr>
        <w:bidi/>
        <w:spacing w:after="200" w:line="276" w:lineRule="auto"/>
        <w:jc w:val="right"/>
        <w:rPr>
          <w:rtl/>
        </w:rPr>
      </w:pPr>
      <w:r w:rsidRPr="004659CF">
        <w:rPr>
          <w:rFonts w:cs="Arial"/>
          <w:rtl/>
        </w:rPr>
        <w:t>من أن السماد العضوي المستخدم مكتمل التخمر ومعقماً بشكل جيد، وذلك تفادياً لتلويث الحقل ببذور الأعشاب الضارة والآفات والأمراض وتجنب حرق جذور الأشتال من ارتفاع درجات الحرارة التي تنتج</w:t>
      </w:r>
      <w:r>
        <w:rPr>
          <w:rFonts w:cs="Arial" w:hint="cs"/>
          <w:rtl/>
        </w:rPr>
        <w:t xml:space="preserve"> </w:t>
      </w:r>
      <w:r w:rsidRPr="004659CF">
        <w:rPr>
          <w:rFonts w:cs="Arial"/>
          <w:rtl/>
        </w:rPr>
        <w:t>التخمر.</w:t>
      </w:r>
    </w:p>
    <w:p w14:paraId="6D33CCB9" w14:textId="77777777" w:rsidR="000067E0" w:rsidRPr="004659CF" w:rsidRDefault="000067E0" w:rsidP="000067E0">
      <w:pPr>
        <w:jc w:val="right"/>
        <w:rPr>
          <w:rFonts w:cs="Arial"/>
          <w:b/>
          <w:bCs/>
          <w:color w:val="156082" w:themeColor="accent1"/>
          <w:rtl/>
        </w:rPr>
      </w:pPr>
      <w:r w:rsidRPr="004659CF">
        <w:rPr>
          <w:rFonts w:cs="Arial"/>
          <w:b/>
          <w:bCs/>
          <w:color w:val="156082" w:themeColor="accent1"/>
          <w:rtl/>
        </w:rPr>
        <w:t>برنامج تسميد للجت في الحقل المكشوف (كجم/دونم)</w:t>
      </w:r>
    </w:p>
    <w:tbl>
      <w:tblPr>
        <w:tblStyle w:val="TableGrid"/>
        <w:bidiVisual/>
        <w:tblW w:w="0" w:type="auto"/>
        <w:tblLook w:val="04A0" w:firstRow="1" w:lastRow="0" w:firstColumn="1" w:lastColumn="0" w:noHBand="0" w:noVBand="1"/>
      </w:tblPr>
      <w:tblGrid>
        <w:gridCol w:w="2767"/>
        <w:gridCol w:w="2769"/>
        <w:gridCol w:w="2760"/>
      </w:tblGrid>
      <w:tr w:rsidR="000067E0" w14:paraId="2E13553A" w14:textId="77777777" w:rsidTr="002B0471">
        <w:tc>
          <w:tcPr>
            <w:tcW w:w="2767" w:type="dxa"/>
            <w:shd w:val="clear" w:color="auto" w:fill="196B24" w:themeFill="accent3"/>
          </w:tcPr>
          <w:p w14:paraId="7741B5B6" w14:textId="77777777" w:rsidR="000067E0" w:rsidRDefault="000067E0" w:rsidP="000067E0">
            <w:pPr>
              <w:jc w:val="right"/>
              <w:rPr>
                <w:b/>
                <w:bCs/>
                <w:rtl/>
              </w:rPr>
            </w:pPr>
            <w:r>
              <w:rPr>
                <w:rFonts w:cs="Arial" w:hint="cs"/>
                <w:rtl/>
              </w:rPr>
              <w:t>الأسبوع</w:t>
            </w:r>
            <w:r>
              <w:rPr>
                <w:rFonts w:cs="Arial"/>
                <w:rtl/>
              </w:rPr>
              <w:t xml:space="preserve"> </w:t>
            </w:r>
            <w:r>
              <w:rPr>
                <w:rFonts w:cs="Arial" w:hint="cs"/>
                <w:rtl/>
              </w:rPr>
              <w:t>بعد</w:t>
            </w:r>
            <w:r>
              <w:rPr>
                <w:rFonts w:cs="Arial"/>
                <w:rtl/>
              </w:rPr>
              <w:t xml:space="preserve"> </w:t>
            </w:r>
            <w:r>
              <w:rPr>
                <w:rFonts w:cs="Arial" w:hint="cs"/>
                <w:rtl/>
              </w:rPr>
              <w:t>الزراعة</w:t>
            </w:r>
          </w:p>
        </w:tc>
        <w:tc>
          <w:tcPr>
            <w:tcW w:w="2769" w:type="dxa"/>
            <w:shd w:val="clear" w:color="auto" w:fill="196B24" w:themeFill="accent3"/>
          </w:tcPr>
          <w:p w14:paraId="2EE50586" w14:textId="77777777" w:rsidR="000067E0" w:rsidRDefault="000067E0" w:rsidP="000067E0">
            <w:pPr>
              <w:jc w:val="right"/>
              <w:rPr>
                <w:b/>
                <w:bCs/>
                <w:rtl/>
              </w:rPr>
            </w:pPr>
            <w:r>
              <w:rPr>
                <w:rFonts w:cs="Arial" w:hint="cs"/>
                <w:rtl/>
              </w:rPr>
              <w:t>سلفات</w:t>
            </w:r>
            <w:r>
              <w:rPr>
                <w:rFonts w:cs="Arial"/>
                <w:rtl/>
              </w:rPr>
              <w:t xml:space="preserve"> </w:t>
            </w:r>
            <w:r>
              <w:rPr>
                <w:rFonts w:cs="Arial" w:hint="cs"/>
                <w:rtl/>
              </w:rPr>
              <w:t>الأمونيوم</w:t>
            </w:r>
          </w:p>
        </w:tc>
        <w:tc>
          <w:tcPr>
            <w:tcW w:w="2760" w:type="dxa"/>
            <w:shd w:val="clear" w:color="auto" w:fill="196B24" w:themeFill="accent3"/>
          </w:tcPr>
          <w:p w14:paraId="2311A9A4" w14:textId="77777777" w:rsidR="000067E0" w:rsidRDefault="000067E0" w:rsidP="000067E0">
            <w:pPr>
              <w:jc w:val="right"/>
            </w:pPr>
            <w:r>
              <w:t>NPK 28-14-14</w:t>
            </w:r>
          </w:p>
          <w:p w14:paraId="77A5C8C0" w14:textId="77777777" w:rsidR="000067E0" w:rsidRDefault="000067E0" w:rsidP="000067E0">
            <w:pPr>
              <w:jc w:val="right"/>
              <w:rPr>
                <w:b/>
                <w:bCs/>
                <w:rtl/>
                <w:lang w:bidi="ar-EG"/>
              </w:rPr>
            </w:pPr>
          </w:p>
        </w:tc>
      </w:tr>
      <w:tr w:rsidR="000067E0" w14:paraId="1FE4EF57" w14:textId="77777777" w:rsidTr="002B0471">
        <w:tc>
          <w:tcPr>
            <w:tcW w:w="2767" w:type="dxa"/>
            <w:shd w:val="clear" w:color="auto" w:fill="F6C5AC" w:themeFill="accent2" w:themeFillTint="66"/>
          </w:tcPr>
          <w:p w14:paraId="36B96611" w14:textId="77777777" w:rsidR="000067E0" w:rsidRPr="00304AAE" w:rsidRDefault="000067E0" w:rsidP="000067E0">
            <w:pPr>
              <w:jc w:val="right"/>
              <w:rPr>
                <w:rtl/>
              </w:rPr>
            </w:pPr>
            <w:r w:rsidRPr="00304AAE">
              <w:rPr>
                <w:rFonts w:cs="Arial" w:hint="cs"/>
                <w:rtl/>
              </w:rPr>
              <w:t>الأسبوع</w:t>
            </w:r>
            <w:r w:rsidRPr="00304AAE">
              <w:rPr>
                <w:rFonts w:cs="Arial"/>
                <w:rtl/>
              </w:rPr>
              <w:t xml:space="preserve"> 3</w:t>
            </w:r>
          </w:p>
        </w:tc>
        <w:tc>
          <w:tcPr>
            <w:tcW w:w="2769" w:type="dxa"/>
          </w:tcPr>
          <w:p w14:paraId="018D6568" w14:textId="77777777" w:rsidR="000067E0" w:rsidRPr="000B134C" w:rsidRDefault="000067E0" w:rsidP="000067E0">
            <w:pPr>
              <w:jc w:val="right"/>
              <w:rPr>
                <w:rtl/>
              </w:rPr>
            </w:pPr>
            <w:r w:rsidRPr="000B134C">
              <w:rPr>
                <w:rFonts w:cs="Arial"/>
                <w:rtl/>
              </w:rPr>
              <w:t>3.0</w:t>
            </w:r>
          </w:p>
        </w:tc>
        <w:tc>
          <w:tcPr>
            <w:tcW w:w="2760" w:type="dxa"/>
          </w:tcPr>
          <w:p w14:paraId="28780858" w14:textId="77777777" w:rsidR="000067E0" w:rsidRPr="000B134C" w:rsidRDefault="000067E0" w:rsidP="000067E0">
            <w:pPr>
              <w:jc w:val="right"/>
              <w:rPr>
                <w:rtl/>
              </w:rPr>
            </w:pPr>
          </w:p>
        </w:tc>
      </w:tr>
      <w:tr w:rsidR="000067E0" w14:paraId="306E55A5" w14:textId="77777777" w:rsidTr="002B0471">
        <w:tc>
          <w:tcPr>
            <w:tcW w:w="2767" w:type="dxa"/>
            <w:shd w:val="clear" w:color="auto" w:fill="F6C5AC" w:themeFill="accent2" w:themeFillTint="66"/>
          </w:tcPr>
          <w:p w14:paraId="2CBE93A4" w14:textId="77777777" w:rsidR="000067E0" w:rsidRPr="00304AAE" w:rsidRDefault="000067E0" w:rsidP="000067E0">
            <w:pPr>
              <w:jc w:val="right"/>
              <w:rPr>
                <w:rtl/>
              </w:rPr>
            </w:pPr>
            <w:r w:rsidRPr="00304AAE">
              <w:rPr>
                <w:rFonts w:cs="Arial" w:hint="cs"/>
                <w:rtl/>
              </w:rPr>
              <w:t>الأسبوع</w:t>
            </w:r>
            <w:r w:rsidRPr="00304AAE">
              <w:rPr>
                <w:rFonts w:cs="Arial"/>
                <w:rtl/>
              </w:rPr>
              <w:t xml:space="preserve"> 4</w:t>
            </w:r>
          </w:p>
        </w:tc>
        <w:tc>
          <w:tcPr>
            <w:tcW w:w="2769" w:type="dxa"/>
          </w:tcPr>
          <w:p w14:paraId="2632D129" w14:textId="77777777" w:rsidR="000067E0" w:rsidRPr="000B134C" w:rsidRDefault="000067E0" w:rsidP="000067E0">
            <w:pPr>
              <w:jc w:val="right"/>
              <w:rPr>
                <w:rtl/>
              </w:rPr>
            </w:pPr>
          </w:p>
        </w:tc>
        <w:tc>
          <w:tcPr>
            <w:tcW w:w="2760" w:type="dxa"/>
          </w:tcPr>
          <w:p w14:paraId="068ED42C" w14:textId="77777777" w:rsidR="000067E0" w:rsidRDefault="000067E0" w:rsidP="000067E0">
            <w:pPr>
              <w:jc w:val="right"/>
              <w:rPr>
                <w:b/>
                <w:bCs/>
                <w:rtl/>
              </w:rPr>
            </w:pPr>
            <w:r w:rsidRPr="000B134C">
              <w:rPr>
                <w:rFonts w:cs="Arial"/>
                <w:rtl/>
              </w:rPr>
              <w:t>3.0</w:t>
            </w:r>
          </w:p>
        </w:tc>
      </w:tr>
      <w:tr w:rsidR="000067E0" w14:paraId="68F11016" w14:textId="77777777" w:rsidTr="002B0471">
        <w:tc>
          <w:tcPr>
            <w:tcW w:w="2767" w:type="dxa"/>
            <w:shd w:val="clear" w:color="auto" w:fill="F6C5AC" w:themeFill="accent2" w:themeFillTint="66"/>
          </w:tcPr>
          <w:p w14:paraId="13D858DF" w14:textId="77777777" w:rsidR="000067E0" w:rsidRPr="00304AAE" w:rsidRDefault="000067E0" w:rsidP="000067E0">
            <w:pPr>
              <w:jc w:val="right"/>
              <w:rPr>
                <w:rtl/>
              </w:rPr>
            </w:pPr>
            <w:r w:rsidRPr="00304AAE">
              <w:rPr>
                <w:rFonts w:cs="Arial" w:hint="cs"/>
                <w:rtl/>
              </w:rPr>
              <w:t>الأسبوع</w:t>
            </w:r>
            <w:r w:rsidRPr="00304AAE">
              <w:rPr>
                <w:rFonts w:cs="Arial"/>
                <w:rtl/>
              </w:rPr>
              <w:t xml:space="preserve"> 5</w:t>
            </w:r>
          </w:p>
        </w:tc>
        <w:tc>
          <w:tcPr>
            <w:tcW w:w="2769" w:type="dxa"/>
          </w:tcPr>
          <w:p w14:paraId="6DD62E80" w14:textId="77777777" w:rsidR="000067E0" w:rsidRDefault="000067E0" w:rsidP="000067E0">
            <w:pPr>
              <w:jc w:val="right"/>
              <w:rPr>
                <w:b/>
                <w:bCs/>
                <w:rtl/>
              </w:rPr>
            </w:pPr>
            <w:r w:rsidRPr="000B134C">
              <w:rPr>
                <w:rFonts w:cs="Arial"/>
                <w:rtl/>
              </w:rPr>
              <w:t>3.0</w:t>
            </w:r>
          </w:p>
        </w:tc>
        <w:tc>
          <w:tcPr>
            <w:tcW w:w="2760" w:type="dxa"/>
          </w:tcPr>
          <w:p w14:paraId="4CC2D1A2" w14:textId="77777777" w:rsidR="000067E0" w:rsidRPr="000B134C" w:rsidRDefault="000067E0" w:rsidP="000067E0">
            <w:pPr>
              <w:jc w:val="right"/>
              <w:rPr>
                <w:rtl/>
              </w:rPr>
            </w:pPr>
          </w:p>
        </w:tc>
      </w:tr>
      <w:tr w:rsidR="000067E0" w14:paraId="445DB603" w14:textId="77777777" w:rsidTr="002B0471">
        <w:tc>
          <w:tcPr>
            <w:tcW w:w="2767" w:type="dxa"/>
            <w:shd w:val="clear" w:color="auto" w:fill="F6C5AC" w:themeFill="accent2" w:themeFillTint="66"/>
          </w:tcPr>
          <w:p w14:paraId="03030CD7" w14:textId="77777777" w:rsidR="000067E0" w:rsidRPr="00304AAE" w:rsidRDefault="000067E0" w:rsidP="000067E0">
            <w:pPr>
              <w:jc w:val="right"/>
              <w:rPr>
                <w:rFonts w:cs="Arial"/>
                <w:rtl/>
              </w:rPr>
            </w:pPr>
            <w:r w:rsidRPr="00304AAE">
              <w:rPr>
                <w:rFonts w:cs="Arial" w:hint="cs"/>
                <w:rtl/>
              </w:rPr>
              <w:t>الأسبوع</w:t>
            </w:r>
            <w:r w:rsidRPr="00304AAE">
              <w:rPr>
                <w:rFonts w:cs="Arial"/>
                <w:rtl/>
              </w:rPr>
              <w:t xml:space="preserve"> </w:t>
            </w:r>
            <w:r>
              <w:rPr>
                <w:rFonts w:cs="Arial" w:hint="cs"/>
                <w:rtl/>
              </w:rPr>
              <w:t>6</w:t>
            </w:r>
          </w:p>
        </w:tc>
        <w:tc>
          <w:tcPr>
            <w:tcW w:w="2769" w:type="dxa"/>
          </w:tcPr>
          <w:p w14:paraId="27103659" w14:textId="77777777" w:rsidR="000067E0" w:rsidRDefault="000067E0" w:rsidP="000067E0">
            <w:pPr>
              <w:jc w:val="right"/>
              <w:rPr>
                <w:b/>
                <w:bCs/>
                <w:rtl/>
              </w:rPr>
            </w:pPr>
          </w:p>
        </w:tc>
        <w:tc>
          <w:tcPr>
            <w:tcW w:w="2760" w:type="dxa"/>
          </w:tcPr>
          <w:p w14:paraId="3401CE8D" w14:textId="77777777" w:rsidR="000067E0" w:rsidRPr="000B134C" w:rsidRDefault="000067E0" w:rsidP="000067E0">
            <w:pPr>
              <w:jc w:val="right"/>
              <w:rPr>
                <w:rFonts w:cs="Arial"/>
                <w:rtl/>
              </w:rPr>
            </w:pPr>
            <w:r w:rsidRPr="000B134C">
              <w:rPr>
                <w:rFonts w:cs="Arial"/>
                <w:rtl/>
              </w:rPr>
              <w:t>3.0</w:t>
            </w:r>
          </w:p>
        </w:tc>
      </w:tr>
      <w:tr w:rsidR="000067E0" w14:paraId="0139B88F" w14:textId="77777777" w:rsidTr="002B0471">
        <w:tc>
          <w:tcPr>
            <w:tcW w:w="2767" w:type="dxa"/>
            <w:shd w:val="clear" w:color="auto" w:fill="F6C5AC" w:themeFill="accent2" w:themeFillTint="66"/>
          </w:tcPr>
          <w:p w14:paraId="5A1C732B" w14:textId="77777777" w:rsidR="000067E0" w:rsidRPr="00304AAE" w:rsidRDefault="000067E0" w:rsidP="000067E0">
            <w:pPr>
              <w:jc w:val="right"/>
              <w:rPr>
                <w:rFonts w:cs="Arial"/>
                <w:rtl/>
              </w:rPr>
            </w:pPr>
            <w:r w:rsidRPr="00304AAE">
              <w:rPr>
                <w:rFonts w:cs="Arial" w:hint="cs"/>
                <w:rtl/>
              </w:rPr>
              <w:t>الأسبوع</w:t>
            </w:r>
            <w:r w:rsidRPr="00304AAE">
              <w:rPr>
                <w:rFonts w:cs="Arial"/>
                <w:rtl/>
              </w:rPr>
              <w:t xml:space="preserve"> </w:t>
            </w:r>
            <w:r>
              <w:rPr>
                <w:rFonts w:cs="Arial" w:hint="cs"/>
                <w:rtl/>
              </w:rPr>
              <w:t>7</w:t>
            </w:r>
          </w:p>
        </w:tc>
        <w:tc>
          <w:tcPr>
            <w:tcW w:w="2769" w:type="dxa"/>
          </w:tcPr>
          <w:p w14:paraId="107B2FE9" w14:textId="77777777" w:rsidR="000067E0" w:rsidRDefault="000067E0" w:rsidP="000067E0">
            <w:pPr>
              <w:jc w:val="right"/>
              <w:rPr>
                <w:b/>
                <w:bCs/>
                <w:rtl/>
              </w:rPr>
            </w:pPr>
            <w:r w:rsidRPr="000B134C">
              <w:rPr>
                <w:rFonts w:cs="Arial"/>
                <w:rtl/>
              </w:rPr>
              <w:t>3.0</w:t>
            </w:r>
          </w:p>
        </w:tc>
        <w:tc>
          <w:tcPr>
            <w:tcW w:w="2760" w:type="dxa"/>
          </w:tcPr>
          <w:p w14:paraId="60E9B7B6" w14:textId="77777777" w:rsidR="000067E0" w:rsidRPr="000B134C" w:rsidRDefault="000067E0" w:rsidP="000067E0">
            <w:pPr>
              <w:jc w:val="right"/>
              <w:rPr>
                <w:rFonts w:cs="Arial"/>
                <w:rtl/>
              </w:rPr>
            </w:pPr>
          </w:p>
        </w:tc>
      </w:tr>
      <w:tr w:rsidR="000067E0" w14:paraId="5AB9EEA8" w14:textId="77777777" w:rsidTr="002B0471">
        <w:tc>
          <w:tcPr>
            <w:tcW w:w="2767" w:type="dxa"/>
            <w:shd w:val="clear" w:color="auto" w:fill="F6C5AC" w:themeFill="accent2" w:themeFillTint="66"/>
          </w:tcPr>
          <w:p w14:paraId="1E69E798" w14:textId="77777777" w:rsidR="000067E0" w:rsidRPr="00304AAE" w:rsidRDefault="000067E0" w:rsidP="000067E0">
            <w:pPr>
              <w:jc w:val="right"/>
              <w:rPr>
                <w:rFonts w:cs="Arial"/>
                <w:rtl/>
              </w:rPr>
            </w:pPr>
            <w:r w:rsidRPr="00304AAE">
              <w:rPr>
                <w:rFonts w:cs="Arial" w:hint="cs"/>
                <w:rtl/>
              </w:rPr>
              <w:t>الأسبوع</w:t>
            </w:r>
            <w:r w:rsidRPr="00304AAE">
              <w:rPr>
                <w:rFonts w:cs="Arial"/>
                <w:rtl/>
              </w:rPr>
              <w:t xml:space="preserve"> </w:t>
            </w:r>
            <w:r>
              <w:rPr>
                <w:rFonts w:cs="Arial" w:hint="cs"/>
                <w:rtl/>
              </w:rPr>
              <w:t>8</w:t>
            </w:r>
          </w:p>
        </w:tc>
        <w:tc>
          <w:tcPr>
            <w:tcW w:w="2769" w:type="dxa"/>
          </w:tcPr>
          <w:p w14:paraId="5FE67B0C" w14:textId="77777777" w:rsidR="000067E0" w:rsidRDefault="000067E0" w:rsidP="000067E0">
            <w:pPr>
              <w:jc w:val="right"/>
              <w:rPr>
                <w:b/>
                <w:bCs/>
                <w:rtl/>
              </w:rPr>
            </w:pPr>
          </w:p>
        </w:tc>
        <w:tc>
          <w:tcPr>
            <w:tcW w:w="2760" w:type="dxa"/>
          </w:tcPr>
          <w:p w14:paraId="280B75FB" w14:textId="77777777" w:rsidR="000067E0" w:rsidRPr="000B134C" w:rsidRDefault="000067E0" w:rsidP="000067E0">
            <w:pPr>
              <w:jc w:val="right"/>
              <w:rPr>
                <w:rFonts w:cs="Arial"/>
                <w:rtl/>
              </w:rPr>
            </w:pPr>
            <w:r w:rsidRPr="000B134C">
              <w:rPr>
                <w:rFonts w:cs="Arial"/>
                <w:rtl/>
              </w:rPr>
              <w:t>3.0</w:t>
            </w:r>
          </w:p>
        </w:tc>
      </w:tr>
      <w:tr w:rsidR="000067E0" w14:paraId="5C290C78" w14:textId="77777777" w:rsidTr="002B0471">
        <w:tc>
          <w:tcPr>
            <w:tcW w:w="2767" w:type="dxa"/>
            <w:shd w:val="clear" w:color="auto" w:fill="F6C5AC" w:themeFill="accent2" w:themeFillTint="66"/>
          </w:tcPr>
          <w:p w14:paraId="2A058005" w14:textId="77777777" w:rsidR="000067E0" w:rsidRPr="00304AAE" w:rsidRDefault="000067E0" w:rsidP="000067E0">
            <w:pPr>
              <w:jc w:val="right"/>
              <w:rPr>
                <w:rFonts w:cs="Arial"/>
                <w:rtl/>
              </w:rPr>
            </w:pPr>
            <w:r w:rsidRPr="00304AAE">
              <w:rPr>
                <w:rFonts w:cs="Arial" w:hint="cs"/>
                <w:rtl/>
              </w:rPr>
              <w:lastRenderedPageBreak/>
              <w:t>الأسبوع</w:t>
            </w:r>
            <w:r w:rsidRPr="00304AAE">
              <w:rPr>
                <w:rFonts w:cs="Arial"/>
                <w:rtl/>
              </w:rPr>
              <w:t xml:space="preserve"> </w:t>
            </w:r>
            <w:r>
              <w:rPr>
                <w:rFonts w:cs="Arial" w:hint="cs"/>
                <w:rtl/>
              </w:rPr>
              <w:t>9</w:t>
            </w:r>
          </w:p>
        </w:tc>
        <w:tc>
          <w:tcPr>
            <w:tcW w:w="2769" w:type="dxa"/>
          </w:tcPr>
          <w:p w14:paraId="300D0341" w14:textId="77777777" w:rsidR="000067E0" w:rsidRDefault="000067E0" w:rsidP="000067E0">
            <w:pPr>
              <w:jc w:val="right"/>
              <w:rPr>
                <w:b/>
                <w:bCs/>
                <w:rtl/>
              </w:rPr>
            </w:pPr>
            <w:r w:rsidRPr="000B134C">
              <w:rPr>
                <w:rFonts w:cs="Arial"/>
                <w:rtl/>
              </w:rPr>
              <w:t>3.0</w:t>
            </w:r>
          </w:p>
        </w:tc>
        <w:tc>
          <w:tcPr>
            <w:tcW w:w="2760" w:type="dxa"/>
          </w:tcPr>
          <w:p w14:paraId="7E429A5E" w14:textId="77777777" w:rsidR="000067E0" w:rsidRPr="000B134C" w:rsidRDefault="000067E0" w:rsidP="000067E0">
            <w:pPr>
              <w:jc w:val="right"/>
              <w:rPr>
                <w:rFonts w:cs="Arial"/>
                <w:rtl/>
              </w:rPr>
            </w:pPr>
          </w:p>
        </w:tc>
      </w:tr>
      <w:tr w:rsidR="000067E0" w14:paraId="7B973BDF" w14:textId="77777777" w:rsidTr="002B0471">
        <w:tc>
          <w:tcPr>
            <w:tcW w:w="2767" w:type="dxa"/>
            <w:shd w:val="clear" w:color="auto" w:fill="BFBFBF" w:themeFill="background1" w:themeFillShade="BF"/>
          </w:tcPr>
          <w:p w14:paraId="2DD04F68" w14:textId="77777777" w:rsidR="000067E0" w:rsidRPr="00304AAE" w:rsidRDefault="000067E0" w:rsidP="000067E0">
            <w:pPr>
              <w:jc w:val="right"/>
              <w:rPr>
                <w:rtl/>
              </w:rPr>
            </w:pPr>
            <w:r w:rsidRPr="00304AAE">
              <w:rPr>
                <w:rFonts w:cs="Arial" w:hint="cs"/>
                <w:rtl/>
              </w:rPr>
              <w:t>الإجمالي</w:t>
            </w:r>
          </w:p>
        </w:tc>
        <w:tc>
          <w:tcPr>
            <w:tcW w:w="2769" w:type="dxa"/>
            <w:shd w:val="clear" w:color="auto" w:fill="BFBFBF" w:themeFill="background1" w:themeFillShade="BF"/>
          </w:tcPr>
          <w:p w14:paraId="2B830D44" w14:textId="77777777" w:rsidR="000067E0" w:rsidRDefault="000067E0" w:rsidP="000067E0">
            <w:pPr>
              <w:jc w:val="right"/>
              <w:rPr>
                <w:b/>
                <w:bCs/>
                <w:rtl/>
              </w:rPr>
            </w:pPr>
            <w:r>
              <w:rPr>
                <w:rFonts w:hint="cs"/>
                <w:b/>
                <w:bCs/>
                <w:rtl/>
              </w:rPr>
              <w:t>12</w:t>
            </w:r>
          </w:p>
        </w:tc>
        <w:tc>
          <w:tcPr>
            <w:tcW w:w="2760" w:type="dxa"/>
            <w:shd w:val="clear" w:color="auto" w:fill="BFBFBF" w:themeFill="background1" w:themeFillShade="BF"/>
          </w:tcPr>
          <w:p w14:paraId="5DA0C44A" w14:textId="77777777" w:rsidR="000067E0" w:rsidRDefault="000067E0" w:rsidP="000067E0">
            <w:pPr>
              <w:jc w:val="right"/>
              <w:rPr>
                <w:b/>
                <w:bCs/>
                <w:rtl/>
              </w:rPr>
            </w:pPr>
            <w:r>
              <w:rPr>
                <w:rFonts w:hint="cs"/>
                <w:b/>
                <w:bCs/>
                <w:rtl/>
              </w:rPr>
              <w:t>9</w:t>
            </w:r>
          </w:p>
        </w:tc>
      </w:tr>
      <w:tr w:rsidR="000067E0" w14:paraId="22DE56FD" w14:textId="77777777" w:rsidTr="002B0471">
        <w:tc>
          <w:tcPr>
            <w:tcW w:w="8296" w:type="dxa"/>
            <w:gridSpan w:val="3"/>
          </w:tcPr>
          <w:p w14:paraId="73E0D6EA" w14:textId="77777777" w:rsidR="000067E0" w:rsidRDefault="000067E0" w:rsidP="000067E0">
            <w:pPr>
              <w:jc w:val="right"/>
              <w:rPr>
                <w:b/>
                <w:bCs/>
                <w:rtl/>
              </w:rPr>
            </w:pPr>
            <w:r w:rsidRPr="00304AAE">
              <w:rPr>
                <w:rFonts w:cs="Arial" w:hint="cs"/>
                <w:rtl/>
              </w:rPr>
              <w:t>ملاحظات</w:t>
            </w:r>
            <w:r w:rsidRPr="00304AAE">
              <w:rPr>
                <w:rFonts w:cs="Arial"/>
                <w:rtl/>
              </w:rPr>
              <w:t>:</w:t>
            </w:r>
          </w:p>
          <w:p w14:paraId="13A1C76C" w14:textId="77777777" w:rsidR="000067E0" w:rsidRDefault="000067E0" w:rsidP="000067E0">
            <w:pPr>
              <w:pStyle w:val="ListParagraph"/>
              <w:numPr>
                <w:ilvl w:val="0"/>
                <w:numId w:val="42"/>
              </w:numPr>
              <w:bidi/>
              <w:jc w:val="right"/>
              <w:rPr>
                <w:rtl/>
              </w:rPr>
            </w:pPr>
            <w:r w:rsidRPr="00B051EC">
              <w:rPr>
                <w:rFonts w:cs="Arial" w:hint="cs"/>
                <w:rtl/>
              </w:rPr>
              <w:t>تستمر</w:t>
            </w:r>
            <w:r w:rsidRPr="00B051EC">
              <w:rPr>
                <w:rFonts w:cs="Arial"/>
                <w:rtl/>
              </w:rPr>
              <w:t xml:space="preserve"> </w:t>
            </w:r>
            <w:r w:rsidRPr="00B051EC">
              <w:rPr>
                <w:rFonts w:cs="Arial" w:hint="cs"/>
                <w:rtl/>
              </w:rPr>
              <w:t>عملية</w:t>
            </w:r>
            <w:r w:rsidRPr="00B051EC">
              <w:rPr>
                <w:rFonts w:cs="Arial"/>
                <w:rtl/>
              </w:rPr>
              <w:t xml:space="preserve"> </w:t>
            </w:r>
            <w:r w:rsidRPr="00B051EC">
              <w:rPr>
                <w:rFonts w:cs="Arial" w:hint="cs"/>
                <w:rtl/>
              </w:rPr>
              <w:t>التسميد</w:t>
            </w:r>
            <w:r w:rsidRPr="00B051EC">
              <w:rPr>
                <w:rFonts w:cs="Arial"/>
                <w:rtl/>
              </w:rPr>
              <w:t xml:space="preserve"> </w:t>
            </w:r>
            <w:r w:rsidRPr="00B051EC">
              <w:rPr>
                <w:rFonts w:cs="Arial" w:hint="cs"/>
                <w:rtl/>
              </w:rPr>
              <w:t>على</w:t>
            </w:r>
            <w:r w:rsidRPr="00B051EC">
              <w:rPr>
                <w:rFonts w:cs="Arial"/>
                <w:rtl/>
              </w:rPr>
              <w:t xml:space="preserve"> </w:t>
            </w:r>
            <w:r w:rsidRPr="00B051EC">
              <w:rPr>
                <w:rFonts w:cs="Arial" w:hint="cs"/>
                <w:rtl/>
              </w:rPr>
              <w:t>نفس</w:t>
            </w:r>
            <w:r w:rsidRPr="00B051EC">
              <w:rPr>
                <w:rFonts w:cs="Arial"/>
                <w:rtl/>
              </w:rPr>
              <w:t xml:space="preserve"> </w:t>
            </w:r>
            <w:r w:rsidRPr="00B051EC">
              <w:rPr>
                <w:rFonts w:cs="Arial" w:hint="cs"/>
                <w:rtl/>
              </w:rPr>
              <w:t>المعدلات</w:t>
            </w:r>
            <w:r w:rsidRPr="00B051EC">
              <w:rPr>
                <w:rFonts w:cs="Arial"/>
                <w:rtl/>
              </w:rPr>
              <w:t xml:space="preserve"> </w:t>
            </w:r>
            <w:r w:rsidRPr="00B051EC">
              <w:rPr>
                <w:rFonts w:cs="Arial" w:hint="cs"/>
                <w:rtl/>
              </w:rPr>
              <w:t>السمادية</w:t>
            </w:r>
            <w:r w:rsidRPr="00B051EC">
              <w:rPr>
                <w:rFonts w:cs="Arial"/>
                <w:rtl/>
              </w:rPr>
              <w:t xml:space="preserve"> </w:t>
            </w:r>
            <w:r w:rsidRPr="00B051EC">
              <w:rPr>
                <w:rFonts w:cs="Arial" w:hint="cs"/>
                <w:rtl/>
              </w:rPr>
              <w:t>في</w:t>
            </w:r>
            <w:r w:rsidRPr="00B051EC">
              <w:rPr>
                <w:rFonts w:cs="Arial"/>
                <w:rtl/>
              </w:rPr>
              <w:t xml:space="preserve"> </w:t>
            </w:r>
            <w:r w:rsidRPr="00B051EC">
              <w:rPr>
                <w:rFonts w:cs="Arial" w:hint="cs"/>
                <w:rtl/>
              </w:rPr>
              <w:t>حالة</w:t>
            </w:r>
            <w:r w:rsidRPr="00B051EC">
              <w:rPr>
                <w:rFonts w:cs="Arial"/>
                <w:rtl/>
              </w:rPr>
              <w:t xml:space="preserve"> </w:t>
            </w:r>
            <w:r w:rsidRPr="00B051EC">
              <w:rPr>
                <w:rFonts w:cs="Arial" w:hint="cs"/>
                <w:rtl/>
              </w:rPr>
              <w:t>استمرار</w:t>
            </w:r>
          </w:p>
          <w:p w14:paraId="406C29D0" w14:textId="77777777" w:rsidR="000067E0" w:rsidRDefault="000067E0" w:rsidP="000067E0">
            <w:pPr>
              <w:pStyle w:val="ListParagraph"/>
              <w:numPr>
                <w:ilvl w:val="0"/>
                <w:numId w:val="42"/>
              </w:numPr>
              <w:bidi/>
              <w:jc w:val="right"/>
              <w:rPr>
                <w:rtl/>
              </w:rPr>
            </w:pPr>
            <w:r w:rsidRPr="00B051EC">
              <w:rPr>
                <w:rFonts w:cs="Arial" w:hint="cs"/>
                <w:rtl/>
              </w:rPr>
              <w:t>النباتات</w:t>
            </w:r>
            <w:r w:rsidRPr="00B051EC">
              <w:rPr>
                <w:rFonts w:cs="Arial"/>
                <w:rtl/>
              </w:rPr>
              <w:t xml:space="preserve"> </w:t>
            </w:r>
            <w:r w:rsidRPr="00B051EC">
              <w:rPr>
                <w:rFonts w:cs="Arial" w:hint="cs"/>
                <w:rtl/>
              </w:rPr>
              <w:t>في</w:t>
            </w:r>
            <w:r w:rsidRPr="00B051EC">
              <w:rPr>
                <w:rFonts w:cs="Arial"/>
                <w:rtl/>
              </w:rPr>
              <w:t xml:space="preserve"> </w:t>
            </w:r>
            <w:r w:rsidRPr="00B051EC">
              <w:rPr>
                <w:rFonts w:cs="Arial" w:hint="cs"/>
                <w:rtl/>
              </w:rPr>
              <w:t>النمو</w:t>
            </w:r>
            <w:r w:rsidRPr="00B051EC">
              <w:rPr>
                <w:rFonts w:cs="Arial"/>
                <w:rtl/>
              </w:rPr>
              <w:t xml:space="preserve"> </w:t>
            </w:r>
            <w:r w:rsidRPr="00B051EC">
              <w:rPr>
                <w:rFonts w:cs="Arial" w:hint="cs"/>
                <w:rtl/>
              </w:rPr>
              <w:t>والحصاد</w:t>
            </w:r>
            <w:r w:rsidRPr="00B051EC">
              <w:rPr>
                <w:rFonts w:cs="Arial"/>
                <w:rtl/>
              </w:rPr>
              <w:t xml:space="preserve"> </w:t>
            </w:r>
            <w:r w:rsidRPr="00B051EC">
              <w:rPr>
                <w:rFonts w:cs="Arial" w:hint="cs"/>
                <w:rtl/>
              </w:rPr>
              <w:t>الجيدين</w:t>
            </w:r>
            <w:r w:rsidRPr="00B051EC">
              <w:rPr>
                <w:rFonts w:cs="Arial"/>
                <w:rtl/>
              </w:rPr>
              <w:t>.</w:t>
            </w:r>
          </w:p>
          <w:p w14:paraId="108CF784" w14:textId="77777777" w:rsidR="000067E0" w:rsidRDefault="000067E0" w:rsidP="000067E0">
            <w:pPr>
              <w:pStyle w:val="ListParagraph"/>
              <w:numPr>
                <w:ilvl w:val="0"/>
                <w:numId w:val="42"/>
              </w:numPr>
              <w:bidi/>
              <w:jc w:val="right"/>
              <w:rPr>
                <w:rtl/>
              </w:rPr>
            </w:pPr>
            <w:r w:rsidRPr="00B051EC">
              <w:rPr>
                <w:rFonts w:cs="Arial" w:hint="cs"/>
                <w:rtl/>
              </w:rPr>
              <w:t>إعطاء</w:t>
            </w:r>
            <w:r w:rsidRPr="00B051EC">
              <w:rPr>
                <w:rFonts w:cs="Arial"/>
                <w:rtl/>
              </w:rPr>
              <w:t xml:space="preserve"> </w:t>
            </w:r>
            <w:r w:rsidRPr="00B051EC">
              <w:rPr>
                <w:rFonts w:cs="Arial" w:hint="cs"/>
                <w:rtl/>
              </w:rPr>
              <w:t>الأسمدة</w:t>
            </w:r>
            <w:r w:rsidRPr="00B051EC">
              <w:rPr>
                <w:rFonts w:cs="Arial"/>
                <w:rtl/>
              </w:rPr>
              <w:t xml:space="preserve"> </w:t>
            </w:r>
            <w:r w:rsidRPr="00B051EC">
              <w:rPr>
                <w:rFonts w:cs="Arial" w:hint="cs"/>
                <w:rtl/>
              </w:rPr>
              <w:t>في</w:t>
            </w:r>
            <w:r w:rsidRPr="00B051EC">
              <w:rPr>
                <w:rFonts w:cs="Arial"/>
                <w:rtl/>
              </w:rPr>
              <w:t xml:space="preserve"> </w:t>
            </w:r>
            <w:r w:rsidRPr="00B051EC">
              <w:rPr>
                <w:rFonts w:cs="Arial" w:hint="cs"/>
                <w:rtl/>
              </w:rPr>
              <w:t>الصباح</w:t>
            </w:r>
            <w:r w:rsidRPr="00B051EC">
              <w:rPr>
                <w:rFonts w:cs="Arial"/>
                <w:rtl/>
              </w:rPr>
              <w:t xml:space="preserve"> </w:t>
            </w:r>
            <w:r w:rsidRPr="00B051EC">
              <w:rPr>
                <w:rFonts w:cs="Arial" w:hint="cs"/>
                <w:rtl/>
              </w:rPr>
              <w:t>الباكر</w:t>
            </w:r>
            <w:r w:rsidRPr="00B051EC">
              <w:rPr>
                <w:rFonts w:cs="Arial"/>
                <w:rtl/>
              </w:rPr>
              <w:t xml:space="preserve"> </w:t>
            </w:r>
            <w:r w:rsidRPr="00B051EC">
              <w:rPr>
                <w:rFonts w:cs="Arial" w:hint="cs"/>
                <w:rtl/>
              </w:rPr>
              <w:t>لنشاط</w:t>
            </w:r>
            <w:r w:rsidRPr="00B051EC">
              <w:rPr>
                <w:rFonts w:cs="Arial"/>
                <w:rtl/>
              </w:rPr>
              <w:t xml:space="preserve"> </w:t>
            </w:r>
            <w:r w:rsidRPr="00B051EC">
              <w:rPr>
                <w:rFonts w:cs="Arial" w:hint="cs"/>
                <w:rtl/>
              </w:rPr>
              <w:t>العمليات</w:t>
            </w:r>
            <w:r w:rsidRPr="00B051EC">
              <w:rPr>
                <w:rFonts w:cs="Arial"/>
                <w:rtl/>
              </w:rPr>
              <w:t xml:space="preserve"> </w:t>
            </w:r>
            <w:r w:rsidRPr="00B051EC">
              <w:rPr>
                <w:rFonts w:cs="Arial" w:hint="cs"/>
                <w:rtl/>
              </w:rPr>
              <w:t>الحيوية</w:t>
            </w:r>
            <w:r w:rsidRPr="00B051EC">
              <w:rPr>
                <w:rFonts w:cs="Arial"/>
                <w:rtl/>
              </w:rPr>
              <w:t xml:space="preserve"> </w:t>
            </w:r>
            <w:r w:rsidRPr="00B051EC">
              <w:rPr>
                <w:rFonts w:cs="Arial" w:hint="cs"/>
                <w:rtl/>
              </w:rPr>
              <w:t>في</w:t>
            </w:r>
            <w:r w:rsidRPr="00B051EC">
              <w:rPr>
                <w:rFonts w:cs="Arial"/>
                <w:rtl/>
              </w:rPr>
              <w:t xml:space="preserve"> </w:t>
            </w:r>
            <w:r w:rsidRPr="00B051EC">
              <w:rPr>
                <w:rFonts w:cs="Arial" w:hint="cs"/>
                <w:rtl/>
              </w:rPr>
              <w:t>النبات</w:t>
            </w:r>
            <w:r w:rsidRPr="00B051EC">
              <w:rPr>
                <w:rFonts w:cs="Arial"/>
                <w:rtl/>
              </w:rPr>
              <w:t>.</w:t>
            </w:r>
          </w:p>
          <w:p w14:paraId="0B004C76" w14:textId="77777777" w:rsidR="000067E0" w:rsidRDefault="000067E0" w:rsidP="000067E0">
            <w:pPr>
              <w:pStyle w:val="ListParagraph"/>
              <w:numPr>
                <w:ilvl w:val="0"/>
                <w:numId w:val="42"/>
              </w:numPr>
              <w:bidi/>
              <w:jc w:val="right"/>
              <w:rPr>
                <w:rtl/>
              </w:rPr>
            </w:pPr>
            <w:r w:rsidRPr="00B051EC">
              <w:rPr>
                <w:rFonts w:cs="Arial" w:hint="cs"/>
                <w:rtl/>
              </w:rPr>
              <w:t>يجب</w:t>
            </w:r>
            <w:r w:rsidRPr="00B051EC">
              <w:rPr>
                <w:rFonts w:cs="Arial"/>
                <w:rtl/>
              </w:rPr>
              <w:t xml:space="preserve"> </w:t>
            </w:r>
            <w:r w:rsidRPr="00B051EC">
              <w:rPr>
                <w:rFonts w:cs="Arial" w:hint="cs"/>
                <w:rtl/>
              </w:rPr>
              <w:t>أن</w:t>
            </w:r>
            <w:r w:rsidRPr="00B051EC">
              <w:rPr>
                <w:rFonts w:cs="Arial"/>
                <w:rtl/>
              </w:rPr>
              <w:t xml:space="preserve"> </w:t>
            </w:r>
            <w:r w:rsidRPr="00B051EC">
              <w:rPr>
                <w:rFonts w:cs="Arial" w:hint="cs"/>
                <w:rtl/>
              </w:rPr>
              <w:t>يستمر</w:t>
            </w:r>
            <w:r w:rsidRPr="00B051EC">
              <w:rPr>
                <w:rFonts w:cs="Arial"/>
                <w:rtl/>
              </w:rPr>
              <w:t xml:space="preserve"> </w:t>
            </w:r>
            <w:r w:rsidRPr="00B051EC">
              <w:rPr>
                <w:rFonts w:cs="Arial" w:hint="cs"/>
                <w:rtl/>
              </w:rPr>
              <w:t>الري</w:t>
            </w:r>
            <w:r w:rsidRPr="00B051EC">
              <w:rPr>
                <w:rFonts w:cs="Arial"/>
                <w:rtl/>
              </w:rPr>
              <w:t xml:space="preserve"> </w:t>
            </w:r>
            <w:r w:rsidRPr="00B051EC">
              <w:rPr>
                <w:rFonts w:cs="Arial" w:hint="cs"/>
                <w:rtl/>
              </w:rPr>
              <w:t>بعد</w:t>
            </w:r>
            <w:r w:rsidRPr="00B051EC">
              <w:rPr>
                <w:rFonts w:cs="Arial"/>
                <w:rtl/>
              </w:rPr>
              <w:t xml:space="preserve"> </w:t>
            </w:r>
            <w:r w:rsidRPr="00B051EC">
              <w:rPr>
                <w:rFonts w:cs="Arial" w:hint="cs"/>
                <w:rtl/>
              </w:rPr>
              <w:t>التسميد</w:t>
            </w:r>
            <w:r w:rsidRPr="00B051EC">
              <w:rPr>
                <w:rFonts w:cs="Arial"/>
                <w:rtl/>
              </w:rPr>
              <w:t xml:space="preserve"> </w:t>
            </w:r>
            <w:r w:rsidRPr="00B051EC">
              <w:rPr>
                <w:rFonts w:cs="Arial" w:hint="cs"/>
                <w:rtl/>
              </w:rPr>
              <w:t>لمدة</w:t>
            </w:r>
            <w:r w:rsidRPr="00B051EC">
              <w:rPr>
                <w:rFonts w:cs="Arial"/>
                <w:rtl/>
              </w:rPr>
              <w:t xml:space="preserve"> 5 </w:t>
            </w:r>
            <w:r w:rsidRPr="00B051EC">
              <w:rPr>
                <w:rFonts w:cs="Arial" w:hint="cs"/>
                <w:rtl/>
              </w:rPr>
              <w:t>دقائق</w:t>
            </w:r>
            <w:r w:rsidRPr="00B051EC">
              <w:rPr>
                <w:rFonts w:cs="Arial"/>
                <w:rtl/>
              </w:rPr>
              <w:t xml:space="preserve"> </w:t>
            </w:r>
            <w:r w:rsidRPr="00B051EC">
              <w:rPr>
                <w:rFonts w:cs="Arial" w:hint="cs"/>
                <w:rtl/>
              </w:rPr>
              <w:t>ليتم</w:t>
            </w:r>
            <w:r w:rsidRPr="00B051EC">
              <w:rPr>
                <w:rFonts w:cs="Arial"/>
                <w:rtl/>
              </w:rPr>
              <w:t xml:space="preserve"> </w:t>
            </w:r>
            <w:r w:rsidRPr="00B051EC">
              <w:rPr>
                <w:rFonts w:cs="Arial" w:hint="cs"/>
                <w:rtl/>
              </w:rPr>
              <w:t>غسل</w:t>
            </w:r>
            <w:r w:rsidRPr="00B051EC">
              <w:rPr>
                <w:rFonts w:cs="Arial"/>
                <w:rtl/>
              </w:rPr>
              <w:t xml:space="preserve"> </w:t>
            </w:r>
            <w:r w:rsidRPr="00B051EC">
              <w:rPr>
                <w:rFonts w:cs="Arial" w:hint="cs"/>
                <w:rtl/>
              </w:rPr>
              <w:t>شبكة</w:t>
            </w:r>
            <w:r w:rsidRPr="00B051EC">
              <w:rPr>
                <w:rFonts w:cs="Arial"/>
                <w:rtl/>
              </w:rPr>
              <w:t xml:space="preserve"> </w:t>
            </w:r>
            <w:r w:rsidRPr="00B051EC">
              <w:rPr>
                <w:rFonts w:cs="Arial" w:hint="cs"/>
                <w:rtl/>
              </w:rPr>
              <w:t>الري</w:t>
            </w:r>
            <w:r w:rsidRPr="00B051EC">
              <w:rPr>
                <w:rFonts w:cs="Arial"/>
                <w:rtl/>
              </w:rPr>
              <w:t>.</w:t>
            </w:r>
          </w:p>
          <w:p w14:paraId="2582059D" w14:textId="77777777" w:rsidR="000067E0" w:rsidRDefault="000067E0" w:rsidP="000067E0">
            <w:pPr>
              <w:pStyle w:val="ListParagraph"/>
              <w:numPr>
                <w:ilvl w:val="0"/>
                <w:numId w:val="42"/>
              </w:numPr>
              <w:bidi/>
              <w:jc w:val="right"/>
              <w:rPr>
                <w:rtl/>
              </w:rPr>
            </w:pPr>
            <w:r w:rsidRPr="00B051EC">
              <w:rPr>
                <w:rFonts w:cs="Arial" w:hint="cs"/>
                <w:rtl/>
              </w:rPr>
              <w:t>يتم</w:t>
            </w:r>
            <w:r w:rsidRPr="00B051EC">
              <w:rPr>
                <w:rFonts w:cs="Arial"/>
                <w:rtl/>
              </w:rPr>
              <w:t xml:space="preserve"> </w:t>
            </w:r>
            <w:r w:rsidRPr="00B051EC">
              <w:rPr>
                <w:rFonts w:cs="Arial" w:hint="cs"/>
                <w:rtl/>
              </w:rPr>
              <w:t>إضافة</w:t>
            </w:r>
            <w:r w:rsidRPr="00B051EC">
              <w:rPr>
                <w:rFonts w:cs="Arial"/>
                <w:rtl/>
              </w:rPr>
              <w:t xml:space="preserve"> </w:t>
            </w:r>
            <w:r w:rsidRPr="00B051EC">
              <w:rPr>
                <w:rFonts w:cs="Arial" w:hint="cs"/>
                <w:rtl/>
              </w:rPr>
              <w:t>السماد</w:t>
            </w:r>
            <w:r w:rsidRPr="00B051EC">
              <w:rPr>
                <w:rFonts w:cs="Arial"/>
                <w:rtl/>
              </w:rPr>
              <w:t xml:space="preserve"> </w:t>
            </w:r>
            <w:r w:rsidRPr="00B051EC">
              <w:rPr>
                <w:rFonts w:cs="Arial" w:hint="cs"/>
                <w:rtl/>
              </w:rPr>
              <w:t>العضوي</w:t>
            </w:r>
            <w:r w:rsidRPr="00B051EC">
              <w:rPr>
                <w:rFonts w:cs="Arial"/>
                <w:rtl/>
              </w:rPr>
              <w:t xml:space="preserve"> </w:t>
            </w:r>
            <w:r w:rsidRPr="00B051EC">
              <w:rPr>
                <w:rFonts w:cs="Arial" w:hint="cs"/>
                <w:rtl/>
              </w:rPr>
              <w:t>نثراً</w:t>
            </w:r>
            <w:r w:rsidRPr="00B051EC">
              <w:rPr>
                <w:rFonts w:cs="Arial"/>
                <w:rtl/>
              </w:rPr>
              <w:t xml:space="preserve"> </w:t>
            </w:r>
            <w:r w:rsidRPr="00B051EC">
              <w:rPr>
                <w:rFonts w:cs="Arial" w:hint="cs"/>
                <w:rtl/>
              </w:rPr>
              <w:t>بعد</w:t>
            </w:r>
            <w:r w:rsidRPr="00B051EC">
              <w:rPr>
                <w:rFonts w:cs="Arial"/>
                <w:rtl/>
              </w:rPr>
              <w:t xml:space="preserve"> </w:t>
            </w:r>
            <w:r w:rsidRPr="00B051EC">
              <w:rPr>
                <w:rFonts w:cs="Arial" w:hint="cs"/>
                <w:rtl/>
              </w:rPr>
              <w:t>كل</w:t>
            </w:r>
            <w:r w:rsidRPr="00B051EC">
              <w:rPr>
                <w:rFonts w:cs="Arial"/>
                <w:rtl/>
              </w:rPr>
              <w:t xml:space="preserve"> </w:t>
            </w:r>
            <w:r w:rsidRPr="00B051EC">
              <w:rPr>
                <w:rFonts w:cs="Arial" w:hint="cs"/>
                <w:rtl/>
              </w:rPr>
              <w:t>حشتين</w:t>
            </w:r>
            <w:r w:rsidRPr="00B051EC">
              <w:rPr>
                <w:rFonts w:cs="Arial"/>
                <w:rtl/>
              </w:rPr>
              <w:t xml:space="preserve"> </w:t>
            </w:r>
            <w:r w:rsidRPr="00B051EC">
              <w:rPr>
                <w:rFonts w:cs="Arial" w:hint="cs"/>
                <w:rtl/>
              </w:rPr>
              <w:t>بمعدل</w:t>
            </w:r>
            <w:r w:rsidRPr="00B051EC">
              <w:rPr>
                <w:rFonts w:cs="Arial"/>
                <w:rtl/>
              </w:rPr>
              <w:t xml:space="preserve"> </w:t>
            </w:r>
            <w:r w:rsidRPr="00B051EC">
              <w:rPr>
                <w:rFonts w:cs="Arial" w:hint="cs"/>
                <w:rtl/>
              </w:rPr>
              <w:t>طن</w:t>
            </w:r>
            <w:r w:rsidRPr="00B051EC">
              <w:rPr>
                <w:rFonts w:cs="Arial"/>
                <w:rtl/>
              </w:rPr>
              <w:t xml:space="preserve"> </w:t>
            </w:r>
            <w:r w:rsidRPr="00B051EC">
              <w:rPr>
                <w:rFonts w:cs="Arial" w:hint="cs"/>
                <w:rtl/>
              </w:rPr>
              <w:t>للدونم</w:t>
            </w:r>
            <w:r w:rsidRPr="00B051EC">
              <w:rPr>
                <w:rFonts w:cs="Arial"/>
                <w:rtl/>
              </w:rPr>
              <w:t>.</w:t>
            </w:r>
          </w:p>
          <w:p w14:paraId="081E1B1A" w14:textId="77777777" w:rsidR="000067E0" w:rsidRDefault="000067E0" w:rsidP="000067E0">
            <w:pPr>
              <w:pStyle w:val="ListParagraph"/>
              <w:numPr>
                <w:ilvl w:val="0"/>
                <w:numId w:val="42"/>
              </w:numPr>
              <w:bidi/>
              <w:jc w:val="right"/>
              <w:rPr>
                <w:rtl/>
              </w:rPr>
            </w:pPr>
            <w:r w:rsidRPr="00B051EC">
              <w:rPr>
                <w:rFonts w:cs="Arial" w:hint="cs"/>
                <w:rtl/>
              </w:rPr>
              <w:t>يمكن</w:t>
            </w:r>
            <w:r w:rsidRPr="00B051EC">
              <w:rPr>
                <w:rFonts w:cs="Arial"/>
                <w:rtl/>
              </w:rPr>
              <w:t xml:space="preserve"> </w:t>
            </w:r>
            <w:r w:rsidRPr="00B051EC">
              <w:rPr>
                <w:rFonts w:cs="Arial" w:hint="cs"/>
                <w:rtl/>
              </w:rPr>
              <w:t>التسميد</w:t>
            </w:r>
            <w:r w:rsidRPr="00B051EC">
              <w:rPr>
                <w:rFonts w:cs="Arial"/>
                <w:rtl/>
              </w:rPr>
              <w:t xml:space="preserve"> </w:t>
            </w:r>
            <w:r w:rsidRPr="00B051EC">
              <w:rPr>
                <w:rFonts w:cs="Arial" w:hint="cs"/>
                <w:rtl/>
              </w:rPr>
              <w:t>بالأسمدة</w:t>
            </w:r>
            <w:r w:rsidRPr="00B051EC">
              <w:rPr>
                <w:rFonts w:cs="Arial"/>
                <w:rtl/>
              </w:rPr>
              <w:t xml:space="preserve"> </w:t>
            </w:r>
            <w:r w:rsidRPr="00B051EC">
              <w:rPr>
                <w:rFonts w:cs="Arial" w:hint="cs"/>
                <w:rtl/>
              </w:rPr>
              <w:t>الورقية</w:t>
            </w:r>
            <w:r w:rsidRPr="00B051EC">
              <w:rPr>
                <w:rFonts w:cs="Arial"/>
                <w:rtl/>
              </w:rPr>
              <w:t xml:space="preserve"> </w:t>
            </w:r>
            <w:r w:rsidRPr="00B051EC">
              <w:rPr>
                <w:rFonts w:cs="Arial" w:hint="cs"/>
                <w:rtl/>
              </w:rPr>
              <w:t>في</w:t>
            </w:r>
            <w:r w:rsidRPr="00B051EC">
              <w:rPr>
                <w:rFonts w:cs="Arial"/>
                <w:rtl/>
              </w:rPr>
              <w:t xml:space="preserve"> </w:t>
            </w:r>
            <w:r w:rsidRPr="00B051EC">
              <w:rPr>
                <w:rFonts w:cs="Arial" w:hint="cs"/>
                <w:rtl/>
              </w:rPr>
              <w:t>حال</w:t>
            </w:r>
            <w:r w:rsidRPr="00B051EC">
              <w:rPr>
                <w:rFonts w:cs="Arial"/>
                <w:rtl/>
              </w:rPr>
              <w:t xml:space="preserve"> </w:t>
            </w:r>
            <w:r w:rsidRPr="00B051EC">
              <w:rPr>
                <w:rFonts w:cs="Arial" w:hint="cs"/>
                <w:rtl/>
              </w:rPr>
              <w:t>ارتفاع</w:t>
            </w:r>
            <w:r w:rsidRPr="00B051EC">
              <w:rPr>
                <w:rFonts w:cs="Arial"/>
                <w:rtl/>
              </w:rPr>
              <w:t xml:space="preserve"> </w:t>
            </w:r>
            <w:r w:rsidRPr="00B051EC">
              <w:rPr>
                <w:rFonts w:cs="Arial" w:hint="cs"/>
                <w:rtl/>
              </w:rPr>
              <w:t>ملوحة</w:t>
            </w:r>
            <w:r w:rsidRPr="00B051EC">
              <w:rPr>
                <w:rFonts w:cs="Arial"/>
                <w:rtl/>
              </w:rPr>
              <w:t xml:space="preserve"> </w:t>
            </w:r>
            <w:r w:rsidRPr="00B051EC">
              <w:rPr>
                <w:rFonts w:cs="Arial" w:hint="cs"/>
                <w:rtl/>
              </w:rPr>
              <w:t>مياه</w:t>
            </w:r>
            <w:r w:rsidRPr="00B051EC">
              <w:rPr>
                <w:rFonts w:cs="Arial"/>
                <w:rtl/>
              </w:rPr>
              <w:t xml:space="preserve"> </w:t>
            </w:r>
            <w:r w:rsidRPr="00B051EC">
              <w:rPr>
                <w:rFonts w:cs="Arial" w:hint="cs"/>
                <w:rtl/>
              </w:rPr>
              <w:t>الري</w:t>
            </w:r>
            <w:r w:rsidRPr="00B051EC">
              <w:rPr>
                <w:rFonts w:cs="Arial"/>
                <w:rtl/>
              </w:rPr>
              <w:t>.</w:t>
            </w:r>
          </w:p>
          <w:p w14:paraId="0602575E" w14:textId="77777777" w:rsidR="000067E0" w:rsidRDefault="000067E0" w:rsidP="000067E0">
            <w:pPr>
              <w:jc w:val="right"/>
              <w:rPr>
                <w:b/>
                <w:bCs/>
                <w:rtl/>
              </w:rPr>
            </w:pPr>
          </w:p>
        </w:tc>
      </w:tr>
    </w:tbl>
    <w:p w14:paraId="0FE33BE3" w14:textId="77777777" w:rsidR="000067E0" w:rsidRDefault="000067E0" w:rsidP="000067E0">
      <w:pPr>
        <w:pStyle w:val="ListParagraph"/>
        <w:bidi/>
        <w:ind w:left="1440"/>
        <w:rPr>
          <w:rtl/>
        </w:rPr>
      </w:pPr>
    </w:p>
    <w:p w14:paraId="414528EE" w14:textId="67FA8440" w:rsidR="000067E0" w:rsidRDefault="000067E0" w:rsidP="000067E0">
      <w:pPr>
        <w:pStyle w:val="ListParagraph"/>
        <w:bidi/>
        <w:ind w:left="1440"/>
        <w:rPr>
          <w:rtl/>
        </w:rPr>
      </w:pPr>
      <w:r>
        <w:rPr>
          <w:rFonts w:hint="cs"/>
          <w:rtl/>
        </w:rPr>
        <w:t xml:space="preserve">الاسكريبت المقروء </w:t>
      </w:r>
    </w:p>
    <w:p w14:paraId="5AB86E4D" w14:textId="23236D61" w:rsidR="000067E0" w:rsidRDefault="000067E0" w:rsidP="000067E0">
      <w:pPr>
        <w:pStyle w:val="ListParagraph"/>
        <w:bidi/>
        <w:ind w:left="1440"/>
        <w:rPr>
          <w:rtl/>
        </w:rPr>
      </w:pPr>
      <w:r>
        <w:rPr>
          <w:rFonts w:hint="cs"/>
          <w:rtl/>
        </w:rPr>
        <w:t>التسميد</w:t>
      </w:r>
    </w:p>
    <w:p w14:paraId="2ACDD000" w14:textId="77777777" w:rsidR="00803C4B" w:rsidRPr="00803C4B" w:rsidRDefault="00803C4B" w:rsidP="00803C4B">
      <w:pPr>
        <w:pStyle w:val="ListParagraph"/>
        <w:bidi/>
        <w:ind w:left="1440"/>
      </w:pPr>
      <w:r w:rsidRPr="00803C4B">
        <w:rPr>
          <w:rtl/>
        </w:rPr>
        <w:t>تُعد عملية التسميد من الخطوات الجوهرية لنجاح زراعة الجت، إذ تساهم في تزويد النبات بكافة العناصر الغذائية الضرورية لنمو قوي وإنتاجية عالية</w:t>
      </w:r>
      <w:r w:rsidRPr="00803C4B">
        <w:t>.</w:t>
      </w:r>
      <w:r w:rsidRPr="00803C4B">
        <w:br/>
      </w:r>
      <w:r w:rsidRPr="00803C4B">
        <w:rPr>
          <w:rtl/>
        </w:rPr>
        <w:t xml:space="preserve">تبدأ عملية التسميد منذ مرحلة تجهيز الأرض، حيث يتم </w:t>
      </w:r>
      <w:r w:rsidRPr="00803C4B">
        <w:rPr>
          <w:b/>
          <w:bCs/>
          <w:rtl/>
        </w:rPr>
        <w:t>إضافة الأسمدة الأساسية قبل الزراعة</w:t>
      </w:r>
      <w:r w:rsidRPr="00803C4B">
        <w:t xml:space="preserve">. </w:t>
      </w:r>
      <w:r w:rsidRPr="00803C4B">
        <w:rPr>
          <w:rtl/>
        </w:rPr>
        <w:t>يُنصح بتوزيع السماد العضوي المتخمر والمعقم بمعدل ثلاثة إلى أربعة أطنان للدونم، إلى جانب خمسين كيلوجرامًا من سوبر فوسفات ثلاثي، ويُفضل تنفيذ هذه العملية قبل أسبوعين على الأقل من موعد الزراعة</w:t>
      </w:r>
      <w:r w:rsidRPr="00803C4B">
        <w:t>.</w:t>
      </w:r>
      <w:r w:rsidRPr="00803C4B">
        <w:br/>
      </w:r>
      <w:r w:rsidRPr="00803C4B">
        <w:rPr>
          <w:rtl/>
        </w:rPr>
        <w:t>يتم توزيع الأسمدة بمحاذاة خطوط الري وخلطها جيدًا مع التربة حتى عمق خمسة عشر سنتيمترًا، لضمان استفادة جذور النباتات منها عند الإنبات</w:t>
      </w:r>
      <w:r w:rsidRPr="00803C4B">
        <w:t>.</w:t>
      </w:r>
    </w:p>
    <w:p w14:paraId="34B14859" w14:textId="77777777" w:rsidR="00803C4B" w:rsidRPr="00803C4B" w:rsidRDefault="00803C4B" w:rsidP="00803C4B">
      <w:pPr>
        <w:pStyle w:val="ListParagraph"/>
        <w:bidi/>
        <w:ind w:left="1440"/>
      </w:pPr>
      <w:r w:rsidRPr="00803C4B">
        <w:rPr>
          <w:rtl/>
        </w:rPr>
        <w:t>في حالة الأراضي الرملية، تُعتبر الأسمدة العضوية ذات أهمية كبيرة؛ فهي تحسن من خصوبة التربة، وتزيد من قدرتها على الاحتفاظ بمياه الري والعناصر المغذية، كما تساعد على تقوية وتنشيط الجذور</w:t>
      </w:r>
      <w:r w:rsidRPr="00803C4B">
        <w:t>.</w:t>
      </w:r>
      <w:r w:rsidRPr="00803C4B">
        <w:br/>
      </w:r>
      <w:r w:rsidRPr="00803C4B">
        <w:rPr>
          <w:rtl/>
        </w:rPr>
        <w:t>من الضروري التأكد من أن السماد العضوي المستخدم مكتمل التخمر وخالٍ من بذور الأعشاب الضارة والآفات، وأن يكون معقمًا جيدًا لتفادي انتقال الأمراض للنباتات وتجنب حرق الجذور الناتج عن ارتفاع درجات الحرارة خلال عملية التحلل</w:t>
      </w:r>
      <w:r w:rsidRPr="00803C4B">
        <w:t>.</w:t>
      </w:r>
    </w:p>
    <w:p w14:paraId="10314897" w14:textId="77777777" w:rsidR="00803C4B" w:rsidRPr="00803C4B" w:rsidRDefault="00803C4B" w:rsidP="00803C4B">
      <w:pPr>
        <w:pStyle w:val="ListParagraph"/>
        <w:bidi/>
        <w:ind w:left="1440"/>
      </w:pPr>
      <w:r w:rsidRPr="00803C4B">
        <w:rPr>
          <w:rtl/>
        </w:rPr>
        <w:t xml:space="preserve">أما </w:t>
      </w:r>
      <w:r w:rsidRPr="00803C4B">
        <w:rPr>
          <w:b/>
          <w:bCs/>
          <w:rtl/>
        </w:rPr>
        <w:t>برنامج تسميد الجت بعد الزراعة</w:t>
      </w:r>
      <w:r w:rsidRPr="00803C4B">
        <w:rPr>
          <w:rtl/>
        </w:rPr>
        <w:t xml:space="preserve"> في الحقل المكشوف، فيُطبق وفق جدول منتظم</w:t>
      </w:r>
      <w:r w:rsidRPr="00803C4B">
        <w:t>.</w:t>
      </w:r>
      <w:r w:rsidRPr="00803C4B">
        <w:br/>
      </w:r>
      <w:r w:rsidRPr="00803C4B">
        <w:rPr>
          <w:rtl/>
        </w:rPr>
        <w:t>يُعطى الجت في الأسبوع الثالث والسابع والتاسع بعد الزراعة سماد سلفات الأمونيوم بمعدل ثلاثة كيلوجرامات للدونم في كل مرة، كما يُعطى في الأسبوع الرابع والسادس والثامن سماد</w:t>
      </w:r>
      <w:r w:rsidRPr="00803C4B">
        <w:t xml:space="preserve"> NPK 28-14-14 </w:t>
      </w:r>
      <w:r w:rsidRPr="00803C4B">
        <w:rPr>
          <w:rtl/>
        </w:rPr>
        <w:t>بنفس المعدل</w:t>
      </w:r>
      <w:r w:rsidRPr="00803C4B">
        <w:t>.</w:t>
      </w:r>
      <w:r w:rsidRPr="00803C4B">
        <w:br/>
      </w:r>
      <w:r w:rsidRPr="00803C4B">
        <w:rPr>
          <w:rtl/>
        </w:rPr>
        <w:t>بذلك يصل مجموع الكميات خلال هذه الفترة إلى اثني عشر كيلوجرامًا من سلفات الأمونيوم وتسعة كيلوجرامات من</w:t>
      </w:r>
      <w:r w:rsidRPr="00803C4B">
        <w:t xml:space="preserve"> NPK </w:t>
      </w:r>
      <w:r w:rsidRPr="00803C4B">
        <w:rPr>
          <w:rtl/>
        </w:rPr>
        <w:t>لكل دونم</w:t>
      </w:r>
      <w:r w:rsidRPr="00803C4B">
        <w:t>.</w:t>
      </w:r>
    </w:p>
    <w:p w14:paraId="4DBA7C8E" w14:textId="77777777" w:rsidR="00803C4B" w:rsidRPr="00803C4B" w:rsidRDefault="00803C4B" w:rsidP="00803C4B">
      <w:pPr>
        <w:pStyle w:val="ListParagraph"/>
        <w:bidi/>
        <w:ind w:left="1440"/>
      </w:pPr>
      <w:r w:rsidRPr="00803C4B">
        <w:rPr>
          <w:rtl/>
        </w:rPr>
        <w:t>تُوزع الأسمدة دائماً في الصباح الباكر حيث تكون العمليات الحيوية في النبات أكثر نشاطًا، ويُنصح بأن يتم الري بعد إضافة الأسمدة مباشرة لمدة خمس دقائق على الأقل، حتى تذوب الأسمدة وتصل إلى الجذور دون أن تتسبب في انسداد شبكة الري</w:t>
      </w:r>
      <w:r w:rsidRPr="00803C4B">
        <w:t>.</w:t>
      </w:r>
    </w:p>
    <w:p w14:paraId="06493A2B" w14:textId="77777777" w:rsidR="00803C4B" w:rsidRPr="00803C4B" w:rsidRDefault="00803C4B" w:rsidP="00803C4B">
      <w:pPr>
        <w:pStyle w:val="ListParagraph"/>
        <w:bidi/>
        <w:ind w:left="1440"/>
      </w:pPr>
      <w:r w:rsidRPr="00803C4B">
        <w:rPr>
          <w:rtl/>
        </w:rPr>
        <w:t>ولضمان استمرار خصوبة التربة، يُضاف السماد العضوي المتحلل بعد كل حشتين من المحصول، بمعدل طن واحد للدونم</w:t>
      </w:r>
      <w:r w:rsidRPr="00803C4B">
        <w:t>.</w:t>
      </w:r>
      <w:r w:rsidRPr="00803C4B">
        <w:br/>
      </w:r>
      <w:r w:rsidRPr="00803C4B">
        <w:rPr>
          <w:rtl/>
        </w:rPr>
        <w:t>وفي حال ارتفاع ملوحة مياه الري، يمكن اللجوء إلى التسميد الورقي لتعويض نقص العناصر لدى النبات</w:t>
      </w:r>
      <w:r w:rsidRPr="00803C4B">
        <w:t>.</w:t>
      </w:r>
    </w:p>
    <w:p w14:paraId="42492A49" w14:textId="77777777" w:rsidR="00803C4B" w:rsidRPr="00803C4B" w:rsidRDefault="00803C4B" w:rsidP="00803C4B">
      <w:pPr>
        <w:pStyle w:val="ListParagraph"/>
        <w:bidi/>
        <w:ind w:left="1440"/>
      </w:pPr>
      <w:r w:rsidRPr="00803C4B">
        <w:rPr>
          <w:rtl/>
        </w:rPr>
        <w:lastRenderedPageBreak/>
        <w:t>اتباع هذا البرنامج بدقة يساعد في تحقيق نمو قوي للجت، وزيادة عدد الحشات السنوية، والحصول على علف أخضر عالي الجودة يدعم ثروتك الحيوانية ويرفع إنتاجيتك الزراعية</w:t>
      </w:r>
    </w:p>
    <w:p w14:paraId="5BA60E3A" w14:textId="77777777" w:rsidR="00803C4B" w:rsidRDefault="00803C4B" w:rsidP="00803C4B">
      <w:pPr>
        <w:pStyle w:val="ListParagraph"/>
        <w:bidi/>
        <w:ind w:left="1440"/>
        <w:rPr>
          <w:rtl/>
        </w:rPr>
      </w:pPr>
    </w:p>
    <w:p w14:paraId="5508F7A5" w14:textId="77777777" w:rsidR="00803C4B" w:rsidRDefault="00803C4B" w:rsidP="00803C4B">
      <w:pPr>
        <w:pStyle w:val="ListParagraph"/>
        <w:bidi/>
        <w:ind w:left="1440"/>
        <w:rPr>
          <w:rtl/>
        </w:rPr>
      </w:pPr>
    </w:p>
    <w:p w14:paraId="53F0BD28" w14:textId="7A743B43" w:rsidR="00803C4B" w:rsidRDefault="00803C4B" w:rsidP="00803C4B">
      <w:pPr>
        <w:pStyle w:val="ListParagraph"/>
        <w:bidi/>
        <w:ind w:left="1440"/>
        <w:rPr>
          <w:rtl/>
        </w:rPr>
      </w:pPr>
      <w:r>
        <w:rPr>
          <w:rFonts w:hint="cs"/>
          <w:rtl/>
        </w:rPr>
        <w:t xml:space="preserve">الري </w:t>
      </w:r>
    </w:p>
    <w:p w14:paraId="5FCEF6F5" w14:textId="59F774BE" w:rsidR="00803C4B" w:rsidRDefault="00803C4B" w:rsidP="00803C4B">
      <w:pPr>
        <w:pStyle w:val="ListParagraph"/>
        <w:bidi/>
        <w:ind w:left="1440"/>
        <w:rPr>
          <w:rtl/>
        </w:rPr>
      </w:pPr>
      <w:r>
        <w:rPr>
          <w:rFonts w:hint="cs"/>
          <w:rtl/>
        </w:rPr>
        <w:t xml:space="preserve">اسكريبت الفيديو </w:t>
      </w:r>
    </w:p>
    <w:p w14:paraId="74897853" w14:textId="77777777" w:rsidR="00803C4B" w:rsidRPr="00C467C7" w:rsidRDefault="00803C4B" w:rsidP="00803C4B">
      <w:pPr>
        <w:bidi/>
        <w:rPr>
          <w:b/>
          <w:bCs/>
          <w:rtl/>
        </w:rPr>
      </w:pPr>
      <w:r w:rsidRPr="00C467C7">
        <w:rPr>
          <w:rFonts w:cs="Arial" w:hint="cs"/>
          <w:b/>
          <w:bCs/>
          <w:rtl/>
        </w:rPr>
        <w:t>نظام</w:t>
      </w:r>
      <w:r w:rsidRPr="00C467C7">
        <w:rPr>
          <w:rFonts w:cs="Arial"/>
          <w:b/>
          <w:bCs/>
          <w:rtl/>
        </w:rPr>
        <w:t xml:space="preserve"> </w:t>
      </w:r>
      <w:r w:rsidRPr="00C467C7">
        <w:rPr>
          <w:rFonts w:cs="Arial" w:hint="cs"/>
          <w:b/>
          <w:bCs/>
          <w:rtl/>
        </w:rPr>
        <w:t>الري</w:t>
      </w:r>
      <w:r w:rsidRPr="00C467C7">
        <w:rPr>
          <w:rFonts w:cs="Arial"/>
          <w:b/>
          <w:bCs/>
          <w:rtl/>
        </w:rPr>
        <w:t>:</w:t>
      </w:r>
    </w:p>
    <w:p w14:paraId="58DA0ECC" w14:textId="77777777" w:rsidR="00803C4B" w:rsidRDefault="00803C4B" w:rsidP="00803C4B">
      <w:pPr>
        <w:pStyle w:val="ListParagraph"/>
        <w:numPr>
          <w:ilvl w:val="0"/>
          <w:numId w:val="45"/>
        </w:numPr>
        <w:bidi/>
        <w:spacing w:after="200" w:line="276" w:lineRule="auto"/>
        <w:rPr>
          <w:rtl/>
        </w:rPr>
      </w:pPr>
      <w:r w:rsidRPr="00C467C7">
        <w:rPr>
          <w:rFonts w:cs="Arial" w:hint="cs"/>
          <w:rtl/>
        </w:rPr>
        <w:t>يجب</w:t>
      </w:r>
      <w:r w:rsidRPr="00C467C7">
        <w:rPr>
          <w:rFonts w:cs="Arial"/>
          <w:rtl/>
        </w:rPr>
        <w:t xml:space="preserve"> </w:t>
      </w:r>
      <w:r w:rsidRPr="00C467C7">
        <w:rPr>
          <w:rFonts w:cs="Arial" w:hint="cs"/>
          <w:rtl/>
        </w:rPr>
        <w:t>أن</w:t>
      </w:r>
      <w:r w:rsidRPr="00C467C7">
        <w:rPr>
          <w:rFonts w:cs="Arial"/>
          <w:rtl/>
        </w:rPr>
        <w:t xml:space="preserve"> </w:t>
      </w:r>
      <w:r w:rsidRPr="00C467C7">
        <w:rPr>
          <w:rFonts w:cs="Arial" w:hint="cs"/>
          <w:rtl/>
        </w:rPr>
        <w:t>يستخدم</w:t>
      </w:r>
      <w:r w:rsidRPr="00C467C7">
        <w:rPr>
          <w:rFonts w:cs="Arial"/>
          <w:rtl/>
        </w:rPr>
        <w:t xml:space="preserve"> </w:t>
      </w:r>
      <w:r w:rsidRPr="00C467C7">
        <w:rPr>
          <w:rFonts w:cs="Arial" w:hint="cs"/>
          <w:rtl/>
        </w:rPr>
        <w:t>نظام</w:t>
      </w:r>
      <w:r w:rsidRPr="00C467C7">
        <w:rPr>
          <w:rFonts w:cs="Arial"/>
          <w:rtl/>
        </w:rPr>
        <w:t xml:space="preserve"> </w:t>
      </w:r>
      <w:r w:rsidRPr="00C467C7">
        <w:rPr>
          <w:rFonts w:cs="Arial" w:hint="cs"/>
          <w:rtl/>
        </w:rPr>
        <w:t>ري</w:t>
      </w:r>
      <w:r w:rsidRPr="00C467C7">
        <w:rPr>
          <w:rFonts w:cs="Arial"/>
          <w:rtl/>
        </w:rPr>
        <w:t xml:space="preserve"> </w:t>
      </w:r>
      <w:r w:rsidRPr="00C467C7">
        <w:rPr>
          <w:rFonts w:cs="Arial" w:hint="cs"/>
          <w:rtl/>
        </w:rPr>
        <w:t>ذو</w:t>
      </w:r>
      <w:r w:rsidRPr="00C467C7">
        <w:rPr>
          <w:rFonts w:cs="Arial"/>
          <w:rtl/>
        </w:rPr>
        <w:t xml:space="preserve"> </w:t>
      </w:r>
      <w:r w:rsidRPr="00C467C7">
        <w:rPr>
          <w:rFonts w:cs="Arial" w:hint="cs"/>
          <w:rtl/>
        </w:rPr>
        <w:t>كفاءة</w:t>
      </w:r>
      <w:r w:rsidRPr="00C467C7">
        <w:rPr>
          <w:rFonts w:cs="Arial"/>
          <w:rtl/>
        </w:rPr>
        <w:t xml:space="preserve"> </w:t>
      </w:r>
      <w:r w:rsidRPr="00C467C7">
        <w:rPr>
          <w:rFonts w:cs="Arial" w:hint="cs"/>
          <w:rtl/>
        </w:rPr>
        <w:t>عالية</w:t>
      </w:r>
      <w:r w:rsidRPr="00C467C7">
        <w:rPr>
          <w:rFonts w:cs="Arial"/>
          <w:rtl/>
        </w:rPr>
        <w:t>.</w:t>
      </w:r>
    </w:p>
    <w:p w14:paraId="407691AF" w14:textId="77777777" w:rsidR="00803C4B" w:rsidRDefault="00803C4B" w:rsidP="00803C4B">
      <w:pPr>
        <w:pStyle w:val="ListParagraph"/>
        <w:numPr>
          <w:ilvl w:val="0"/>
          <w:numId w:val="45"/>
        </w:numPr>
        <w:bidi/>
        <w:spacing w:after="200" w:line="276" w:lineRule="auto"/>
        <w:rPr>
          <w:rtl/>
        </w:rPr>
      </w:pPr>
      <w:r w:rsidRPr="00C467C7">
        <w:rPr>
          <w:rFonts w:cs="Arial" w:hint="cs"/>
          <w:rtl/>
        </w:rPr>
        <w:t>يتناسب</w:t>
      </w:r>
      <w:r w:rsidRPr="00C467C7">
        <w:rPr>
          <w:rFonts w:cs="Arial"/>
          <w:rtl/>
        </w:rPr>
        <w:t xml:space="preserve"> </w:t>
      </w:r>
      <w:r w:rsidRPr="00C467C7">
        <w:rPr>
          <w:rFonts w:cs="Arial" w:hint="cs"/>
          <w:rtl/>
        </w:rPr>
        <w:t>مع</w:t>
      </w:r>
      <w:r w:rsidRPr="00C467C7">
        <w:rPr>
          <w:rFonts w:cs="Arial"/>
          <w:rtl/>
        </w:rPr>
        <w:t xml:space="preserve"> </w:t>
      </w:r>
      <w:r w:rsidRPr="00C467C7">
        <w:rPr>
          <w:rFonts w:cs="Arial" w:hint="cs"/>
          <w:rtl/>
        </w:rPr>
        <w:t>طبيعة</w:t>
      </w:r>
      <w:r w:rsidRPr="00C467C7">
        <w:rPr>
          <w:rFonts w:cs="Arial"/>
          <w:rtl/>
        </w:rPr>
        <w:t xml:space="preserve"> </w:t>
      </w:r>
      <w:r w:rsidRPr="00C467C7">
        <w:rPr>
          <w:rFonts w:cs="Arial" w:hint="cs"/>
          <w:rtl/>
        </w:rPr>
        <w:t>التربة</w:t>
      </w:r>
      <w:r w:rsidRPr="00C467C7">
        <w:rPr>
          <w:rFonts w:cs="Arial"/>
          <w:rtl/>
        </w:rPr>
        <w:t xml:space="preserve"> </w:t>
      </w:r>
      <w:r w:rsidRPr="00C467C7">
        <w:rPr>
          <w:rFonts w:cs="Arial" w:hint="cs"/>
          <w:rtl/>
        </w:rPr>
        <w:t>والمحصول</w:t>
      </w:r>
      <w:r w:rsidRPr="00C467C7">
        <w:rPr>
          <w:rFonts w:cs="Arial"/>
          <w:rtl/>
        </w:rPr>
        <w:t>.</w:t>
      </w:r>
    </w:p>
    <w:p w14:paraId="1FBFBDCB" w14:textId="77777777" w:rsidR="00803C4B" w:rsidRPr="00E43450" w:rsidRDefault="00803C4B" w:rsidP="00803C4B">
      <w:pPr>
        <w:pStyle w:val="ListParagraph"/>
        <w:numPr>
          <w:ilvl w:val="0"/>
          <w:numId w:val="45"/>
        </w:numPr>
        <w:bidi/>
        <w:spacing w:after="200" w:line="276" w:lineRule="auto"/>
      </w:pPr>
      <w:r w:rsidRPr="00C467C7">
        <w:rPr>
          <w:rFonts w:cs="Arial" w:hint="cs"/>
          <w:rtl/>
        </w:rPr>
        <w:t>ينصح</w:t>
      </w:r>
      <w:r w:rsidRPr="00C467C7">
        <w:rPr>
          <w:rFonts w:cs="Arial"/>
          <w:rtl/>
        </w:rPr>
        <w:t xml:space="preserve"> </w:t>
      </w:r>
      <w:r w:rsidRPr="00C467C7">
        <w:rPr>
          <w:rFonts w:cs="Arial" w:hint="cs"/>
          <w:rtl/>
        </w:rPr>
        <w:t>باستخدام</w:t>
      </w:r>
      <w:r w:rsidRPr="00C467C7">
        <w:rPr>
          <w:rFonts w:cs="Arial"/>
          <w:rtl/>
        </w:rPr>
        <w:t xml:space="preserve"> </w:t>
      </w:r>
      <w:r w:rsidRPr="00C467C7">
        <w:rPr>
          <w:rFonts w:cs="Arial" w:hint="cs"/>
          <w:rtl/>
        </w:rPr>
        <w:t>نظام</w:t>
      </w:r>
      <w:r w:rsidRPr="00C467C7">
        <w:rPr>
          <w:rFonts w:cs="Arial"/>
          <w:rtl/>
        </w:rPr>
        <w:t xml:space="preserve"> </w:t>
      </w:r>
      <w:r w:rsidRPr="00C467C7">
        <w:rPr>
          <w:rFonts w:cs="Arial" w:hint="cs"/>
          <w:rtl/>
        </w:rPr>
        <w:t>ري</w:t>
      </w:r>
      <w:r w:rsidRPr="00C467C7">
        <w:rPr>
          <w:rFonts w:cs="Arial"/>
          <w:rtl/>
        </w:rPr>
        <w:t xml:space="preserve"> </w:t>
      </w:r>
      <w:r w:rsidRPr="00C467C7">
        <w:rPr>
          <w:rFonts w:cs="Arial" w:hint="cs"/>
          <w:rtl/>
        </w:rPr>
        <w:t>بأنابيب</w:t>
      </w:r>
      <w:r w:rsidRPr="00C467C7">
        <w:rPr>
          <w:rFonts w:cs="Arial"/>
          <w:rtl/>
        </w:rPr>
        <w:t xml:space="preserve"> </w:t>
      </w:r>
      <w:r w:rsidRPr="00C467C7">
        <w:rPr>
          <w:rFonts w:cs="Arial" w:hint="cs"/>
          <w:rtl/>
        </w:rPr>
        <w:t>ذات</w:t>
      </w:r>
      <w:r w:rsidRPr="00C467C7">
        <w:rPr>
          <w:rFonts w:cs="Arial"/>
          <w:rtl/>
        </w:rPr>
        <w:t xml:space="preserve"> </w:t>
      </w:r>
      <w:r w:rsidRPr="00C467C7">
        <w:rPr>
          <w:rFonts w:cs="Arial" w:hint="cs"/>
          <w:rtl/>
        </w:rPr>
        <w:t>قطارات</w:t>
      </w:r>
      <w:r w:rsidRPr="00C467C7">
        <w:rPr>
          <w:rFonts w:cs="Arial"/>
          <w:rtl/>
        </w:rPr>
        <w:t xml:space="preserve"> </w:t>
      </w:r>
      <w:r w:rsidRPr="00C467C7">
        <w:rPr>
          <w:rFonts w:cs="Arial" w:hint="cs"/>
          <w:rtl/>
        </w:rPr>
        <w:t>داخلية</w:t>
      </w:r>
      <w:r w:rsidRPr="00C467C7">
        <w:rPr>
          <w:rFonts w:cs="Arial"/>
          <w:rtl/>
        </w:rPr>
        <w:t xml:space="preserve"> </w:t>
      </w:r>
      <w:r w:rsidRPr="00C467C7">
        <w:rPr>
          <w:rFonts w:cs="Arial" w:hint="cs"/>
          <w:rtl/>
        </w:rPr>
        <w:t>مدمجة،</w:t>
      </w:r>
      <w:r w:rsidRPr="00C467C7">
        <w:rPr>
          <w:rFonts w:cs="Arial"/>
          <w:rtl/>
        </w:rPr>
        <w:t xml:space="preserve"> </w:t>
      </w:r>
      <w:r w:rsidRPr="00C467C7">
        <w:rPr>
          <w:rFonts w:cs="Arial" w:hint="cs"/>
          <w:rtl/>
        </w:rPr>
        <w:t>وذات</w:t>
      </w:r>
      <w:r w:rsidRPr="00C467C7">
        <w:rPr>
          <w:rFonts w:cs="Arial"/>
          <w:rtl/>
        </w:rPr>
        <w:t xml:space="preserve"> </w:t>
      </w:r>
      <w:r w:rsidRPr="00C467C7">
        <w:rPr>
          <w:rFonts w:cs="Arial" w:hint="cs"/>
          <w:rtl/>
        </w:rPr>
        <w:t>نوعية</w:t>
      </w:r>
      <w:r w:rsidRPr="00C467C7">
        <w:rPr>
          <w:rFonts w:cs="Arial"/>
          <w:rtl/>
        </w:rPr>
        <w:t xml:space="preserve"> </w:t>
      </w:r>
      <w:r w:rsidRPr="00C467C7">
        <w:rPr>
          <w:rFonts w:cs="Arial" w:hint="cs"/>
          <w:rtl/>
        </w:rPr>
        <w:t>جيدة،</w:t>
      </w:r>
      <w:r w:rsidRPr="00C467C7">
        <w:rPr>
          <w:rFonts w:cs="Arial"/>
          <w:rtl/>
        </w:rPr>
        <w:t xml:space="preserve"> </w:t>
      </w:r>
      <w:r w:rsidRPr="00C467C7">
        <w:rPr>
          <w:rFonts w:cs="Arial" w:hint="cs"/>
          <w:rtl/>
        </w:rPr>
        <w:t>ومنظمة</w:t>
      </w:r>
      <w:r w:rsidRPr="00C467C7">
        <w:rPr>
          <w:rFonts w:cs="Arial"/>
          <w:rtl/>
        </w:rPr>
        <w:t xml:space="preserve"> </w:t>
      </w:r>
      <w:r w:rsidRPr="00C467C7">
        <w:rPr>
          <w:rFonts w:cs="Arial" w:hint="cs"/>
          <w:rtl/>
        </w:rPr>
        <w:t>للضغط</w:t>
      </w:r>
      <w:r w:rsidRPr="00C467C7">
        <w:rPr>
          <w:rFonts w:cs="Arial"/>
          <w:rtl/>
        </w:rPr>
        <w:t xml:space="preserve">. </w:t>
      </w:r>
    </w:p>
    <w:p w14:paraId="19E0D8B5" w14:textId="77777777" w:rsidR="00803C4B" w:rsidRDefault="00803C4B" w:rsidP="00803C4B">
      <w:pPr>
        <w:pStyle w:val="ListParagraph"/>
        <w:numPr>
          <w:ilvl w:val="0"/>
          <w:numId w:val="45"/>
        </w:numPr>
        <w:bidi/>
        <w:spacing w:after="200" w:line="276" w:lineRule="auto"/>
        <w:rPr>
          <w:rtl/>
        </w:rPr>
      </w:pPr>
      <w:r w:rsidRPr="00C467C7">
        <w:rPr>
          <w:rFonts w:cs="Arial" w:hint="cs"/>
          <w:rtl/>
        </w:rPr>
        <w:t>يفضل</w:t>
      </w:r>
      <w:r w:rsidRPr="00C467C7">
        <w:rPr>
          <w:rFonts w:cs="Arial"/>
          <w:rtl/>
        </w:rPr>
        <w:t xml:space="preserve"> </w:t>
      </w:r>
      <w:r w:rsidRPr="00C467C7">
        <w:rPr>
          <w:rFonts w:cs="Arial" w:hint="cs"/>
          <w:rtl/>
        </w:rPr>
        <w:t>استخدام</w:t>
      </w:r>
      <w:r w:rsidRPr="00C467C7">
        <w:rPr>
          <w:rFonts w:cs="Arial"/>
          <w:rtl/>
        </w:rPr>
        <w:t xml:space="preserve"> </w:t>
      </w:r>
      <w:r w:rsidRPr="00C467C7">
        <w:rPr>
          <w:rFonts w:cs="Arial" w:hint="cs"/>
          <w:rtl/>
        </w:rPr>
        <w:t>قطارات</w:t>
      </w:r>
      <w:r w:rsidRPr="00C467C7">
        <w:rPr>
          <w:rFonts w:cs="Arial"/>
          <w:rtl/>
        </w:rPr>
        <w:t xml:space="preserve"> </w:t>
      </w:r>
      <w:r w:rsidRPr="00C467C7">
        <w:rPr>
          <w:rFonts w:cs="Arial" w:hint="cs"/>
          <w:rtl/>
        </w:rPr>
        <w:t>قليلة</w:t>
      </w:r>
      <w:r w:rsidRPr="00C467C7">
        <w:rPr>
          <w:rFonts w:cs="Arial"/>
          <w:rtl/>
        </w:rPr>
        <w:t xml:space="preserve"> </w:t>
      </w:r>
      <w:r w:rsidRPr="00C467C7">
        <w:rPr>
          <w:rFonts w:cs="Arial" w:hint="cs"/>
          <w:rtl/>
        </w:rPr>
        <w:t>التدفق</w:t>
      </w:r>
      <w:r w:rsidRPr="00C467C7">
        <w:rPr>
          <w:rFonts w:cs="Arial"/>
          <w:rtl/>
        </w:rPr>
        <w:t xml:space="preserve"> </w:t>
      </w:r>
      <w:r w:rsidRPr="00C467C7">
        <w:rPr>
          <w:rFonts w:cs="Arial" w:hint="cs"/>
          <w:rtl/>
        </w:rPr>
        <w:t>ومتقاربة</w:t>
      </w:r>
      <w:r w:rsidRPr="00C467C7">
        <w:rPr>
          <w:rFonts w:cs="Arial"/>
          <w:rtl/>
        </w:rPr>
        <w:t xml:space="preserve"> </w:t>
      </w:r>
      <w:r w:rsidRPr="00C467C7">
        <w:rPr>
          <w:rFonts w:cs="Arial" w:hint="cs"/>
          <w:rtl/>
        </w:rPr>
        <w:t>لترطيب</w:t>
      </w:r>
      <w:r w:rsidRPr="00C467C7">
        <w:rPr>
          <w:rFonts w:cs="Arial"/>
          <w:rtl/>
        </w:rPr>
        <w:t xml:space="preserve"> </w:t>
      </w:r>
      <w:r w:rsidRPr="00C467C7">
        <w:rPr>
          <w:rFonts w:cs="Arial" w:hint="cs"/>
          <w:rtl/>
        </w:rPr>
        <w:t>أكبر</w:t>
      </w:r>
      <w:r w:rsidRPr="00C467C7">
        <w:rPr>
          <w:rFonts w:cs="Arial"/>
          <w:rtl/>
        </w:rPr>
        <w:t xml:space="preserve"> </w:t>
      </w:r>
      <w:r w:rsidRPr="00C467C7">
        <w:rPr>
          <w:rFonts w:cs="Arial" w:hint="cs"/>
          <w:rtl/>
        </w:rPr>
        <w:t>ولمدة</w:t>
      </w:r>
      <w:r w:rsidRPr="00C467C7">
        <w:rPr>
          <w:rFonts w:cs="Arial"/>
          <w:rtl/>
        </w:rPr>
        <w:t xml:space="preserve"> </w:t>
      </w:r>
      <w:r w:rsidRPr="00C467C7">
        <w:rPr>
          <w:rFonts w:cs="Arial" w:hint="cs"/>
          <w:rtl/>
        </w:rPr>
        <w:t>أطول</w:t>
      </w:r>
      <w:r w:rsidRPr="00C467C7">
        <w:rPr>
          <w:rFonts w:cs="Arial"/>
          <w:rtl/>
        </w:rPr>
        <w:t xml:space="preserve"> </w:t>
      </w:r>
      <w:r w:rsidRPr="00C467C7">
        <w:rPr>
          <w:rFonts w:cs="Arial" w:hint="cs"/>
          <w:rtl/>
        </w:rPr>
        <w:t>للمساحة</w:t>
      </w:r>
      <w:r w:rsidRPr="00C467C7">
        <w:rPr>
          <w:rFonts w:cs="Arial"/>
          <w:rtl/>
        </w:rPr>
        <w:t xml:space="preserve"> </w:t>
      </w:r>
      <w:r w:rsidRPr="00C467C7">
        <w:rPr>
          <w:rFonts w:cs="Arial" w:hint="cs"/>
          <w:rtl/>
        </w:rPr>
        <w:t>المزروعة</w:t>
      </w:r>
      <w:r w:rsidRPr="00C467C7">
        <w:rPr>
          <w:rFonts w:cs="Arial"/>
          <w:rtl/>
        </w:rPr>
        <w:t xml:space="preserve"> </w:t>
      </w:r>
      <w:r w:rsidRPr="00C467C7">
        <w:rPr>
          <w:rFonts w:cs="Arial" w:hint="cs"/>
          <w:rtl/>
        </w:rPr>
        <w:t>وزيادة</w:t>
      </w:r>
      <w:r w:rsidRPr="00C467C7">
        <w:rPr>
          <w:rFonts w:cs="Arial"/>
          <w:rtl/>
        </w:rPr>
        <w:t xml:space="preserve"> </w:t>
      </w:r>
      <w:r w:rsidRPr="00C467C7">
        <w:rPr>
          <w:rFonts w:cs="Arial" w:hint="cs"/>
          <w:rtl/>
        </w:rPr>
        <w:t>مناطق</w:t>
      </w:r>
      <w:r w:rsidRPr="00C467C7">
        <w:rPr>
          <w:rFonts w:cs="Arial"/>
          <w:rtl/>
        </w:rPr>
        <w:t xml:space="preserve"> </w:t>
      </w:r>
      <w:r w:rsidRPr="00C467C7">
        <w:rPr>
          <w:rFonts w:cs="Arial" w:hint="cs"/>
          <w:rtl/>
        </w:rPr>
        <w:t>نمو</w:t>
      </w:r>
      <w:r>
        <w:rPr>
          <w:rFonts w:hint="cs"/>
          <w:rtl/>
        </w:rPr>
        <w:t xml:space="preserve"> </w:t>
      </w:r>
      <w:r w:rsidRPr="00C467C7">
        <w:rPr>
          <w:rFonts w:cs="Arial" w:hint="cs"/>
          <w:rtl/>
        </w:rPr>
        <w:t>الجذور</w:t>
      </w:r>
      <w:r w:rsidRPr="00C467C7">
        <w:rPr>
          <w:rFonts w:cs="Arial"/>
          <w:rtl/>
        </w:rPr>
        <w:t>.</w:t>
      </w:r>
    </w:p>
    <w:p w14:paraId="61E667ED" w14:textId="77777777" w:rsidR="00803C4B" w:rsidRDefault="00803C4B" w:rsidP="00803C4B">
      <w:pPr>
        <w:bidi/>
        <w:rPr>
          <w:b/>
          <w:bCs/>
          <w:rtl/>
        </w:rPr>
      </w:pPr>
      <w:r w:rsidRPr="00C467C7">
        <w:rPr>
          <w:rFonts w:cs="Arial" w:hint="cs"/>
          <w:b/>
          <w:bCs/>
          <w:rtl/>
        </w:rPr>
        <w:t>الجدول</w:t>
      </w:r>
      <w:r w:rsidRPr="00C467C7">
        <w:rPr>
          <w:rFonts w:cs="Arial"/>
          <w:b/>
          <w:bCs/>
          <w:rtl/>
        </w:rPr>
        <w:t xml:space="preserve"> </w:t>
      </w:r>
      <w:r w:rsidRPr="00C467C7">
        <w:rPr>
          <w:rFonts w:cs="Arial" w:hint="cs"/>
          <w:b/>
          <w:bCs/>
          <w:rtl/>
        </w:rPr>
        <w:t>التالي</w:t>
      </w:r>
      <w:r w:rsidRPr="00C467C7">
        <w:rPr>
          <w:rFonts w:cs="Arial"/>
          <w:b/>
          <w:bCs/>
          <w:rtl/>
        </w:rPr>
        <w:t xml:space="preserve"> </w:t>
      </w:r>
      <w:r w:rsidRPr="00C467C7">
        <w:rPr>
          <w:rFonts w:cs="Arial" w:hint="cs"/>
          <w:b/>
          <w:bCs/>
          <w:rtl/>
        </w:rPr>
        <w:t>يوضح</w:t>
      </w:r>
      <w:r w:rsidRPr="00C467C7">
        <w:rPr>
          <w:rFonts w:cs="Arial"/>
          <w:b/>
          <w:bCs/>
          <w:rtl/>
        </w:rPr>
        <w:t xml:space="preserve"> </w:t>
      </w:r>
      <w:r w:rsidRPr="00C467C7">
        <w:rPr>
          <w:rFonts w:cs="Arial" w:hint="cs"/>
          <w:b/>
          <w:bCs/>
          <w:rtl/>
        </w:rPr>
        <w:t>مثال</w:t>
      </w:r>
      <w:r w:rsidRPr="00C467C7">
        <w:rPr>
          <w:rFonts w:cs="Arial"/>
          <w:b/>
          <w:bCs/>
          <w:rtl/>
        </w:rPr>
        <w:t xml:space="preserve"> </w:t>
      </w:r>
      <w:r w:rsidRPr="00C467C7">
        <w:rPr>
          <w:rFonts w:cs="Arial" w:hint="cs"/>
          <w:b/>
          <w:bCs/>
          <w:rtl/>
        </w:rPr>
        <w:t>لنظام</w:t>
      </w:r>
      <w:r w:rsidRPr="00C467C7">
        <w:rPr>
          <w:rFonts w:cs="Arial"/>
          <w:b/>
          <w:bCs/>
          <w:rtl/>
        </w:rPr>
        <w:t xml:space="preserve"> </w:t>
      </w:r>
      <w:r w:rsidRPr="00C467C7">
        <w:rPr>
          <w:rFonts w:cs="Arial" w:hint="cs"/>
          <w:b/>
          <w:bCs/>
          <w:rtl/>
        </w:rPr>
        <w:t>ري</w:t>
      </w:r>
      <w:r w:rsidRPr="00C467C7">
        <w:rPr>
          <w:rFonts w:cs="Arial"/>
          <w:b/>
          <w:bCs/>
          <w:rtl/>
        </w:rPr>
        <w:t xml:space="preserve"> </w:t>
      </w:r>
      <w:r w:rsidRPr="00C467C7">
        <w:rPr>
          <w:rFonts w:cs="Arial" w:hint="cs"/>
          <w:b/>
          <w:bCs/>
          <w:rtl/>
        </w:rPr>
        <w:t>مقترح</w:t>
      </w:r>
    </w:p>
    <w:tbl>
      <w:tblPr>
        <w:tblStyle w:val="TableGrid"/>
        <w:bidiVisual/>
        <w:tblW w:w="9015" w:type="dxa"/>
        <w:tblLayout w:type="fixed"/>
        <w:tblLook w:val="06A0" w:firstRow="1" w:lastRow="0" w:firstColumn="1" w:lastColumn="0" w:noHBand="1" w:noVBand="1"/>
      </w:tblPr>
      <w:tblGrid>
        <w:gridCol w:w="3005"/>
        <w:gridCol w:w="3005"/>
        <w:gridCol w:w="3005"/>
      </w:tblGrid>
      <w:tr w:rsidR="00803C4B" w14:paraId="534B93FF" w14:textId="77777777" w:rsidTr="002B0471">
        <w:trPr>
          <w:trHeight w:val="822"/>
        </w:trPr>
        <w:tc>
          <w:tcPr>
            <w:tcW w:w="3005" w:type="dxa"/>
            <w:shd w:val="clear" w:color="auto" w:fill="B3E5A1" w:themeFill="accent6" w:themeFillTint="66"/>
            <w:vAlign w:val="center"/>
          </w:tcPr>
          <w:p w14:paraId="5F2DD692" w14:textId="77777777" w:rsidR="00803C4B" w:rsidRDefault="00803C4B" w:rsidP="00803C4B">
            <w:pPr>
              <w:bidi/>
            </w:pPr>
            <w:r>
              <w:rPr>
                <w:rFonts w:cs="Arial" w:hint="cs"/>
                <w:rtl/>
              </w:rPr>
              <w:t>المسافة</w:t>
            </w:r>
            <w:r>
              <w:rPr>
                <w:rFonts w:hint="cs"/>
                <w:rtl/>
              </w:rPr>
              <w:t xml:space="preserve"> </w:t>
            </w:r>
            <w:r>
              <w:rPr>
                <w:rFonts w:cs="Arial" w:hint="cs"/>
                <w:rtl/>
              </w:rPr>
              <w:t>بين</w:t>
            </w:r>
            <w:r>
              <w:rPr>
                <w:rFonts w:cs="Arial"/>
                <w:rtl/>
              </w:rPr>
              <w:t xml:space="preserve"> </w:t>
            </w:r>
            <w:r>
              <w:rPr>
                <w:rFonts w:cs="Arial" w:hint="cs"/>
                <w:rtl/>
              </w:rPr>
              <w:t>القطارات</w:t>
            </w:r>
            <w:r>
              <w:rPr>
                <w:rFonts w:cs="Arial"/>
                <w:rtl/>
              </w:rPr>
              <w:t xml:space="preserve"> (</w:t>
            </w:r>
            <w:r>
              <w:rPr>
                <w:rFonts w:cs="Arial" w:hint="cs"/>
                <w:rtl/>
              </w:rPr>
              <w:t>سم</w:t>
            </w:r>
            <w:r>
              <w:rPr>
                <w:rFonts w:cs="Arial"/>
                <w:rtl/>
              </w:rPr>
              <w:t xml:space="preserve">) </w:t>
            </w:r>
          </w:p>
          <w:p w14:paraId="7C8D9952" w14:textId="77777777" w:rsidR="00803C4B" w:rsidRDefault="00803C4B" w:rsidP="00803C4B">
            <w:pPr>
              <w:bidi/>
              <w:rPr>
                <w:rFonts w:asciiTheme="majorHAnsi" w:eastAsiaTheme="majorEastAsia" w:hAnsiTheme="majorHAnsi" w:cstheme="majorBidi"/>
                <w:noProof/>
              </w:rPr>
            </w:pPr>
          </w:p>
        </w:tc>
        <w:tc>
          <w:tcPr>
            <w:tcW w:w="3005" w:type="dxa"/>
            <w:shd w:val="clear" w:color="auto" w:fill="B3E5A1" w:themeFill="accent6" w:themeFillTint="66"/>
            <w:vAlign w:val="center"/>
          </w:tcPr>
          <w:p w14:paraId="5F3FC969" w14:textId="77777777" w:rsidR="00803C4B" w:rsidRDefault="00803C4B" w:rsidP="00803C4B">
            <w:pPr>
              <w:bidi/>
              <w:rPr>
                <w:rFonts w:asciiTheme="majorHAnsi" w:eastAsiaTheme="majorEastAsia" w:hAnsiTheme="majorHAnsi" w:cstheme="majorBidi"/>
                <w:noProof/>
              </w:rPr>
            </w:pPr>
            <w:r w:rsidRPr="681F0544">
              <w:rPr>
                <w:rFonts w:asciiTheme="majorHAnsi" w:eastAsiaTheme="majorEastAsia" w:hAnsiTheme="majorHAnsi" w:cstheme="majorBidi"/>
                <w:noProof/>
                <w:rtl/>
              </w:rPr>
              <w:t>تدفق القطارة (لترفي الساعة)</w:t>
            </w:r>
          </w:p>
          <w:p w14:paraId="2D1EAD44" w14:textId="77777777" w:rsidR="00803C4B" w:rsidRDefault="00803C4B" w:rsidP="00803C4B">
            <w:pPr>
              <w:bidi/>
              <w:rPr>
                <w:rFonts w:asciiTheme="majorHAnsi" w:eastAsiaTheme="majorEastAsia" w:hAnsiTheme="majorHAnsi" w:cstheme="majorBidi"/>
                <w:noProof/>
              </w:rPr>
            </w:pPr>
          </w:p>
        </w:tc>
        <w:tc>
          <w:tcPr>
            <w:tcW w:w="3005" w:type="dxa"/>
            <w:shd w:val="clear" w:color="auto" w:fill="B3E5A1" w:themeFill="accent6" w:themeFillTint="66"/>
            <w:vAlign w:val="center"/>
          </w:tcPr>
          <w:p w14:paraId="0CE9E7AB" w14:textId="77777777" w:rsidR="00803C4B" w:rsidRDefault="00803C4B" w:rsidP="00803C4B">
            <w:pPr>
              <w:bidi/>
              <w:rPr>
                <w:rFonts w:asciiTheme="majorHAnsi" w:eastAsiaTheme="majorEastAsia" w:hAnsiTheme="majorHAnsi" w:cstheme="majorBidi"/>
                <w:noProof/>
              </w:rPr>
            </w:pPr>
            <w:r w:rsidRPr="681F0544">
              <w:rPr>
                <w:rFonts w:asciiTheme="majorHAnsi" w:eastAsiaTheme="majorEastAsia" w:hAnsiTheme="majorHAnsi" w:cstheme="majorBidi"/>
                <w:noProof/>
                <w:rtl/>
              </w:rPr>
              <w:t xml:space="preserve">المسافة </w:t>
            </w:r>
            <w:r>
              <w:rPr>
                <w:rFonts w:asciiTheme="majorHAnsi" w:eastAsiaTheme="majorEastAsia" w:hAnsiTheme="majorHAnsi" w:cstheme="majorBidi" w:hint="cs"/>
                <w:noProof/>
                <w:rtl/>
              </w:rPr>
              <w:t>الزراعة</w:t>
            </w:r>
            <w:r w:rsidRPr="681F0544">
              <w:rPr>
                <w:rFonts w:asciiTheme="majorHAnsi" w:eastAsiaTheme="majorEastAsia" w:hAnsiTheme="majorHAnsi" w:cstheme="majorBidi"/>
                <w:noProof/>
                <w:rtl/>
              </w:rPr>
              <w:t xml:space="preserve">  </w:t>
            </w:r>
            <w:r>
              <w:rPr>
                <w:rFonts w:cs="Arial"/>
                <w:rtl/>
              </w:rPr>
              <w:t>(</w:t>
            </w:r>
            <w:r>
              <w:rPr>
                <w:rFonts w:cs="Arial" w:hint="cs"/>
                <w:rtl/>
              </w:rPr>
              <w:t>سم</w:t>
            </w:r>
            <w:r>
              <w:rPr>
                <w:rFonts w:cs="Arial"/>
                <w:rtl/>
              </w:rPr>
              <w:t>)</w:t>
            </w:r>
          </w:p>
          <w:p w14:paraId="0469360F" w14:textId="77777777" w:rsidR="00803C4B" w:rsidRDefault="00803C4B" w:rsidP="00803C4B">
            <w:pPr>
              <w:bidi/>
              <w:rPr>
                <w:rFonts w:asciiTheme="majorHAnsi" w:eastAsiaTheme="majorEastAsia" w:hAnsiTheme="majorHAnsi" w:cstheme="majorBidi"/>
                <w:noProof/>
              </w:rPr>
            </w:pPr>
          </w:p>
        </w:tc>
      </w:tr>
      <w:tr w:rsidR="00803C4B" w14:paraId="64377963" w14:textId="77777777" w:rsidTr="002B0471">
        <w:trPr>
          <w:trHeight w:val="300"/>
        </w:trPr>
        <w:tc>
          <w:tcPr>
            <w:tcW w:w="3005" w:type="dxa"/>
            <w:vAlign w:val="center"/>
          </w:tcPr>
          <w:p w14:paraId="15798078" w14:textId="77777777" w:rsidR="00803C4B" w:rsidRDefault="00803C4B" w:rsidP="00803C4B">
            <w:pPr>
              <w:bidi/>
              <w:rPr>
                <w:rFonts w:asciiTheme="majorHAnsi" w:eastAsiaTheme="majorEastAsia" w:hAnsiTheme="majorHAnsi" w:cstheme="majorBidi"/>
                <w:noProof/>
              </w:rPr>
            </w:pPr>
            <w:r>
              <w:rPr>
                <w:rFonts w:asciiTheme="majorHAnsi" w:eastAsiaTheme="majorEastAsia" w:hAnsiTheme="majorHAnsi" w:cstheme="majorBidi" w:hint="cs"/>
                <w:noProof/>
                <w:rtl/>
              </w:rPr>
              <w:t>30</w:t>
            </w:r>
          </w:p>
        </w:tc>
        <w:tc>
          <w:tcPr>
            <w:tcW w:w="3005" w:type="dxa"/>
            <w:vAlign w:val="center"/>
          </w:tcPr>
          <w:p w14:paraId="71424578" w14:textId="77777777" w:rsidR="00803C4B" w:rsidRDefault="00803C4B" w:rsidP="00803C4B">
            <w:pPr>
              <w:bidi/>
              <w:rPr>
                <w:rFonts w:asciiTheme="majorHAnsi" w:eastAsiaTheme="majorEastAsia" w:hAnsiTheme="majorHAnsi" w:cstheme="majorBidi"/>
                <w:noProof/>
              </w:rPr>
            </w:pPr>
            <w:r>
              <w:rPr>
                <w:rFonts w:asciiTheme="majorHAnsi" w:eastAsiaTheme="majorEastAsia" w:hAnsiTheme="majorHAnsi" w:cstheme="majorBidi" w:hint="cs"/>
                <w:noProof/>
                <w:rtl/>
              </w:rPr>
              <w:t>4</w:t>
            </w:r>
          </w:p>
        </w:tc>
        <w:tc>
          <w:tcPr>
            <w:tcW w:w="3005" w:type="dxa"/>
            <w:vAlign w:val="center"/>
          </w:tcPr>
          <w:p w14:paraId="1670108C" w14:textId="77777777" w:rsidR="00803C4B" w:rsidRDefault="00803C4B" w:rsidP="00803C4B">
            <w:pPr>
              <w:bidi/>
              <w:rPr>
                <w:rFonts w:asciiTheme="majorHAnsi" w:eastAsiaTheme="majorEastAsia" w:hAnsiTheme="majorHAnsi" w:cstheme="majorBidi"/>
                <w:noProof/>
              </w:rPr>
            </w:pPr>
            <w:r>
              <w:rPr>
                <w:rFonts w:asciiTheme="majorHAnsi" w:eastAsiaTheme="majorEastAsia" w:hAnsiTheme="majorHAnsi" w:cstheme="majorBidi" w:hint="cs"/>
                <w:noProof/>
                <w:rtl/>
              </w:rPr>
              <w:t>40</w:t>
            </w:r>
          </w:p>
        </w:tc>
      </w:tr>
    </w:tbl>
    <w:p w14:paraId="3F38C373" w14:textId="77777777" w:rsidR="00803C4B" w:rsidRPr="00C467C7" w:rsidRDefault="00803C4B" w:rsidP="00803C4B">
      <w:pPr>
        <w:bidi/>
        <w:rPr>
          <w:b/>
          <w:bCs/>
          <w:rtl/>
        </w:rPr>
      </w:pPr>
    </w:p>
    <w:p w14:paraId="7FAEEF9C" w14:textId="77777777" w:rsidR="00803C4B" w:rsidRDefault="00803C4B" w:rsidP="00803C4B">
      <w:pPr>
        <w:bidi/>
        <w:rPr>
          <w:rFonts w:cs="Arial"/>
          <w:rtl/>
        </w:rPr>
      </w:pPr>
    </w:p>
    <w:p w14:paraId="752B35E5" w14:textId="77777777" w:rsidR="00803C4B" w:rsidRDefault="00803C4B" w:rsidP="00803C4B">
      <w:pPr>
        <w:bidi/>
        <w:rPr>
          <w:rtl/>
        </w:rPr>
      </w:pPr>
      <w:r>
        <w:rPr>
          <w:rFonts w:cs="Arial" w:hint="cs"/>
          <w:rtl/>
        </w:rPr>
        <w:t>متوسط</w:t>
      </w:r>
      <w:r>
        <w:rPr>
          <w:rFonts w:cs="Arial"/>
          <w:rtl/>
        </w:rPr>
        <w:t xml:space="preserve"> </w:t>
      </w:r>
      <w:r>
        <w:rPr>
          <w:rFonts w:cs="Arial" w:hint="cs"/>
          <w:rtl/>
        </w:rPr>
        <w:t>الاحتياج</w:t>
      </w:r>
      <w:r>
        <w:rPr>
          <w:rFonts w:cs="Arial"/>
          <w:rtl/>
        </w:rPr>
        <w:t xml:space="preserve"> </w:t>
      </w:r>
      <w:r>
        <w:rPr>
          <w:rFonts w:cs="Arial" w:hint="cs"/>
          <w:rtl/>
        </w:rPr>
        <w:t>اليومي</w:t>
      </w:r>
      <w:r>
        <w:rPr>
          <w:rFonts w:cs="Arial"/>
          <w:rtl/>
        </w:rPr>
        <w:t xml:space="preserve"> </w:t>
      </w:r>
      <w:r>
        <w:rPr>
          <w:rFonts w:cs="Arial" w:hint="cs"/>
          <w:rtl/>
        </w:rPr>
        <w:t>لمحصول</w:t>
      </w:r>
      <w:r>
        <w:rPr>
          <w:rFonts w:cs="Arial"/>
          <w:rtl/>
        </w:rPr>
        <w:t xml:space="preserve"> </w:t>
      </w:r>
      <w:r>
        <w:rPr>
          <w:rFonts w:cs="Arial" w:hint="cs"/>
          <w:rtl/>
        </w:rPr>
        <w:t>اللبيد</w:t>
      </w:r>
      <w:r>
        <w:rPr>
          <w:rFonts w:cs="Arial"/>
          <w:rtl/>
        </w:rPr>
        <w:t xml:space="preserve"> </w:t>
      </w:r>
      <w:r>
        <w:rPr>
          <w:rFonts w:cs="Arial" w:hint="cs"/>
          <w:rtl/>
        </w:rPr>
        <w:t>خلال</w:t>
      </w:r>
      <w:r>
        <w:rPr>
          <w:rFonts w:cs="Arial"/>
          <w:rtl/>
        </w:rPr>
        <w:t xml:space="preserve"> </w:t>
      </w:r>
      <w:r>
        <w:rPr>
          <w:rFonts w:cs="Arial" w:hint="cs"/>
          <w:rtl/>
        </w:rPr>
        <w:t>الموسم</w:t>
      </w:r>
      <w:r>
        <w:rPr>
          <w:rFonts w:cs="Arial"/>
          <w:rtl/>
        </w:rPr>
        <w:t xml:space="preserve"> </w:t>
      </w:r>
      <w:r>
        <w:rPr>
          <w:rFonts w:cs="Arial" w:hint="cs"/>
          <w:rtl/>
        </w:rPr>
        <w:t>في</w:t>
      </w:r>
      <w:r>
        <w:rPr>
          <w:rFonts w:cs="Arial"/>
          <w:rtl/>
        </w:rPr>
        <w:t xml:space="preserve"> </w:t>
      </w:r>
      <w:r>
        <w:rPr>
          <w:rFonts w:cs="Arial" w:hint="cs"/>
          <w:rtl/>
        </w:rPr>
        <w:t>الحقل</w:t>
      </w:r>
      <w:r>
        <w:rPr>
          <w:rFonts w:cs="Arial"/>
          <w:rtl/>
        </w:rPr>
        <w:t xml:space="preserve"> </w:t>
      </w:r>
      <w:r>
        <w:rPr>
          <w:rFonts w:cs="Arial" w:hint="cs"/>
          <w:rtl/>
        </w:rPr>
        <w:t>الخارجي</w:t>
      </w:r>
    </w:p>
    <w:tbl>
      <w:tblPr>
        <w:tblStyle w:val="TableGrid"/>
        <w:tblpPr w:leftFromText="180" w:rightFromText="180" w:vertAnchor="text" w:horzAnchor="margin" w:tblpXSpec="right" w:tblpY="34"/>
        <w:bidiVisual/>
        <w:tblW w:w="11048" w:type="dxa"/>
        <w:tblLayout w:type="fixed"/>
        <w:tblLook w:val="06A0" w:firstRow="1" w:lastRow="0" w:firstColumn="1" w:lastColumn="0" w:noHBand="1" w:noVBand="1"/>
      </w:tblPr>
      <w:tblGrid>
        <w:gridCol w:w="901"/>
        <w:gridCol w:w="91"/>
        <w:gridCol w:w="1084"/>
        <w:gridCol w:w="475"/>
        <w:gridCol w:w="659"/>
        <w:gridCol w:w="1801"/>
        <w:gridCol w:w="2594"/>
        <w:gridCol w:w="2268"/>
        <w:gridCol w:w="1175"/>
      </w:tblGrid>
      <w:tr w:rsidR="00803C4B" w14:paraId="5473166A" w14:textId="77777777" w:rsidTr="002B0471">
        <w:trPr>
          <w:gridAfter w:val="1"/>
          <w:wAfter w:w="1175" w:type="dxa"/>
          <w:trHeight w:val="300"/>
        </w:trPr>
        <w:tc>
          <w:tcPr>
            <w:tcW w:w="901" w:type="dxa"/>
            <w:vMerge w:val="restart"/>
            <w:shd w:val="clear" w:color="auto" w:fill="F6C5AC" w:themeFill="accent2" w:themeFillTint="66"/>
            <w:vAlign w:val="center"/>
          </w:tcPr>
          <w:p w14:paraId="15BF86B5" w14:textId="77777777" w:rsidR="00803C4B" w:rsidRDefault="00803C4B" w:rsidP="00803C4B">
            <w:pPr>
              <w:bidi/>
              <w:rPr>
                <w:rFonts w:asciiTheme="majorHAnsi" w:eastAsiaTheme="majorEastAsia" w:hAnsiTheme="majorHAnsi" w:cstheme="majorBidi"/>
                <w:noProof/>
              </w:rPr>
            </w:pPr>
            <w:r>
              <w:rPr>
                <w:rFonts w:asciiTheme="majorHAnsi" w:eastAsiaTheme="majorEastAsia" w:hAnsiTheme="majorHAnsi" w:cstheme="majorBidi" w:hint="cs"/>
                <w:noProof/>
                <w:rtl/>
              </w:rPr>
              <w:t>الشهر</w:t>
            </w:r>
          </w:p>
        </w:tc>
        <w:tc>
          <w:tcPr>
            <w:tcW w:w="1175" w:type="dxa"/>
            <w:gridSpan w:val="2"/>
            <w:vMerge w:val="restart"/>
            <w:shd w:val="clear" w:color="auto" w:fill="F6C5AC" w:themeFill="accent2" w:themeFillTint="66"/>
          </w:tcPr>
          <w:p w14:paraId="6F9F929C" w14:textId="77777777" w:rsidR="00803C4B" w:rsidRDefault="00803C4B" w:rsidP="00803C4B">
            <w:pPr>
              <w:bidi/>
              <w:rPr>
                <w:rFonts w:cs="Arial"/>
                <w:rtl/>
              </w:rPr>
            </w:pPr>
          </w:p>
          <w:p w14:paraId="57C8681A" w14:textId="77777777" w:rsidR="00803C4B" w:rsidRDefault="00803C4B" w:rsidP="00803C4B">
            <w:pPr>
              <w:bidi/>
              <w:rPr>
                <w:rFonts w:cs="Arial"/>
                <w:rtl/>
              </w:rPr>
            </w:pPr>
          </w:p>
          <w:p w14:paraId="3E4E89FB" w14:textId="77777777" w:rsidR="00803C4B" w:rsidRDefault="00803C4B" w:rsidP="00803C4B">
            <w:pPr>
              <w:bidi/>
              <w:rPr>
                <w:rFonts w:cs="Arial"/>
                <w:rtl/>
              </w:rPr>
            </w:pPr>
          </w:p>
          <w:p w14:paraId="66104889" w14:textId="77777777" w:rsidR="00803C4B" w:rsidRDefault="00803C4B" w:rsidP="00803C4B">
            <w:pPr>
              <w:bidi/>
            </w:pPr>
            <w:r w:rsidRPr="000B4347">
              <w:rPr>
                <w:rFonts w:cs="Arial" w:hint="cs"/>
                <w:rtl/>
              </w:rPr>
              <w:t>الأسبوع</w:t>
            </w:r>
            <w:r>
              <w:rPr>
                <w:rFonts w:cs="Arial"/>
                <w:rtl/>
              </w:rPr>
              <w:t xml:space="preserve"> </w:t>
            </w:r>
          </w:p>
        </w:tc>
        <w:tc>
          <w:tcPr>
            <w:tcW w:w="1134" w:type="dxa"/>
            <w:gridSpan w:val="2"/>
            <w:vMerge w:val="restart"/>
            <w:shd w:val="clear" w:color="auto" w:fill="F6C5AC" w:themeFill="accent2" w:themeFillTint="66"/>
          </w:tcPr>
          <w:p w14:paraId="19BB8E42" w14:textId="77777777" w:rsidR="00803C4B" w:rsidRDefault="00803C4B" w:rsidP="00803C4B">
            <w:pPr>
              <w:bidi/>
              <w:rPr>
                <w:rFonts w:cs="Arial"/>
                <w:rtl/>
              </w:rPr>
            </w:pPr>
          </w:p>
          <w:p w14:paraId="4B4D2F53" w14:textId="77777777" w:rsidR="00803C4B" w:rsidRDefault="00803C4B" w:rsidP="00803C4B">
            <w:pPr>
              <w:bidi/>
              <w:rPr>
                <w:rFonts w:cs="Arial"/>
                <w:rtl/>
              </w:rPr>
            </w:pPr>
          </w:p>
          <w:p w14:paraId="6B1D6994" w14:textId="77777777" w:rsidR="00803C4B" w:rsidRDefault="00803C4B" w:rsidP="00803C4B">
            <w:pPr>
              <w:bidi/>
              <w:rPr>
                <w:rFonts w:cs="Arial"/>
                <w:rtl/>
              </w:rPr>
            </w:pPr>
          </w:p>
          <w:p w14:paraId="62683837" w14:textId="77777777" w:rsidR="00803C4B" w:rsidRDefault="00803C4B" w:rsidP="00803C4B">
            <w:pPr>
              <w:bidi/>
            </w:pPr>
            <w:r w:rsidRPr="000B4347">
              <w:rPr>
                <w:rFonts w:cs="Arial" w:hint="cs"/>
                <w:rtl/>
              </w:rPr>
              <w:t>مرحلة</w:t>
            </w:r>
            <w:r w:rsidRPr="000B4347">
              <w:rPr>
                <w:rFonts w:cs="Arial"/>
                <w:rtl/>
              </w:rPr>
              <w:t xml:space="preserve"> </w:t>
            </w:r>
            <w:r w:rsidRPr="000B4347">
              <w:rPr>
                <w:rFonts w:cs="Arial" w:hint="cs"/>
                <w:rtl/>
              </w:rPr>
              <w:t>النمو</w:t>
            </w:r>
          </w:p>
        </w:tc>
        <w:tc>
          <w:tcPr>
            <w:tcW w:w="4395" w:type="dxa"/>
            <w:gridSpan w:val="2"/>
            <w:shd w:val="clear" w:color="auto" w:fill="F6C5AC" w:themeFill="accent2" w:themeFillTint="66"/>
            <w:vAlign w:val="center"/>
          </w:tcPr>
          <w:p w14:paraId="53419415" w14:textId="77777777" w:rsidR="00803C4B" w:rsidRDefault="00803C4B" w:rsidP="00803C4B">
            <w:pPr>
              <w:bidi/>
              <w:rPr>
                <w:rFonts w:asciiTheme="majorHAnsi" w:eastAsiaTheme="majorEastAsia" w:hAnsiTheme="majorHAnsi" w:cstheme="majorBidi"/>
                <w:noProof/>
              </w:rPr>
            </w:pPr>
            <w:r w:rsidRPr="681F0544">
              <w:rPr>
                <w:rFonts w:asciiTheme="majorHAnsi" w:eastAsiaTheme="majorEastAsia" w:hAnsiTheme="majorHAnsi" w:cstheme="majorBidi"/>
                <w:noProof/>
                <w:rtl/>
              </w:rPr>
              <w:t>متوسط الاستهلاك اليومي</w:t>
            </w:r>
          </w:p>
          <w:p w14:paraId="15DADE5F" w14:textId="77777777" w:rsidR="00803C4B" w:rsidRDefault="00803C4B" w:rsidP="00803C4B">
            <w:pPr>
              <w:bidi/>
              <w:rPr>
                <w:rFonts w:asciiTheme="majorHAnsi" w:eastAsiaTheme="majorEastAsia" w:hAnsiTheme="majorHAnsi" w:cstheme="majorBidi"/>
                <w:noProof/>
              </w:rPr>
            </w:pPr>
            <w:r w:rsidRPr="681F0544">
              <w:rPr>
                <w:rFonts w:asciiTheme="majorHAnsi" w:eastAsiaTheme="majorEastAsia" w:hAnsiTheme="majorHAnsi" w:cstheme="majorBidi"/>
                <w:noProof/>
                <w:rtl/>
              </w:rPr>
              <w:t>(</w:t>
            </w:r>
            <w:r>
              <w:rPr>
                <w:rFonts w:asciiTheme="majorHAnsi" w:eastAsiaTheme="majorEastAsia" w:hAnsiTheme="majorHAnsi" w:cstheme="majorBidi" w:hint="cs"/>
                <w:noProof/>
                <w:rtl/>
              </w:rPr>
              <w:t>لتر للشجرة</w:t>
            </w:r>
            <w:r w:rsidRPr="681F0544">
              <w:rPr>
                <w:rFonts w:asciiTheme="majorHAnsi" w:eastAsiaTheme="majorEastAsia" w:hAnsiTheme="majorHAnsi" w:cstheme="majorBidi"/>
                <w:noProof/>
                <w:rtl/>
              </w:rPr>
              <w:t>)</w:t>
            </w:r>
          </w:p>
        </w:tc>
        <w:tc>
          <w:tcPr>
            <w:tcW w:w="2268" w:type="dxa"/>
            <w:vMerge w:val="restart"/>
            <w:shd w:val="clear" w:color="auto" w:fill="F6C5AC" w:themeFill="accent2" w:themeFillTint="66"/>
            <w:vAlign w:val="center"/>
          </w:tcPr>
          <w:p w14:paraId="089195D7" w14:textId="77777777" w:rsidR="00803C4B" w:rsidRDefault="00803C4B" w:rsidP="00803C4B">
            <w:pPr>
              <w:bidi/>
              <w:rPr>
                <w:rFonts w:asciiTheme="majorHAnsi" w:eastAsiaTheme="majorEastAsia" w:hAnsiTheme="majorHAnsi" w:cstheme="majorBidi"/>
                <w:noProof/>
              </w:rPr>
            </w:pPr>
          </w:p>
          <w:p w14:paraId="542E1CD7" w14:textId="77777777" w:rsidR="00803C4B" w:rsidRDefault="00803C4B" w:rsidP="00803C4B">
            <w:pPr>
              <w:bidi/>
              <w:rPr>
                <w:rtl/>
              </w:rPr>
            </w:pPr>
            <w:r w:rsidRPr="681F0544">
              <w:rPr>
                <w:rFonts w:asciiTheme="majorHAnsi" w:eastAsiaTheme="majorEastAsia" w:hAnsiTheme="majorHAnsi" w:cstheme="majorBidi"/>
                <w:noProof/>
                <w:rtl/>
              </w:rPr>
              <w:t>مدة الري (دقيقة) لنظام ري</w:t>
            </w:r>
            <w:r>
              <w:rPr>
                <w:rFonts w:asciiTheme="majorHAnsi" w:eastAsiaTheme="majorEastAsia" w:hAnsiTheme="majorHAnsi" w:cstheme="majorBidi" w:hint="cs"/>
                <w:noProof/>
                <w:rtl/>
              </w:rPr>
              <w:t xml:space="preserve"> </w:t>
            </w:r>
            <w:r>
              <w:rPr>
                <w:rtl/>
              </w:rPr>
              <w:t xml:space="preserve"> </w:t>
            </w:r>
          </w:p>
          <w:p w14:paraId="081545BE" w14:textId="77777777" w:rsidR="00803C4B" w:rsidRDefault="00803C4B" w:rsidP="00803C4B">
            <w:pPr>
              <w:bidi/>
              <w:rPr>
                <w:rtl/>
              </w:rPr>
            </w:pPr>
            <w:r>
              <w:rPr>
                <w:rFonts w:cs="Arial"/>
                <w:rtl/>
              </w:rPr>
              <w:t>بقطارات على مسافات 30</w:t>
            </w:r>
          </w:p>
          <w:p w14:paraId="33213123" w14:textId="77777777" w:rsidR="00803C4B" w:rsidRDefault="00803C4B" w:rsidP="00803C4B">
            <w:pPr>
              <w:bidi/>
              <w:rPr>
                <w:rtl/>
              </w:rPr>
            </w:pPr>
            <w:r>
              <w:rPr>
                <w:rFonts w:cs="Arial"/>
                <w:rtl/>
              </w:rPr>
              <w:t>سم، وبتدفق 4 لتر/ساعة</w:t>
            </w:r>
          </w:p>
          <w:p w14:paraId="1B66DE83" w14:textId="77777777" w:rsidR="00803C4B" w:rsidRDefault="00803C4B" w:rsidP="00803C4B">
            <w:pPr>
              <w:bidi/>
              <w:rPr>
                <w:rFonts w:asciiTheme="majorHAnsi" w:eastAsiaTheme="majorEastAsia" w:hAnsiTheme="majorHAnsi" w:cstheme="majorBidi"/>
                <w:noProof/>
              </w:rPr>
            </w:pPr>
            <w:r>
              <w:rPr>
                <w:rFonts w:cs="Arial"/>
                <w:rtl/>
              </w:rPr>
              <w:t>وبمسافات 40 سم بين</w:t>
            </w:r>
            <w:r>
              <w:rPr>
                <w:rFonts w:cs="Arial" w:hint="cs"/>
                <w:rtl/>
              </w:rPr>
              <w:t xml:space="preserve"> </w:t>
            </w:r>
            <w:r>
              <w:rPr>
                <w:rtl/>
              </w:rPr>
              <w:t xml:space="preserve"> </w:t>
            </w:r>
            <w:r w:rsidRPr="002C7E49">
              <w:rPr>
                <w:rFonts w:cs="Arial"/>
                <w:rtl/>
              </w:rPr>
              <w:t>خطوط الري</w:t>
            </w:r>
          </w:p>
        </w:tc>
      </w:tr>
      <w:tr w:rsidR="00803C4B" w14:paraId="2F328D81" w14:textId="77777777" w:rsidTr="002B0471">
        <w:trPr>
          <w:gridAfter w:val="1"/>
          <w:wAfter w:w="1175" w:type="dxa"/>
          <w:trHeight w:val="300"/>
        </w:trPr>
        <w:tc>
          <w:tcPr>
            <w:tcW w:w="901" w:type="dxa"/>
            <w:vMerge/>
          </w:tcPr>
          <w:p w14:paraId="5E2FBDA4" w14:textId="77777777" w:rsidR="00803C4B" w:rsidRDefault="00803C4B" w:rsidP="00803C4B">
            <w:pPr>
              <w:bidi/>
            </w:pPr>
          </w:p>
        </w:tc>
        <w:tc>
          <w:tcPr>
            <w:tcW w:w="1175" w:type="dxa"/>
            <w:gridSpan w:val="2"/>
            <w:vMerge/>
            <w:shd w:val="clear" w:color="auto" w:fill="F6C5AC" w:themeFill="accent2" w:themeFillTint="66"/>
          </w:tcPr>
          <w:p w14:paraId="688B3450" w14:textId="77777777" w:rsidR="00803C4B" w:rsidRPr="681F0544" w:rsidRDefault="00803C4B" w:rsidP="00803C4B">
            <w:pPr>
              <w:bidi/>
              <w:rPr>
                <w:rFonts w:asciiTheme="majorHAnsi" w:eastAsiaTheme="majorEastAsia" w:hAnsiTheme="majorHAnsi" w:cstheme="majorBidi"/>
                <w:noProof/>
                <w:rtl/>
              </w:rPr>
            </w:pPr>
          </w:p>
        </w:tc>
        <w:tc>
          <w:tcPr>
            <w:tcW w:w="1134" w:type="dxa"/>
            <w:gridSpan w:val="2"/>
            <w:vMerge/>
            <w:shd w:val="clear" w:color="auto" w:fill="F6C5AC" w:themeFill="accent2" w:themeFillTint="66"/>
          </w:tcPr>
          <w:p w14:paraId="3F62C4F1" w14:textId="77777777" w:rsidR="00803C4B" w:rsidRPr="681F0544" w:rsidRDefault="00803C4B" w:rsidP="00803C4B">
            <w:pPr>
              <w:bidi/>
              <w:rPr>
                <w:rFonts w:asciiTheme="majorHAnsi" w:eastAsiaTheme="majorEastAsia" w:hAnsiTheme="majorHAnsi" w:cstheme="majorBidi"/>
                <w:noProof/>
                <w:rtl/>
              </w:rPr>
            </w:pPr>
          </w:p>
        </w:tc>
        <w:tc>
          <w:tcPr>
            <w:tcW w:w="1801" w:type="dxa"/>
            <w:shd w:val="clear" w:color="auto" w:fill="F6C5AC" w:themeFill="accent2" w:themeFillTint="66"/>
            <w:vAlign w:val="center"/>
          </w:tcPr>
          <w:p w14:paraId="4B2A3043" w14:textId="77777777" w:rsidR="00803C4B" w:rsidRDefault="00803C4B" w:rsidP="00803C4B">
            <w:pPr>
              <w:bidi/>
              <w:rPr>
                <w:rFonts w:asciiTheme="majorHAnsi" w:eastAsiaTheme="majorEastAsia" w:hAnsiTheme="majorHAnsi" w:cstheme="majorBidi"/>
                <w:noProof/>
              </w:rPr>
            </w:pPr>
            <w:r w:rsidRPr="681F0544">
              <w:rPr>
                <w:rFonts w:asciiTheme="majorHAnsi" w:eastAsiaTheme="majorEastAsia" w:hAnsiTheme="majorHAnsi" w:cstheme="majorBidi"/>
                <w:noProof/>
                <w:rtl/>
              </w:rPr>
              <w:t>الصافي</w:t>
            </w:r>
          </w:p>
          <w:p w14:paraId="2C8A4498" w14:textId="77777777" w:rsidR="00803C4B" w:rsidRDefault="00803C4B" w:rsidP="00803C4B">
            <w:pPr>
              <w:bidi/>
              <w:rPr>
                <w:rFonts w:asciiTheme="majorHAnsi" w:eastAsiaTheme="majorEastAsia" w:hAnsiTheme="majorHAnsi" w:cstheme="majorBidi"/>
                <w:noProof/>
              </w:rPr>
            </w:pPr>
          </w:p>
        </w:tc>
        <w:tc>
          <w:tcPr>
            <w:tcW w:w="2594" w:type="dxa"/>
            <w:shd w:val="clear" w:color="auto" w:fill="F6C5AC" w:themeFill="accent2" w:themeFillTint="66"/>
            <w:vAlign w:val="center"/>
          </w:tcPr>
          <w:p w14:paraId="4F765548" w14:textId="77777777" w:rsidR="00803C4B" w:rsidRDefault="00803C4B" w:rsidP="00803C4B">
            <w:pPr>
              <w:bidi/>
              <w:rPr>
                <w:rFonts w:asciiTheme="majorHAnsi" w:eastAsiaTheme="majorEastAsia" w:hAnsiTheme="majorHAnsi" w:cstheme="majorBidi"/>
                <w:noProof/>
              </w:rPr>
            </w:pPr>
            <w:r w:rsidRPr="681F0544">
              <w:rPr>
                <w:rFonts w:asciiTheme="majorHAnsi" w:eastAsiaTheme="majorEastAsia" w:hAnsiTheme="majorHAnsi" w:cstheme="majorBidi"/>
                <w:noProof/>
                <w:rtl/>
              </w:rPr>
              <w:t xml:space="preserve">بافتراض أن كفاءة نظام الري </w:t>
            </w:r>
            <w:r w:rsidRPr="681F0544">
              <w:rPr>
                <w:rFonts w:asciiTheme="majorHAnsi" w:eastAsiaTheme="majorEastAsia" w:hAnsiTheme="majorHAnsi" w:cstheme="majorBidi"/>
                <w:noProof/>
              </w:rPr>
              <w:t>%85</w:t>
            </w:r>
            <w:r w:rsidRPr="681F0544">
              <w:rPr>
                <w:rFonts w:asciiTheme="majorHAnsi" w:eastAsiaTheme="majorEastAsia" w:hAnsiTheme="majorHAnsi" w:cstheme="majorBidi"/>
                <w:noProof/>
                <w:rtl/>
              </w:rPr>
              <w:t xml:space="preserve">، ونسبة غسيل أملاح التربة </w:t>
            </w:r>
            <w:r w:rsidRPr="681F0544">
              <w:rPr>
                <w:rFonts w:asciiTheme="majorHAnsi" w:eastAsiaTheme="majorEastAsia" w:hAnsiTheme="majorHAnsi" w:cstheme="majorBidi"/>
                <w:noProof/>
              </w:rPr>
              <w:t>%15</w:t>
            </w:r>
            <w:r w:rsidRPr="681F0544">
              <w:rPr>
                <w:rFonts w:asciiTheme="majorHAnsi" w:eastAsiaTheme="majorEastAsia" w:hAnsiTheme="majorHAnsi" w:cstheme="majorBidi"/>
                <w:noProof/>
                <w:rtl/>
              </w:rPr>
              <w:t xml:space="preserve"> </w:t>
            </w:r>
          </w:p>
          <w:p w14:paraId="09B291BD" w14:textId="77777777" w:rsidR="00803C4B" w:rsidRDefault="00803C4B" w:rsidP="00803C4B">
            <w:pPr>
              <w:bidi/>
              <w:rPr>
                <w:rFonts w:asciiTheme="majorHAnsi" w:eastAsiaTheme="majorEastAsia" w:hAnsiTheme="majorHAnsi" w:cstheme="majorBidi"/>
                <w:noProof/>
              </w:rPr>
            </w:pPr>
          </w:p>
        </w:tc>
        <w:tc>
          <w:tcPr>
            <w:tcW w:w="2268" w:type="dxa"/>
            <w:vMerge/>
          </w:tcPr>
          <w:p w14:paraId="228DA653" w14:textId="77777777" w:rsidR="00803C4B" w:rsidRDefault="00803C4B" w:rsidP="00803C4B">
            <w:pPr>
              <w:bidi/>
            </w:pPr>
          </w:p>
        </w:tc>
      </w:tr>
      <w:tr w:rsidR="00803C4B" w14:paraId="2986C72D" w14:textId="77777777" w:rsidTr="002B0471">
        <w:trPr>
          <w:gridAfter w:val="1"/>
          <w:wAfter w:w="1175" w:type="dxa"/>
          <w:trHeight w:val="300"/>
        </w:trPr>
        <w:tc>
          <w:tcPr>
            <w:tcW w:w="9873" w:type="dxa"/>
            <w:gridSpan w:val="8"/>
            <w:shd w:val="clear" w:color="auto" w:fill="D1D1D1" w:themeFill="background2" w:themeFillShade="E6"/>
          </w:tcPr>
          <w:p w14:paraId="416B4F0D" w14:textId="77777777" w:rsidR="00803C4B" w:rsidRDefault="00803C4B" w:rsidP="00803C4B">
            <w:pPr>
              <w:bidi/>
              <w:rPr>
                <w:rtl/>
              </w:rPr>
            </w:pPr>
            <w:r>
              <w:rPr>
                <w:rFonts w:cs="Arial" w:hint="cs"/>
                <w:rtl/>
              </w:rPr>
              <w:t>الحشة</w:t>
            </w:r>
            <w:r>
              <w:rPr>
                <w:rFonts w:cs="Arial"/>
                <w:rtl/>
              </w:rPr>
              <w:t xml:space="preserve"> </w:t>
            </w:r>
            <w:r>
              <w:rPr>
                <w:rFonts w:cs="Arial" w:hint="cs"/>
                <w:rtl/>
              </w:rPr>
              <w:t>الأولى</w:t>
            </w:r>
          </w:p>
          <w:p w14:paraId="4CC4809C" w14:textId="77777777" w:rsidR="00803C4B" w:rsidRPr="681F0544" w:rsidRDefault="00803C4B" w:rsidP="00803C4B">
            <w:pPr>
              <w:bidi/>
              <w:rPr>
                <w:rFonts w:asciiTheme="majorHAnsi" w:eastAsiaTheme="majorEastAsia" w:hAnsiTheme="majorHAnsi" w:cstheme="majorBidi"/>
                <w:noProof/>
              </w:rPr>
            </w:pPr>
          </w:p>
        </w:tc>
      </w:tr>
      <w:tr w:rsidR="00803C4B" w14:paraId="7B36DE1A" w14:textId="77777777" w:rsidTr="002B0471">
        <w:trPr>
          <w:gridAfter w:val="1"/>
          <w:wAfter w:w="1175" w:type="dxa"/>
          <w:trHeight w:val="300"/>
        </w:trPr>
        <w:tc>
          <w:tcPr>
            <w:tcW w:w="901" w:type="dxa"/>
            <w:vMerge w:val="restart"/>
            <w:shd w:val="clear" w:color="auto" w:fill="D1D1D1" w:themeFill="background2" w:themeFillShade="E6"/>
          </w:tcPr>
          <w:p w14:paraId="3293CF68" w14:textId="77777777" w:rsidR="00803C4B" w:rsidRDefault="00803C4B" w:rsidP="00803C4B">
            <w:pPr>
              <w:bidi/>
              <w:rPr>
                <w:rFonts w:asciiTheme="majorHAnsi" w:eastAsiaTheme="majorEastAsia" w:hAnsiTheme="majorHAnsi" w:cstheme="majorBidi"/>
                <w:noProof/>
              </w:rPr>
            </w:pPr>
            <w:r w:rsidRPr="00D120EF">
              <w:rPr>
                <w:rtl/>
              </w:rPr>
              <w:t>أكتوبر</w:t>
            </w:r>
          </w:p>
          <w:p w14:paraId="6B889C40" w14:textId="77777777" w:rsidR="00803C4B" w:rsidRDefault="00803C4B" w:rsidP="00803C4B">
            <w:pPr>
              <w:bidi/>
              <w:rPr>
                <w:rFonts w:asciiTheme="majorHAnsi" w:eastAsiaTheme="majorEastAsia" w:hAnsiTheme="majorHAnsi" w:cstheme="majorBidi"/>
                <w:noProof/>
              </w:rPr>
            </w:pPr>
          </w:p>
        </w:tc>
        <w:tc>
          <w:tcPr>
            <w:tcW w:w="1175" w:type="dxa"/>
            <w:gridSpan w:val="2"/>
            <w:shd w:val="clear" w:color="auto" w:fill="FFFFFF" w:themeFill="background1"/>
          </w:tcPr>
          <w:p w14:paraId="72DF2A6C" w14:textId="77777777" w:rsidR="00803C4B" w:rsidRPr="00667B7B" w:rsidRDefault="00803C4B" w:rsidP="00803C4B">
            <w:pPr>
              <w:bidi/>
              <w:rPr>
                <w:rtl/>
              </w:rPr>
            </w:pPr>
            <w:r w:rsidRPr="00667B7B">
              <w:rPr>
                <w:rFonts w:cs="Arial" w:hint="cs"/>
                <w:rtl/>
              </w:rPr>
              <w:t>الأول</w:t>
            </w:r>
          </w:p>
        </w:tc>
        <w:tc>
          <w:tcPr>
            <w:tcW w:w="1134" w:type="dxa"/>
            <w:gridSpan w:val="2"/>
            <w:shd w:val="clear" w:color="auto" w:fill="FFFFFF" w:themeFill="background1"/>
          </w:tcPr>
          <w:p w14:paraId="766B7614" w14:textId="77777777" w:rsidR="00803C4B" w:rsidRPr="007F02F8" w:rsidRDefault="00803C4B" w:rsidP="00803C4B">
            <w:pPr>
              <w:bidi/>
              <w:rPr>
                <w:rtl/>
              </w:rPr>
            </w:pPr>
            <w:r w:rsidRPr="007F02F8">
              <w:rPr>
                <w:rFonts w:cs="Arial" w:hint="cs"/>
                <w:rtl/>
              </w:rPr>
              <w:t>الابتدائية</w:t>
            </w:r>
          </w:p>
        </w:tc>
        <w:tc>
          <w:tcPr>
            <w:tcW w:w="1801" w:type="dxa"/>
            <w:shd w:val="clear" w:color="auto" w:fill="FFFFFF" w:themeFill="background1"/>
          </w:tcPr>
          <w:p w14:paraId="139DDF6B" w14:textId="77777777" w:rsidR="00803C4B" w:rsidRPr="00393F4E" w:rsidRDefault="00803C4B" w:rsidP="00803C4B">
            <w:pPr>
              <w:bidi/>
              <w:rPr>
                <w:rtl/>
              </w:rPr>
            </w:pPr>
            <w:r w:rsidRPr="00393F4E">
              <w:rPr>
                <w:rFonts w:cs="Arial"/>
                <w:rtl/>
              </w:rPr>
              <w:t>1.</w:t>
            </w:r>
            <w:r>
              <w:rPr>
                <w:rFonts w:cs="Arial" w:hint="cs"/>
                <w:rtl/>
              </w:rPr>
              <w:t>1</w:t>
            </w:r>
          </w:p>
        </w:tc>
        <w:tc>
          <w:tcPr>
            <w:tcW w:w="2594" w:type="dxa"/>
            <w:shd w:val="clear" w:color="auto" w:fill="FFFFFF" w:themeFill="background1"/>
          </w:tcPr>
          <w:p w14:paraId="2A90D2FB" w14:textId="77777777" w:rsidR="00803C4B" w:rsidRPr="00874BEB" w:rsidRDefault="00803C4B" w:rsidP="00803C4B">
            <w:pPr>
              <w:bidi/>
              <w:rPr>
                <w:rtl/>
              </w:rPr>
            </w:pPr>
            <w:r>
              <w:rPr>
                <w:rFonts w:cs="Arial" w:hint="cs"/>
                <w:rtl/>
              </w:rPr>
              <w:t>1.5</w:t>
            </w:r>
          </w:p>
        </w:tc>
        <w:tc>
          <w:tcPr>
            <w:tcW w:w="2268" w:type="dxa"/>
            <w:shd w:val="clear" w:color="auto" w:fill="FFFFFF" w:themeFill="background1"/>
          </w:tcPr>
          <w:p w14:paraId="10FAA920" w14:textId="77777777" w:rsidR="00803C4B" w:rsidRPr="00B87978" w:rsidRDefault="00803C4B" w:rsidP="00803C4B">
            <w:pPr>
              <w:bidi/>
              <w:rPr>
                <w:rtl/>
              </w:rPr>
            </w:pPr>
            <w:r>
              <w:rPr>
                <w:rFonts w:cs="Arial" w:hint="cs"/>
                <w:rtl/>
              </w:rPr>
              <w:t>3</w:t>
            </w:r>
          </w:p>
        </w:tc>
      </w:tr>
      <w:tr w:rsidR="00803C4B" w14:paraId="2D3F93C1" w14:textId="77777777" w:rsidTr="002B0471">
        <w:trPr>
          <w:gridAfter w:val="1"/>
          <w:wAfter w:w="1175" w:type="dxa"/>
          <w:trHeight w:val="300"/>
        </w:trPr>
        <w:tc>
          <w:tcPr>
            <w:tcW w:w="901" w:type="dxa"/>
            <w:vMerge/>
            <w:shd w:val="clear" w:color="auto" w:fill="D1D1D1" w:themeFill="background2" w:themeFillShade="E6"/>
          </w:tcPr>
          <w:p w14:paraId="02F39578" w14:textId="77777777" w:rsidR="00803C4B" w:rsidRDefault="00803C4B" w:rsidP="00803C4B">
            <w:pPr>
              <w:bidi/>
              <w:rPr>
                <w:rFonts w:asciiTheme="majorHAnsi" w:eastAsiaTheme="majorEastAsia" w:hAnsiTheme="majorHAnsi" w:cstheme="majorBidi"/>
                <w:noProof/>
              </w:rPr>
            </w:pPr>
          </w:p>
        </w:tc>
        <w:tc>
          <w:tcPr>
            <w:tcW w:w="1175" w:type="dxa"/>
            <w:gridSpan w:val="2"/>
            <w:shd w:val="clear" w:color="auto" w:fill="FFFFFF" w:themeFill="background1"/>
          </w:tcPr>
          <w:p w14:paraId="55B9C02F" w14:textId="77777777" w:rsidR="00803C4B" w:rsidRPr="00667B7B" w:rsidRDefault="00803C4B" w:rsidP="00803C4B">
            <w:pPr>
              <w:bidi/>
              <w:rPr>
                <w:rtl/>
              </w:rPr>
            </w:pPr>
            <w:r w:rsidRPr="00667B7B">
              <w:rPr>
                <w:rFonts w:cs="Arial" w:hint="cs"/>
                <w:rtl/>
              </w:rPr>
              <w:t>الثاني</w:t>
            </w:r>
          </w:p>
        </w:tc>
        <w:tc>
          <w:tcPr>
            <w:tcW w:w="1134" w:type="dxa"/>
            <w:gridSpan w:val="2"/>
            <w:shd w:val="clear" w:color="auto" w:fill="FFFFFF" w:themeFill="background1"/>
          </w:tcPr>
          <w:p w14:paraId="520EAFA1" w14:textId="77777777" w:rsidR="00803C4B" w:rsidRPr="007F02F8" w:rsidRDefault="00803C4B" w:rsidP="00803C4B">
            <w:pPr>
              <w:bidi/>
              <w:rPr>
                <w:rtl/>
              </w:rPr>
            </w:pPr>
            <w:r w:rsidRPr="007F02F8">
              <w:rPr>
                <w:rFonts w:cs="Arial" w:hint="cs"/>
                <w:rtl/>
              </w:rPr>
              <w:t>الابتدائية</w:t>
            </w:r>
          </w:p>
        </w:tc>
        <w:tc>
          <w:tcPr>
            <w:tcW w:w="1801" w:type="dxa"/>
            <w:shd w:val="clear" w:color="auto" w:fill="FFFFFF" w:themeFill="background1"/>
          </w:tcPr>
          <w:p w14:paraId="18749B31" w14:textId="77777777" w:rsidR="00803C4B" w:rsidRPr="00393F4E" w:rsidRDefault="00803C4B" w:rsidP="00803C4B">
            <w:pPr>
              <w:bidi/>
              <w:rPr>
                <w:rtl/>
              </w:rPr>
            </w:pPr>
            <w:r w:rsidRPr="00393F4E">
              <w:rPr>
                <w:rFonts w:cs="Arial"/>
                <w:rtl/>
              </w:rPr>
              <w:t>1.6</w:t>
            </w:r>
          </w:p>
        </w:tc>
        <w:tc>
          <w:tcPr>
            <w:tcW w:w="2594" w:type="dxa"/>
            <w:shd w:val="clear" w:color="auto" w:fill="FFFFFF" w:themeFill="background1"/>
          </w:tcPr>
          <w:p w14:paraId="4C726943" w14:textId="77777777" w:rsidR="00803C4B" w:rsidRPr="00874BEB" w:rsidRDefault="00803C4B" w:rsidP="00803C4B">
            <w:pPr>
              <w:bidi/>
              <w:rPr>
                <w:rtl/>
              </w:rPr>
            </w:pPr>
            <w:r w:rsidRPr="00874BEB">
              <w:rPr>
                <w:rFonts w:cs="Arial"/>
                <w:rtl/>
              </w:rPr>
              <w:t>2.2</w:t>
            </w:r>
          </w:p>
        </w:tc>
        <w:tc>
          <w:tcPr>
            <w:tcW w:w="2268" w:type="dxa"/>
            <w:shd w:val="clear" w:color="auto" w:fill="FFFFFF" w:themeFill="background1"/>
          </w:tcPr>
          <w:p w14:paraId="5C3D0D99" w14:textId="77777777" w:rsidR="00803C4B" w:rsidRPr="00B87978" w:rsidRDefault="00803C4B" w:rsidP="00803C4B">
            <w:pPr>
              <w:bidi/>
              <w:rPr>
                <w:rtl/>
              </w:rPr>
            </w:pPr>
            <w:r w:rsidRPr="00B87978">
              <w:rPr>
                <w:rFonts w:cs="Arial"/>
                <w:rtl/>
              </w:rPr>
              <w:t>5</w:t>
            </w:r>
          </w:p>
        </w:tc>
      </w:tr>
      <w:tr w:rsidR="00803C4B" w14:paraId="573427CB" w14:textId="77777777" w:rsidTr="002B0471">
        <w:trPr>
          <w:gridAfter w:val="1"/>
          <w:wAfter w:w="1175" w:type="dxa"/>
          <w:trHeight w:val="300"/>
        </w:trPr>
        <w:tc>
          <w:tcPr>
            <w:tcW w:w="901" w:type="dxa"/>
            <w:vMerge w:val="restart"/>
            <w:shd w:val="clear" w:color="auto" w:fill="D1D1D1" w:themeFill="background2" w:themeFillShade="E6"/>
          </w:tcPr>
          <w:p w14:paraId="7B141F89" w14:textId="77777777" w:rsidR="00803C4B" w:rsidRDefault="00803C4B" w:rsidP="00803C4B">
            <w:pPr>
              <w:bidi/>
              <w:rPr>
                <w:rFonts w:asciiTheme="majorHAnsi" w:eastAsiaTheme="majorEastAsia" w:hAnsiTheme="majorHAnsi" w:cstheme="majorBidi"/>
                <w:noProof/>
              </w:rPr>
            </w:pPr>
            <w:r w:rsidRPr="00D120EF">
              <w:rPr>
                <w:rtl/>
              </w:rPr>
              <w:t>نوفمبر</w:t>
            </w:r>
          </w:p>
        </w:tc>
        <w:tc>
          <w:tcPr>
            <w:tcW w:w="1175" w:type="dxa"/>
            <w:gridSpan w:val="2"/>
          </w:tcPr>
          <w:p w14:paraId="4E0AD576" w14:textId="77777777" w:rsidR="00803C4B" w:rsidRPr="001E6033" w:rsidRDefault="00803C4B" w:rsidP="00803C4B">
            <w:pPr>
              <w:bidi/>
              <w:rPr>
                <w:rtl/>
              </w:rPr>
            </w:pPr>
            <w:r w:rsidRPr="001E6033">
              <w:rPr>
                <w:rFonts w:cs="Arial" w:hint="cs"/>
                <w:rtl/>
              </w:rPr>
              <w:t>الأول</w:t>
            </w:r>
          </w:p>
        </w:tc>
        <w:tc>
          <w:tcPr>
            <w:tcW w:w="1134" w:type="dxa"/>
            <w:gridSpan w:val="2"/>
          </w:tcPr>
          <w:p w14:paraId="10ABF21A" w14:textId="77777777" w:rsidR="00803C4B" w:rsidRPr="007F02F8" w:rsidRDefault="00803C4B" w:rsidP="00803C4B">
            <w:pPr>
              <w:bidi/>
            </w:pPr>
            <w:r w:rsidRPr="007F02F8">
              <w:rPr>
                <w:rFonts w:cs="Arial" w:hint="cs"/>
                <w:rtl/>
              </w:rPr>
              <w:t>التطور</w:t>
            </w:r>
          </w:p>
        </w:tc>
        <w:tc>
          <w:tcPr>
            <w:tcW w:w="1801" w:type="dxa"/>
          </w:tcPr>
          <w:p w14:paraId="2F7387F1" w14:textId="77777777" w:rsidR="00803C4B" w:rsidRPr="00393F4E" w:rsidRDefault="00803C4B" w:rsidP="00803C4B">
            <w:pPr>
              <w:bidi/>
              <w:rPr>
                <w:rtl/>
              </w:rPr>
            </w:pPr>
            <w:r w:rsidRPr="00393F4E">
              <w:rPr>
                <w:rFonts w:cs="Arial"/>
                <w:rtl/>
              </w:rPr>
              <w:t>3.</w:t>
            </w:r>
            <w:r>
              <w:rPr>
                <w:rFonts w:cs="Arial" w:hint="cs"/>
                <w:rtl/>
              </w:rPr>
              <w:t>8</w:t>
            </w:r>
          </w:p>
        </w:tc>
        <w:tc>
          <w:tcPr>
            <w:tcW w:w="2594" w:type="dxa"/>
          </w:tcPr>
          <w:p w14:paraId="7E3300BD" w14:textId="77777777" w:rsidR="00803C4B" w:rsidRPr="00874BEB" w:rsidRDefault="00803C4B" w:rsidP="00803C4B">
            <w:pPr>
              <w:bidi/>
              <w:rPr>
                <w:rtl/>
              </w:rPr>
            </w:pPr>
            <w:r>
              <w:rPr>
                <w:rFonts w:cs="Arial" w:hint="cs"/>
                <w:rtl/>
              </w:rPr>
              <w:t>5.3</w:t>
            </w:r>
          </w:p>
        </w:tc>
        <w:tc>
          <w:tcPr>
            <w:tcW w:w="2268" w:type="dxa"/>
          </w:tcPr>
          <w:p w14:paraId="05B04AD9" w14:textId="77777777" w:rsidR="00803C4B" w:rsidRPr="00B87978" w:rsidRDefault="00803C4B" w:rsidP="00803C4B">
            <w:pPr>
              <w:bidi/>
              <w:rPr>
                <w:rtl/>
              </w:rPr>
            </w:pPr>
            <w:r w:rsidRPr="00B87978">
              <w:rPr>
                <w:rFonts w:cs="Arial"/>
                <w:rtl/>
              </w:rPr>
              <w:t>12</w:t>
            </w:r>
          </w:p>
        </w:tc>
      </w:tr>
      <w:tr w:rsidR="00803C4B" w14:paraId="1920B6F0" w14:textId="77777777" w:rsidTr="002B0471">
        <w:trPr>
          <w:gridAfter w:val="1"/>
          <w:wAfter w:w="1175" w:type="dxa"/>
          <w:trHeight w:val="300"/>
        </w:trPr>
        <w:tc>
          <w:tcPr>
            <w:tcW w:w="901" w:type="dxa"/>
            <w:vMerge/>
            <w:shd w:val="clear" w:color="auto" w:fill="D1D1D1" w:themeFill="background2" w:themeFillShade="E6"/>
          </w:tcPr>
          <w:p w14:paraId="06E78319" w14:textId="77777777" w:rsidR="00803C4B" w:rsidRDefault="00803C4B" w:rsidP="00803C4B">
            <w:pPr>
              <w:bidi/>
              <w:rPr>
                <w:rFonts w:asciiTheme="majorHAnsi" w:eastAsiaTheme="majorEastAsia" w:hAnsiTheme="majorHAnsi" w:cstheme="majorBidi"/>
                <w:noProof/>
              </w:rPr>
            </w:pPr>
          </w:p>
        </w:tc>
        <w:tc>
          <w:tcPr>
            <w:tcW w:w="1175" w:type="dxa"/>
            <w:gridSpan w:val="2"/>
          </w:tcPr>
          <w:p w14:paraId="7A9CFC38" w14:textId="77777777" w:rsidR="00803C4B" w:rsidRPr="001E6033" w:rsidRDefault="00803C4B" w:rsidP="00803C4B">
            <w:pPr>
              <w:bidi/>
              <w:rPr>
                <w:rtl/>
              </w:rPr>
            </w:pPr>
            <w:r w:rsidRPr="001E6033">
              <w:rPr>
                <w:rFonts w:cs="Arial" w:hint="cs"/>
                <w:rtl/>
              </w:rPr>
              <w:t>الثاني</w:t>
            </w:r>
          </w:p>
        </w:tc>
        <w:tc>
          <w:tcPr>
            <w:tcW w:w="1134" w:type="dxa"/>
            <w:gridSpan w:val="2"/>
          </w:tcPr>
          <w:p w14:paraId="7384DBA3" w14:textId="77777777" w:rsidR="00803C4B" w:rsidRPr="007F02F8" w:rsidRDefault="00803C4B" w:rsidP="00803C4B">
            <w:pPr>
              <w:bidi/>
              <w:rPr>
                <w:rtl/>
              </w:rPr>
            </w:pPr>
            <w:r w:rsidRPr="007F02F8">
              <w:rPr>
                <w:rFonts w:cs="Arial" w:hint="cs"/>
                <w:rtl/>
              </w:rPr>
              <w:t>التطور</w:t>
            </w:r>
          </w:p>
        </w:tc>
        <w:tc>
          <w:tcPr>
            <w:tcW w:w="1801" w:type="dxa"/>
          </w:tcPr>
          <w:p w14:paraId="4AEB009D" w14:textId="77777777" w:rsidR="00803C4B" w:rsidRPr="00393F4E" w:rsidRDefault="00803C4B" w:rsidP="00803C4B">
            <w:pPr>
              <w:bidi/>
              <w:rPr>
                <w:rtl/>
              </w:rPr>
            </w:pPr>
            <w:r>
              <w:rPr>
                <w:rFonts w:cs="Arial" w:hint="cs"/>
                <w:rtl/>
              </w:rPr>
              <w:t>4.5</w:t>
            </w:r>
          </w:p>
        </w:tc>
        <w:tc>
          <w:tcPr>
            <w:tcW w:w="2594" w:type="dxa"/>
          </w:tcPr>
          <w:p w14:paraId="34835F60" w14:textId="77777777" w:rsidR="00803C4B" w:rsidRPr="00874BEB" w:rsidRDefault="00803C4B" w:rsidP="00803C4B">
            <w:pPr>
              <w:bidi/>
              <w:rPr>
                <w:rtl/>
              </w:rPr>
            </w:pPr>
            <w:r>
              <w:rPr>
                <w:rFonts w:cs="Arial" w:hint="cs"/>
                <w:rtl/>
              </w:rPr>
              <w:t>6.3</w:t>
            </w:r>
          </w:p>
        </w:tc>
        <w:tc>
          <w:tcPr>
            <w:tcW w:w="2268" w:type="dxa"/>
          </w:tcPr>
          <w:p w14:paraId="2EEEC5A2" w14:textId="77777777" w:rsidR="00803C4B" w:rsidRPr="00B87978" w:rsidRDefault="00803C4B" w:rsidP="00803C4B">
            <w:pPr>
              <w:bidi/>
              <w:rPr>
                <w:rtl/>
              </w:rPr>
            </w:pPr>
            <w:r w:rsidRPr="00B87978">
              <w:rPr>
                <w:rFonts w:cs="Arial"/>
                <w:rtl/>
              </w:rPr>
              <w:t>14</w:t>
            </w:r>
          </w:p>
        </w:tc>
      </w:tr>
      <w:tr w:rsidR="00803C4B" w14:paraId="383DA88B" w14:textId="77777777" w:rsidTr="002B0471">
        <w:trPr>
          <w:gridAfter w:val="1"/>
          <w:wAfter w:w="1175" w:type="dxa"/>
          <w:trHeight w:val="300"/>
        </w:trPr>
        <w:tc>
          <w:tcPr>
            <w:tcW w:w="901" w:type="dxa"/>
            <w:vMerge/>
            <w:shd w:val="clear" w:color="auto" w:fill="D1D1D1" w:themeFill="background2" w:themeFillShade="E6"/>
          </w:tcPr>
          <w:p w14:paraId="1716DBEC" w14:textId="77777777" w:rsidR="00803C4B" w:rsidRDefault="00803C4B" w:rsidP="00803C4B">
            <w:pPr>
              <w:bidi/>
              <w:rPr>
                <w:rFonts w:asciiTheme="majorHAnsi" w:eastAsiaTheme="majorEastAsia" w:hAnsiTheme="majorHAnsi" w:cstheme="majorBidi"/>
                <w:noProof/>
              </w:rPr>
            </w:pPr>
          </w:p>
        </w:tc>
        <w:tc>
          <w:tcPr>
            <w:tcW w:w="1175" w:type="dxa"/>
            <w:gridSpan w:val="2"/>
          </w:tcPr>
          <w:p w14:paraId="62FFB231" w14:textId="77777777" w:rsidR="00803C4B" w:rsidRPr="001E6033" w:rsidRDefault="00803C4B" w:rsidP="00803C4B">
            <w:pPr>
              <w:bidi/>
              <w:rPr>
                <w:rtl/>
              </w:rPr>
            </w:pPr>
            <w:r w:rsidRPr="001E6033">
              <w:rPr>
                <w:rFonts w:cs="Arial" w:hint="cs"/>
                <w:rtl/>
              </w:rPr>
              <w:t>الثالث</w:t>
            </w:r>
          </w:p>
        </w:tc>
        <w:tc>
          <w:tcPr>
            <w:tcW w:w="1134" w:type="dxa"/>
            <w:gridSpan w:val="2"/>
          </w:tcPr>
          <w:p w14:paraId="0663EA41" w14:textId="77777777" w:rsidR="00803C4B" w:rsidRDefault="00803C4B" w:rsidP="00803C4B">
            <w:pPr>
              <w:bidi/>
            </w:pPr>
            <w:r w:rsidRPr="001A067F">
              <w:rPr>
                <w:rFonts w:cs="Arial" w:hint="cs"/>
                <w:rtl/>
              </w:rPr>
              <w:t>المتوسطة</w:t>
            </w:r>
          </w:p>
        </w:tc>
        <w:tc>
          <w:tcPr>
            <w:tcW w:w="1801" w:type="dxa"/>
          </w:tcPr>
          <w:p w14:paraId="421E7B08" w14:textId="77777777" w:rsidR="00803C4B" w:rsidRPr="00393F4E" w:rsidRDefault="00803C4B" w:rsidP="00803C4B">
            <w:pPr>
              <w:bidi/>
              <w:rPr>
                <w:rtl/>
              </w:rPr>
            </w:pPr>
            <w:r>
              <w:rPr>
                <w:rFonts w:cs="Arial" w:hint="cs"/>
                <w:rtl/>
              </w:rPr>
              <w:t>5.1</w:t>
            </w:r>
          </w:p>
        </w:tc>
        <w:tc>
          <w:tcPr>
            <w:tcW w:w="2594" w:type="dxa"/>
          </w:tcPr>
          <w:p w14:paraId="2662BD52" w14:textId="77777777" w:rsidR="00803C4B" w:rsidRPr="00874BEB" w:rsidRDefault="00803C4B" w:rsidP="00803C4B">
            <w:pPr>
              <w:bidi/>
              <w:rPr>
                <w:rtl/>
              </w:rPr>
            </w:pPr>
            <w:r>
              <w:rPr>
                <w:rFonts w:cs="Arial" w:hint="cs"/>
                <w:rtl/>
              </w:rPr>
              <w:t>7</w:t>
            </w:r>
          </w:p>
        </w:tc>
        <w:tc>
          <w:tcPr>
            <w:tcW w:w="2268" w:type="dxa"/>
          </w:tcPr>
          <w:p w14:paraId="3505BD58" w14:textId="77777777" w:rsidR="00803C4B" w:rsidRPr="00B87978" w:rsidRDefault="00803C4B" w:rsidP="00803C4B">
            <w:pPr>
              <w:bidi/>
              <w:rPr>
                <w:rtl/>
              </w:rPr>
            </w:pPr>
            <w:r w:rsidRPr="00B87978">
              <w:rPr>
                <w:rFonts w:cs="Arial"/>
                <w:rtl/>
              </w:rPr>
              <w:t>1</w:t>
            </w:r>
            <w:r>
              <w:rPr>
                <w:rFonts w:cs="Arial" w:hint="cs"/>
                <w:rtl/>
              </w:rPr>
              <w:t>6</w:t>
            </w:r>
          </w:p>
        </w:tc>
      </w:tr>
      <w:tr w:rsidR="00803C4B" w14:paraId="55DFC8E2" w14:textId="77777777" w:rsidTr="002B0471">
        <w:trPr>
          <w:gridAfter w:val="1"/>
          <w:wAfter w:w="1175" w:type="dxa"/>
          <w:trHeight w:val="300"/>
        </w:trPr>
        <w:tc>
          <w:tcPr>
            <w:tcW w:w="901" w:type="dxa"/>
            <w:vMerge/>
            <w:shd w:val="clear" w:color="auto" w:fill="D1D1D1" w:themeFill="background2" w:themeFillShade="E6"/>
          </w:tcPr>
          <w:p w14:paraId="3077B297" w14:textId="77777777" w:rsidR="00803C4B" w:rsidRDefault="00803C4B" w:rsidP="00803C4B">
            <w:pPr>
              <w:bidi/>
              <w:rPr>
                <w:rFonts w:asciiTheme="majorHAnsi" w:eastAsiaTheme="majorEastAsia" w:hAnsiTheme="majorHAnsi" w:cstheme="majorBidi"/>
                <w:noProof/>
              </w:rPr>
            </w:pPr>
          </w:p>
        </w:tc>
        <w:tc>
          <w:tcPr>
            <w:tcW w:w="1175" w:type="dxa"/>
            <w:gridSpan w:val="2"/>
            <w:shd w:val="clear" w:color="auto" w:fill="FFFFFF" w:themeFill="background1"/>
          </w:tcPr>
          <w:p w14:paraId="7B0B1961" w14:textId="77777777" w:rsidR="00803C4B" w:rsidRPr="001E6033" w:rsidRDefault="00803C4B" w:rsidP="00803C4B">
            <w:pPr>
              <w:bidi/>
              <w:rPr>
                <w:rtl/>
              </w:rPr>
            </w:pPr>
            <w:r w:rsidRPr="001E6033">
              <w:rPr>
                <w:rFonts w:cs="Arial" w:hint="cs"/>
                <w:rtl/>
              </w:rPr>
              <w:t>الرابع</w:t>
            </w:r>
          </w:p>
        </w:tc>
        <w:tc>
          <w:tcPr>
            <w:tcW w:w="1134" w:type="dxa"/>
            <w:gridSpan w:val="2"/>
            <w:shd w:val="clear" w:color="auto" w:fill="FFFFFF" w:themeFill="background1"/>
          </w:tcPr>
          <w:p w14:paraId="73D985DC" w14:textId="77777777" w:rsidR="00803C4B" w:rsidRPr="00EB58D3" w:rsidRDefault="00803C4B" w:rsidP="00803C4B">
            <w:pPr>
              <w:bidi/>
              <w:rPr>
                <w:rtl/>
              </w:rPr>
            </w:pPr>
            <w:r w:rsidRPr="00EB58D3">
              <w:rPr>
                <w:rFonts w:cs="Arial" w:hint="cs"/>
                <w:rtl/>
              </w:rPr>
              <w:t>المتأخرة</w:t>
            </w:r>
          </w:p>
        </w:tc>
        <w:tc>
          <w:tcPr>
            <w:tcW w:w="1801" w:type="dxa"/>
            <w:shd w:val="clear" w:color="auto" w:fill="FFFFFF" w:themeFill="background1"/>
          </w:tcPr>
          <w:p w14:paraId="7AF15137" w14:textId="77777777" w:rsidR="00803C4B" w:rsidRPr="00393F4E" w:rsidRDefault="00803C4B" w:rsidP="00803C4B">
            <w:pPr>
              <w:bidi/>
              <w:rPr>
                <w:rtl/>
              </w:rPr>
            </w:pPr>
            <w:r w:rsidRPr="00393F4E">
              <w:rPr>
                <w:rFonts w:cs="Arial"/>
                <w:rtl/>
              </w:rPr>
              <w:t>4.</w:t>
            </w:r>
            <w:r>
              <w:rPr>
                <w:rFonts w:cs="Arial" w:hint="cs"/>
                <w:rtl/>
              </w:rPr>
              <w:t>8</w:t>
            </w:r>
          </w:p>
        </w:tc>
        <w:tc>
          <w:tcPr>
            <w:tcW w:w="2594" w:type="dxa"/>
            <w:shd w:val="clear" w:color="auto" w:fill="FFFFFF" w:themeFill="background1"/>
          </w:tcPr>
          <w:p w14:paraId="16C59468" w14:textId="77777777" w:rsidR="00803C4B" w:rsidRPr="00874BEB" w:rsidRDefault="00803C4B" w:rsidP="00803C4B">
            <w:pPr>
              <w:bidi/>
              <w:rPr>
                <w:rtl/>
              </w:rPr>
            </w:pPr>
            <w:r>
              <w:rPr>
                <w:rFonts w:cs="Arial" w:hint="cs"/>
                <w:rtl/>
              </w:rPr>
              <w:t>6.6</w:t>
            </w:r>
          </w:p>
        </w:tc>
        <w:tc>
          <w:tcPr>
            <w:tcW w:w="2268" w:type="dxa"/>
            <w:shd w:val="clear" w:color="auto" w:fill="FFFFFF" w:themeFill="background1"/>
          </w:tcPr>
          <w:p w14:paraId="34DB2323" w14:textId="77777777" w:rsidR="00803C4B" w:rsidRPr="00B87978" w:rsidRDefault="00803C4B" w:rsidP="00803C4B">
            <w:pPr>
              <w:bidi/>
            </w:pPr>
            <w:r w:rsidRPr="00B87978">
              <w:rPr>
                <w:rFonts w:cs="Arial"/>
                <w:rtl/>
              </w:rPr>
              <w:t>15</w:t>
            </w:r>
          </w:p>
        </w:tc>
      </w:tr>
      <w:tr w:rsidR="00803C4B" w14:paraId="72355753" w14:textId="77777777" w:rsidTr="002B0471">
        <w:trPr>
          <w:gridAfter w:val="1"/>
          <w:wAfter w:w="1175" w:type="dxa"/>
          <w:trHeight w:val="300"/>
        </w:trPr>
        <w:tc>
          <w:tcPr>
            <w:tcW w:w="9873" w:type="dxa"/>
            <w:gridSpan w:val="8"/>
            <w:shd w:val="clear" w:color="auto" w:fill="D1D1D1" w:themeFill="background2" w:themeFillShade="E6"/>
          </w:tcPr>
          <w:p w14:paraId="052A77C6" w14:textId="77777777" w:rsidR="00803C4B" w:rsidRDefault="00803C4B" w:rsidP="00803C4B">
            <w:pPr>
              <w:bidi/>
              <w:rPr>
                <w:rtl/>
              </w:rPr>
            </w:pPr>
            <w:r>
              <w:rPr>
                <w:rFonts w:cs="Arial" w:hint="cs"/>
                <w:rtl/>
              </w:rPr>
              <w:t>الحشة</w:t>
            </w:r>
            <w:r>
              <w:rPr>
                <w:rFonts w:cs="Arial"/>
                <w:rtl/>
              </w:rPr>
              <w:t xml:space="preserve"> </w:t>
            </w:r>
            <w:r>
              <w:rPr>
                <w:rFonts w:cs="Arial" w:hint="cs"/>
                <w:rtl/>
              </w:rPr>
              <w:t xml:space="preserve">  2</w:t>
            </w:r>
          </w:p>
          <w:p w14:paraId="49418919" w14:textId="77777777" w:rsidR="00803C4B" w:rsidRDefault="00803C4B" w:rsidP="00803C4B">
            <w:pPr>
              <w:bidi/>
              <w:rPr>
                <w:rFonts w:asciiTheme="majorHAnsi" w:eastAsiaTheme="majorEastAsia" w:hAnsiTheme="majorHAnsi" w:cstheme="majorBidi"/>
                <w:noProof/>
              </w:rPr>
            </w:pPr>
          </w:p>
        </w:tc>
      </w:tr>
      <w:tr w:rsidR="00803C4B" w14:paraId="35B5CA59" w14:textId="77777777" w:rsidTr="002B0471">
        <w:trPr>
          <w:gridAfter w:val="1"/>
          <w:wAfter w:w="1175" w:type="dxa"/>
          <w:trHeight w:val="300"/>
        </w:trPr>
        <w:tc>
          <w:tcPr>
            <w:tcW w:w="901" w:type="dxa"/>
            <w:vMerge w:val="restart"/>
            <w:shd w:val="clear" w:color="auto" w:fill="D1D1D1" w:themeFill="background2" w:themeFillShade="E6"/>
          </w:tcPr>
          <w:p w14:paraId="036403CA" w14:textId="77777777" w:rsidR="00803C4B" w:rsidRDefault="00803C4B" w:rsidP="00803C4B">
            <w:pPr>
              <w:bidi/>
              <w:rPr>
                <w:rFonts w:asciiTheme="majorHAnsi" w:eastAsiaTheme="majorEastAsia" w:hAnsiTheme="majorHAnsi" w:cstheme="majorBidi"/>
                <w:noProof/>
              </w:rPr>
            </w:pPr>
            <w:r w:rsidRPr="00D120EF">
              <w:rPr>
                <w:rtl/>
              </w:rPr>
              <w:t>ديسمبر</w:t>
            </w:r>
          </w:p>
        </w:tc>
        <w:tc>
          <w:tcPr>
            <w:tcW w:w="1175" w:type="dxa"/>
            <w:gridSpan w:val="2"/>
            <w:shd w:val="clear" w:color="auto" w:fill="FFFFFF" w:themeFill="background1"/>
          </w:tcPr>
          <w:p w14:paraId="2EF220F2" w14:textId="77777777" w:rsidR="00803C4B" w:rsidRPr="001E6033" w:rsidRDefault="00803C4B" w:rsidP="00803C4B">
            <w:pPr>
              <w:bidi/>
              <w:rPr>
                <w:rtl/>
              </w:rPr>
            </w:pPr>
            <w:r w:rsidRPr="001E6033">
              <w:rPr>
                <w:rFonts w:cs="Arial" w:hint="cs"/>
                <w:rtl/>
              </w:rPr>
              <w:t>الثالث</w:t>
            </w:r>
          </w:p>
        </w:tc>
        <w:tc>
          <w:tcPr>
            <w:tcW w:w="1134" w:type="dxa"/>
            <w:gridSpan w:val="2"/>
            <w:shd w:val="clear" w:color="auto" w:fill="FFFFFF" w:themeFill="background1"/>
          </w:tcPr>
          <w:p w14:paraId="19E69F1C" w14:textId="77777777" w:rsidR="00803C4B" w:rsidRPr="001A067F" w:rsidRDefault="00803C4B" w:rsidP="00803C4B">
            <w:pPr>
              <w:bidi/>
              <w:rPr>
                <w:rtl/>
              </w:rPr>
            </w:pPr>
            <w:r w:rsidRPr="001A067F">
              <w:rPr>
                <w:rFonts w:cs="Arial" w:hint="cs"/>
                <w:rtl/>
              </w:rPr>
              <w:t>الابتدائية</w:t>
            </w:r>
          </w:p>
        </w:tc>
        <w:tc>
          <w:tcPr>
            <w:tcW w:w="1801" w:type="dxa"/>
            <w:shd w:val="clear" w:color="auto" w:fill="FFFFFF" w:themeFill="background1"/>
          </w:tcPr>
          <w:p w14:paraId="3F72BBAE" w14:textId="77777777" w:rsidR="00803C4B" w:rsidRPr="0016000E" w:rsidRDefault="00803C4B" w:rsidP="00803C4B">
            <w:pPr>
              <w:bidi/>
              <w:rPr>
                <w:rtl/>
              </w:rPr>
            </w:pPr>
            <w:r w:rsidRPr="0016000E">
              <w:rPr>
                <w:rFonts w:cs="Arial"/>
                <w:rtl/>
              </w:rPr>
              <w:t>1</w:t>
            </w:r>
          </w:p>
        </w:tc>
        <w:tc>
          <w:tcPr>
            <w:tcW w:w="2594" w:type="dxa"/>
            <w:shd w:val="clear" w:color="auto" w:fill="FFFFFF" w:themeFill="background1"/>
          </w:tcPr>
          <w:p w14:paraId="2F96D921" w14:textId="77777777" w:rsidR="00803C4B" w:rsidRPr="00EA21E9" w:rsidRDefault="00803C4B" w:rsidP="00803C4B">
            <w:pPr>
              <w:bidi/>
              <w:rPr>
                <w:rtl/>
              </w:rPr>
            </w:pPr>
            <w:r w:rsidRPr="00EA21E9">
              <w:rPr>
                <w:rFonts w:cs="Arial"/>
                <w:rtl/>
              </w:rPr>
              <w:t>1.</w:t>
            </w:r>
            <w:r>
              <w:rPr>
                <w:rFonts w:cs="Arial" w:hint="cs"/>
                <w:rtl/>
              </w:rPr>
              <w:t>4</w:t>
            </w:r>
          </w:p>
        </w:tc>
        <w:tc>
          <w:tcPr>
            <w:tcW w:w="2268" w:type="dxa"/>
            <w:shd w:val="clear" w:color="auto" w:fill="FFFFFF" w:themeFill="background1"/>
          </w:tcPr>
          <w:p w14:paraId="49149570" w14:textId="77777777" w:rsidR="00803C4B" w:rsidRPr="005D59FA" w:rsidRDefault="00803C4B" w:rsidP="00803C4B">
            <w:pPr>
              <w:bidi/>
              <w:rPr>
                <w:rtl/>
              </w:rPr>
            </w:pPr>
            <w:r>
              <w:rPr>
                <w:rFonts w:cs="Arial" w:hint="cs"/>
                <w:rtl/>
              </w:rPr>
              <w:t>3</w:t>
            </w:r>
          </w:p>
        </w:tc>
      </w:tr>
      <w:tr w:rsidR="00803C4B" w14:paraId="6A42587B" w14:textId="77777777" w:rsidTr="002B0471">
        <w:trPr>
          <w:gridAfter w:val="1"/>
          <w:wAfter w:w="1175" w:type="dxa"/>
          <w:trHeight w:val="300"/>
        </w:trPr>
        <w:tc>
          <w:tcPr>
            <w:tcW w:w="901" w:type="dxa"/>
            <w:vMerge/>
            <w:shd w:val="clear" w:color="auto" w:fill="D1D1D1" w:themeFill="background2" w:themeFillShade="E6"/>
          </w:tcPr>
          <w:p w14:paraId="1A2077F3" w14:textId="77777777" w:rsidR="00803C4B" w:rsidRDefault="00803C4B" w:rsidP="00803C4B">
            <w:pPr>
              <w:bidi/>
              <w:rPr>
                <w:rFonts w:asciiTheme="majorHAnsi" w:eastAsiaTheme="majorEastAsia" w:hAnsiTheme="majorHAnsi" w:cstheme="majorBidi"/>
                <w:noProof/>
              </w:rPr>
            </w:pPr>
          </w:p>
        </w:tc>
        <w:tc>
          <w:tcPr>
            <w:tcW w:w="1175" w:type="dxa"/>
            <w:gridSpan w:val="2"/>
            <w:shd w:val="clear" w:color="auto" w:fill="FFFFFF" w:themeFill="background1"/>
          </w:tcPr>
          <w:p w14:paraId="6AA660EB" w14:textId="77777777" w:rsidR="00803C4B" w:rsidRPr="001E6033" w:rsidRDefault="00803C4B" w:rsidP="00803C4B">
            <w:pPr>
              <w:bidi/>
              <w:rPr>
                <w:rtl/>
              </w:rPr>
            </w:pPr>
            <w:r w:rsidRPr="001E6033">
              <w:rPr>
                <w:rFonts w:cs="Arial" w:hint="cs"/>
                <w:rtl/>
              </w:rPr>
              <w:t>الرابع</w:t>
            </w:r>
          </w:p>
        </w:tc>
        <w:tc>
          <w:tcPr>
            <w:tcW w:w="1134" w:type="dxa"/>
            <w:gridSpan w:val="2"/>
            <w:shd w:val="clear" w:color="auto" w:fill="FFFFFF" w:themeFill="background1"/>
          </w:tcPr>
          <w:p w14:paraId="0BE107B1" w14:textId="77777777" w:rsidR="00803C4B" w:rsidRPr="001A067F" w:rsidRDefault="00803C4B" w:rsidP="00803C4B">
            <w:pPr>
              <w:bidi/>
              <w:rPr>
                <w:rtl/>
              </w:rPr>
            </w:pPr>
            <w:r w:rsidRPr="001A067F">
              <w:rPr>
                <w:rFonts w:cs="Arial" w:hint="cs"/>
                <w:rtl/>
              </w:rPr>
              <w:t>التطور</w:t>
            </w:r>
          </w:p>
        </w:tc>
        <w:tc>
          <w:tcPr>
            <w:tcW w:w="1801" w:type="dxa"/>
            <w:shd w:val="clear" w:color="auto" w:fill="FFFFFF" w:themeFill="background1"/>
          </w:tcPr>
          <w:p w14:paraId="52F0CF7E" w14:textId="77777777" w:rsidR="00803C4B" w:rsidRPr="0016000E" w:rsidRDefault="00803C4B" w:rsidP="00803C4B">
            <w:pPr>
              <w:bidi/>
              <w:rPr>
                <w:rtl/>
              </w:rPr>
            </w:pPr>
            <w:r w:rsidRPr="0016000E">
              <w:rPr>
                <w:rFonts w:cs="Arial"/>
                <w:rtl/>
              </w:rPr>
              <w:t>3.0</w:t>
            </w:r>
          </w:p>
        </w:tc>
        <w:tc>
          <w:tcPr>
            <w:tcW w:w="2594" w:type="dxa"/>
            <w:shd w:val="clear" w:color="auto" w:fill="FFFFFF" w:themeFill="background1"/>
          </w:tcPr>
          <w:p w14:paraId="7B54E578" w14:textId="77777777" w:rsidR="00803C4B" w:rsidRPr="00EA21E9" w:rsidRDefault="00803C4B" w:rsidP="00803C4B">
            <w:pPr>
              <w:bidi/>
              <w:rPr>
                <w:rtl/>
              </w:rPr>
            </w:pPr>
            <w:r w:rsidRPr="00EA21E9">
              <w:rPr>
                <w:rFonts w:cs="Arial"/>
                <w:rtl/>
              </w:rPr>
              <w:t>4.2</w:t>
            </w:r>
          </w:p>
        </w:tc>
        <w:tc>
          <w:tcPr>
            <w:tcW w:w="2268" w:type="dxa"/>
            <w:shd w:val="clear" w:color="auto" w:fill="FFFFFF" w:themeFill="background1"/>
          </w:tcPr>
          <w:p w14:paraId="02F41E7D" w14:textId="77777777" w:rsidR="00803C4B" w:rsidRPr="005D59FA" w:rsidRDefault="00803C4B" w:rsidP="00803C4B">
            <w:pPr>
              <w:bidi/>
              <w:rPr>
                <w:rtl/>
              </w:rPr>
            </w:pPr>
            <w:r w:rsidRPr="005D59FA">
              <w:rPr>
                <w:rFonts w:cs="Arial"/>
                <w:rtl/>
              </w:rPr>
              <w:t>9</w:t>
            </w:r>
          </w:p>
        </w:tc>
      </w:tr>
      <w:tr w:rsidR="00803C4B" w14:paraId="1832AD66" w14:textId="77777777" w:rsidTr="002B0471">
        <w:trPr>
          <w:gridAfter w:val="1"/>
          <w:wAfter w:w="1175" w:type="dxa"/>
          <w:trHeight w:val="300"/>
        </w:trPr>
        <w:tc>
          <w:tcPr>
            <w:tcW w:w="901" w:type="dxa"/>
            <w:vMerge w:val="restart"/>
            <w:shd w:val="clear" w:color="auto" w:fill="D1D1D1" w:themeFill="background2" w:themeFillShade="E6"/>
          </w:tcPr>
          <w:p w14:paraId="0E4953EF" w14:textId="77777777" w:rsidR="00803C4B" w:rsidRDefault="00803C4B" w:rsidP="00803C4B">
            <w:pPr>
              <w:bidi/>
              <w:rPr>
                <w:rFonts w:asciiTheme="majorHAnsi" w:eastAsiaTheme="majorEastAsia" w:hAnsiTheme="majorHAnsi" w:cstheme="majorBidi"/>
                <w:noProof/>
              </w:rPr>
            </w:pPr>
            <w:r>
              <w:rPr>
                <w:rFonts w:asciiTheme="majorHAnsi" w:eastAsiaTheme="majorEastAsia" w:hAnsiTheme="majorHAnsi" w:cstheme="majorBidi" w:hint="cs"/>
                <w:noProof/>
                <w:rtl/>
              </w:rPr>
              <w:lastRenderedPageBreak/>
              <w:t>يناير</w:t>
            </w:r>
          </w:p>
        </w:tc>
        <w:tc>
          <w:tcPr>
            <w:tcW w:w="1175" w:type="dxa"/>
            <w:gridSpan w:val="2"/>
            <w:shd w:val="clear" w:color="auto" w:fill="FFFFFF" w:themeFill="background1"/>
          </w:tcPr>
          <w:p w14:paraId="2E25BBDC" w14:textId="77777777" w:rsidR="00803C4B" w:rsidRPr="001E6033" w:rsidRDefault="00803C4B" w:rsidP="00803C4B">
            <w:pPr>
              <w:bidi/>
              <w:rPr>
                <w:rtl/>
              </w:rPr>
            </w:pPr>
            <w:r w:rsidRPr="001E6033">
              <w:rPr>
                <w:rFonts w:cs="Arial" w:hint="cs"/>
                <w:rtl/>
              </w:rPr>
              <w:t>الأول</w:t>
            </w:r>
          </w:p>
        </w:tc>
        <w:tc>
          <w:tcPr>
            <w:tcW w:w="1134" w:type="dxa"/>
            <w:gridSpan w:val="2"/>
            <w:shd w:val="clear" w:color="auto" w:fill="FFFFFF" w:themeFill="background1"/>
          </w:tcPr>
          <w:p w14:paraId="78A4BE0F" w14:textId="77777777" w:rsidR="00803C4B" w:rsidRPr="001A067F" w:rsidRDefault="00803C4B" w:rsidP="00803C4B">
            <w:pPr>
              <w:bidi/>
              <w:rPr>
                <w:rtl/>
              </w:rPr>
            </w:pPr>
            <w:r w:rsidRPr="001A067F">
              <w:rPr>
                <w:rFonts w:cs="Arial" w:hint="cs"/>
                <w:rtl/>
              </w:rPr>
              <w:t>التطور</w:t>
            </w:r>
          </w:p>
        </w:tc>
        <w:tc>
          <w:tcPr>
            <w:tcW w:w="1801" w:type="dxa"/>
            <w:shd w:val="clear" w:color="auto" w:fill="FFFFFF" w:themeFill="background1"/>
          </w:tcPr>
          <w:p w14:paraId="631C4F2A" w14:textId="77777777" w:rsidR="00803C4B" w:rsidRPr="0016000E" w:rsidRDefault="00803C4B" w:rsidP="00803C4B">
            <w:pPr>
              <w:bidi/>
              <w:rPr>
                <w:rtl/>
              </w:rPr>
            </w:pPr>
            <w:r w:rsidRPr="0016000E">
              <w:rPr>
                <w:rFonts w:cs="Arial"/>
                <w:rtl/>
              </w:rPr>
              <w:t>4.</w:t>
            </w:r>
            <w:r>
              <w:rPr>
                <w:rFonts w:cs="Arial" w:hint="cs"/>
                <w:rtl/>
              </w:rPr>
              <w:t>2</w:t>
            </w:r>
          </w:p>
        </w:tc>
        <w:tc>
          <w:tcPr>
            <w:tcW w:w="2594" w:type="dxa"/>
            <w:shd w:val="clear" w:color="auto" w:fill="FFFFFF" w:themeFill="background1"/>
          </w:tcPr>
          <w:p w14:paraId="5015F911" w14:textId="77777777" w:rsidR="00803C4B" w:rsidRPr="00EA21E9" w:rsidRDefault="00803C4B" w:rsidP="00803C4B">
            <w:pPr>
              <w:bidi/>
              <w:rPr>
                <w:rtl/>
              </w:rPr>
            </w:pPr>
            <w:r>
              <w:rPr>
                <w:rFonts w:cs="Arial" w:hint="cs"/>
                <w:rtl/>
              </w:rPr>
              <w:t>5.9</w:t>
            </w:r>
          </w:p>
        </w:tc>
        <w:tc>
          <w:tcPr>
            <w:tcW w:w="2268" w:type="dxa"/>
            <w:shd w:val="clear" w:color="auto" w:fill="FFFFFF" w:themeFill="background1"/>
          </w:tcPr>
          <w:p w14:paraId="7600CFD9" w14:textId="77777777" w:rsidR="00803C4B" w:rsidRPr="005D59FA" w:rsidRDefault="00803C4B" w:rsidP="00803C4B">
            <w:pPr>
              <w:bidi/>
              <w:rPr>
                <w:rtl/>
              </w:rPr>
            </w:pPr>
            <w:r w:rsidRPr="005D59FA">
              <w:rPr>
                <w:rFonts w:cs="Arial"/>
                <w:rtl/>
              </w:rPr>
              <w:t>13</w:t>
            </w:r>
          </w:p>
        </w:tc>
      </w:tr>
      <w:tr w:rsidR="00803C4B" w14:paraId="4AC9C217" w14:textId="77777777" w:rsidTr="002B0471">
        <w:trPr>
          <w:gridAfter w:val="1"/>
          <w:wAfter w:w="1175" w:type="dxa"/>
          <w:trHeight w:val="300"/>
        </w:trPr>
        <w:tc>
          <w:tcPr>
            <w:tcW w:w="901" w:type="dxa"/>
            <w:vMerge/>
            <w:shd w:val="clear" w:color="auto" w:fill="D1D1D1" w:themeFill="background2" w:themeFillShade="E6"/>
          </w:tcPr>
          <w:p w14:paraId="6B32D561" w14:textId="77777777" w:rsidR="00803C4B" w:rsidRDefault="00803C4B" w:rsidP="00803C4B">
            <w:pPr>
              <w:bidi/>
              <w:rPr>
                <w:rFonts w:asciiTheme="majorHAnsi" w:eastAsiaTheme="majorEastAsia" w:hAnsiTheme="majorHAnsi" w:cstheme="majorBidi"/>
                <w:noProof/>
              </w:rPr>
            </w:pPr>
          </w:p>
        </w:tc>
        <w:tc>
          <w:tcPr>
            <w:tcW w:w="1175" w:type="dxa"/>
            <w:gridSpan w:val="2"/>
            <w:shd w:val="clear" w:color="auto" w:fill="FFFFFF" w:themeFill="background1"/>
          </w:tcPr>
          <w:p w14:paraId="1830D457" w14:textId="77777777" w:rsidR="00803C4B" w:rsidRPr="001E6033" w:rsidRDefault="00803C4B" w:rsidP="00803C4B">
            <w:pPr>
              <w:bidi/>
              <w:rPr>
                <w:rtl/>
              </w:rPr>
            </w:pPr>
            <w:r w:rsidRPr="001E6033">
              <w:rPr>
                <w:rFonts w:cs="Arial" w:hint="cs"/>
                <w:rtl/>
              </w:rPr>
              <w:t>الثاني</w:t>
            </w:r>
          </w:p>
        </w:tc>
        <w:tc>
          <w:tcPr>
            <w:tcW w:w="1134" w:type="dxa"/>
            <w:gridSpan w:val="2"/>
            <w:shd w:val="clear" w:color="auto" w:fill="FFFFFF" w:themeFill="background1"/>
          </w:tcPr>
          <w:p w14:paraId="244EC8E0" w14:textId="77777777" w:rsidR="00803C4B" w:rsidRPr="001A067F" w:rsidRDefault="00803C4B" w:rsidP="00803C4B">
            <w:pPr>
              <w:bidi/>
            </w:pPr>
            <w:r w:rsidRPr="001A067F">
              <w:rPr>
                <w:rFonts w:cs="Arial" w:hint="cs"/>
                <w:rtl/>
              </w:rPr>
              <w:t>المتوسطة</w:t>
            </w:r>
          </w:p>
        </w:tc>
        <w:tc>
          <w:tcPr>
            <w:tcW w:w="1801" w:type="dxa"/>
            <w:shd w:val="clear" w:color="auto" w:fill="FFFFFF" w:themeFill="background1"/>
          </w:tcPr>
          <w:p w14:paraId="7D7D06D9" w14:textId="77777777" w:rsidR="00803C4B" w:rsidRPr="0016000E" w:rsidRDefault="00803C4B" w:rsidP="00803C4B">
            <w:pPr>
              <w:bidi/>
              <w:rPr>
                <w:rtl/>
              </w:rPr>
            </w:pPr>
            <w:r w:rsidRPr="0016000E">
              <w:rPr>
                <w:rFonts w:cs="Arial"/>
                <w:rtl/>
              </w:rPr>
              <w:t>4.</w:t>
            </w:r>
            <w:r>
              <w:rPr>
                <w:rFonts w:cs="Arial" w:hint="cs"/>
                <w:rtl/>
              </w:rPr>
              <w:t>2</w:t>
            </w:r>
          </w:p>
        </w:tc>
        <w:tc>
          <w:tcPr>
            <w:tcW w:w="2594" w:type="dxa"/>
            <w:shd w:val="clear" w:color="auto" w:fill="FFFFFF" w:themeFill="background1"/>
          </w:tcPr>
          <w:p w14:paraId="407CABFE" w14:textId="77777777" w:rsidR="00803C4B" w:rsidRPr="00EA21E9" w:rsidRDefault="00803C4B" w:rsidP="00803C4B">
            <w:pPr>
              <w:bidi/>
              <w:rPr>
                <w:rtl/>
              </w:rPr>
            </w:pPr>
            <w:r>
              <w:rPr>
                <w:rFonts w:cs="Arial" w:hint="cs"/>
                <w:rtl/>
              </w:rPr>
              <w:t>5.9</w:t>
            </w:r>
          </w:p>
        </w:tc>
        <w:tc>
          <w:tcPr>
            <w:tcW w:w="2268" w:type="dxa"/>
            <w:shd w:val="clear" w:color="auto" w:fill="FFFFFF" w:themeFill="background1"/>
          </w:tcPr>
          <w:p w14:paraId="09DEFE2D" w14:textId="77777777" w:rsidR="00803C4B" w:rsidRPr="005D59FA" w:rsidRDefault="00803C4B" w:rsidP="00803C4B">
            <w:pPr>
              <w:bidi/>
              <w:rPr>
                <w:rtl/>
              </w:rPr>
            </w:pPr>
            <w:r w:rsidRPr="005D59FA">
              <w:rPr>
                <w:rFonts w:cs="Arial"/>
                <w:rtl/>
              </w:rPr>
              <w:t>13</w:t>
            </w:r>
          </w:p>
        </w:tc>
      </w:tr>
      <w:tr w:rsidR="00803C4B" w14:paraId="1C19E92F" w14:textId="77777777" w:rsidTr="002B0471">
        <w:trPr>
          <w:gridAfter w:val="1"/>
          <w:wAfter w:w="1175" w:type="dxa"/>
          <w:trHeight w:val="300"/>
        </w:trPr>
        <w:tc>
          <w:tcPr>
            <w:tcW w:w="901" w:type="dxa"/>
            <w:vMerge/>
            <w:shd w:val="clear" w:color="auto" w:fill="D1D1D1" w:themeFill="background2" w:themeFillShade="E6"/>
          </w:tcPr>
          <w:p w14:paraId="3927B99B" w14:textId="77777777" w:rsidR="00803C4B" w:rsidRDefault="00803C4B" w:rsidP="00803C4B">
            <w:pPr>
              <w:bidi/>
              <w:rPr>
                <w:rFonts w:asciiTheme="majorHAnsi" w:eastAsiaTheme="majorEastAsia" w:hAnsiTheme="majorHAnsi" w:cstheme="majorBidi"/>
                <w:noProof/>
              </w:rPr>
            </w:pPr>
          </w:p>
        </w:tc>
        <w:tc>
          <w:tcPr>
            <w:tcW w:w="1175" w:type="dxa"/>
            <w:gridSpan w:val="2"/>
            <w:shd w:val="clear" w:color="auto" w:fill="FFFFFF" w:themeFill="background1"/>
          </w:tcPr>
          <w:p w14:paraId="44085390" w14:textId="77777777" w:rsidR="00803C4B" w:rsidRPr="001E6033" w:rsidRDefault="00803C4B" w:rsidP="00803C4B">
            <w:pPr>
              <w:bidi/>
              <w:rPr>
                <w:rtl/>
              </w:rPr>
            </w:pPr>
            <w:r w:rsidRPr="001E6033">
              <w:rPr>
                <w:rFonts w:cs="Arial" w:hint="cs"/>
                <w:rtl/>
              </w:rPr>
              <w:t>الثالث</w:t>
            </w:r>
          </w:p>
        </w:tc>
        <w:tc>
          <w:tcPr>
            <w:tcW w:w="1134" w:type="dxa"/>
            <w:gridSpan w:val="2"/>
            <w:shd w:val="clear" w:color="auto" w:fill="FFFFFF" w:themeFill="background1"/>
          </w:tcPr>
          <w:p w14:paraId="0E7A9681" w14:textId="77777777" w:rsidR="00803C4B" w:rsidRPr="001A067F" w:rsidRDefault="00803C4B" w:rsidP="00803C4B">
            <w:pPr>
              <w:bidi/>
            </w:pPr>
            <w:r w:rsidRPr="00EB58D3">
              <w:rPr>
                <w:rFonts w:cs="Arial" w:hint="cs"/>
                <w:rtl/>
              </w:rPr>
              <w:t>المتأخرة</w:t>
            </w:r>
          </w:p>
        </w:tc>
        <w:tc>
          <w:tcPr>
            <w:tcW w:w="1801" w:type="dxa"/>
            <w:shd w:val="clear" w:color="auto" w:fill="FFFFFF" w:themeFill="background1"/>
          </w:tcPr>
          <w:p w14:paraId="0FEC8884" w14:textId="77777777" w:rsidR="00803C4B" w:rsidRPr="0016000E" w:rsidRDefault="00803C4B" w:rsidP="00803C4B">
            <w:pPr>
              <w:bidi/>
              <w:rPr>
                <w:rtl/>
              </w:rPr>
            </w:pPr>
            <w:r w:rsidRPr="0016000E">
              <w:rPr>
                <w:rFonts w:cs="Arial"/>
                <w:rtl/>
              </w:rPr>
              <w:t>4.</w:t>
            </w:r>
            <w:r>
              <w:rPr>
                <w:rFonts w:cs="Arial" w:hint="cs"/>
                <w:rtl/>
              </w:rPr>
              <w:t>2</w:t>
            </w:r>
          </w:p>
        </w:tc>
        <w:tc>
          <w:tcPr>
            <w:tcW w:w="2594" w:type="dxa"/>
            <w:shd w:val="clear" w:color="auto" w:fill="FFFFFF" w:themeFill="background1"/>
          </w:tcPr>
          <w:p w14:paraId="003DE588" w14:textId="77777777" w:rsidR="00803C4B" w:rsidRPr="00EA21E9" w:rsidRDefault="00803C4B" w:rsidP="00803C4B">
            <w:pPr>
              <w:bidi/>
              <w:rPr>
                <w:rtl/>
              </w:rPr>
            </w:pPr>
            <w:r w:rsidRPr="00EA21E9">
              <w:rPr>
                <w:rFonts w:cs="Arial"/>
                <w:rtl/>
              </w:rPr>
              <w:t>6.</w:t>
            </w:r>
            <w:r>
              <w:rPr>
                <w:rFonts w:cs="Arial" w:hint="cs"/>
                <w:rtl/>
              </w:rPr>
              <w:t>1</w:t>
            </w:r>
          </w:p>
        </w:tc>
        <w:tc>
          <w:tcPr>
            <w:tcW w:w="2268" w:type="dxa"/>
            <w:shd w:val="clear" w:color="auto" w:fill="FFFFFF" w:themeFill="background1"/>
          </w:tcPr>
          <w:p w14:paraId="619B4103" w14:textId="77777777" w:rsidR="00803C4B" w:rsidRPr="005D59FA" w:rsidRDefault="00803C4B" w:rsidP="00803C4B">
            <w:pPr>
              <w:bidi/>
              <w:rPr>
                <w:rtl/>
              </w:rPr>
            </w:pPr>
            <w:r w:rsidRPr="005D59FA">
              <w:rPr>
                <w:rFonts w:cs="Arial"/>
                <w:rtl/>
              </w:rPr>
              <w:t>1</w:t>
            </w:r>
            <w:r>
              <w:rPr>
                <w:rFonts w:cs="Arial" w:hint="cs"/>
                <w:rtl/>
              </w:rPr>
              <w:t>4</w:t>
            </w:r>
          </w:p>
        </w:tc>
      </w:tr>
      <w:tr w:rsidR="00803C4B" w14:paraId="2C6F063B" w14:textId="77777777" w:rsidTr="002B0471">
        <w:trPr>
          <w:gridAfter w:val="1"/>
          <w:wAfter w:w="1175" w:type="dxa"/>
          <w:trHeight w:val="300"/>
        </w:trPr>
        <w:tc>
          <w:tcPr>
            <w:tcW w:w="9873" w:type="dxa"/>
            <w:gridSpan w:val="8"/>
            <w:shd w:val="clear" w:color="auto" w:fill="D1D1D1" w:themeFill="background2" w:themeFillShade="E6"/>
          </w:tcPr>
          <w:p w14:paraId="291370D0" w14:textId="77777777" w:rsidR="00803C4B" w:rsidRDefault="00803C4B" w:rsidP="00803C4B">
            <w:pPr>
              <w:bidi/>
              <w:rPr>
                <w:rtl/>
              </w:rPr>
            </w:pPr>
            <w:r>
              <w:rPr>
                <w:rFonts w:cs="Arial" w:hint="cs"/>
                <w:rtl/>
              </w:rPr>
              <w:t>الحشة</w:t>
            </w:r>
            <w:r>
              <w:rPr>
                <w:rFonts w:cs="Arial"/>
                <w:rtl/>
              </w:rPr>
              <w:t xml:space="preserve"> </w:t>
            </w:r>
            <w:r>
              <w:rPr>
                <w:rFonts w:cs="Arial" w:hint="cs"/>
                <w:rtl/>
              </w:rPr>
              <w:t xml:space="preserve"> 3</w:t>
            </w:r>
          </w:p>
          <w:p w14:paraId="69DBB300" w14:textId="77777777" w:rsidR="00803C4B" w:rsidRPr="0019173C" w:rsidRDefault="00803C4B" w:rsidP="00803C4B">
            <w:pPr>
              <w:bidi/>
              <w:rPr>
                <w:rFonts w:cs="Arial"/>
                <w:rtl/>
              </w:rPr>
            </w:pPr>
          </w:p>
        </w:tc>
      </w:tr>
      <w:tr w:rsidR="00803C4B" w14:paraId="63C558F2" w14:textId="77777777" w:rsidTr="002B0471">
        <w:trPr>
          <w:gridAfter w:val="1"/>
          <w:wAfter w:w="1175" w:type="dxa"/>
          <w:trHeight w:val="300"/>
        </w:trPr>
        <w:tc>
          <w:tcPr>
            <w:tcW w:w="901" w:type="dxa"/>
            <w:vMerge w:val="restart"/>
            <w:shd w:val="clear" w:color="auto" w:fill="D1D1D1" w:themeFill="background2" w:themeFillShade="E6"/>
          </w:tcPr>
          <w:p w14:paraId="3A4EC93F" w14:textId="77777777" w:rsidR="00803C4B" w:rsidRDefault="00803C4B" w:rsidP="00803C4B">
            <w:pPr>
              <w:bidi/>
              <w:rPr>
                <w:rFonts w:asciiTheme="majorHAnsi" w:eastAsiaTheme="majorEastAsia" w:hAnsiTheme="majorHAnsi" w:cstheme="majorBidi"/>
                <w:noProof/>
              </w:rPr>
            </w:pPr>
            <w:r>
              <w:rPr>
                <w:rFonts w:asciiTheme="majorHAnsi" w:eastAsiaTheme="majorEastAsia" w:hAnsiTheme="majorHAnsi" w:cstheme="majorBidi" w:hint="cs"/>
                <w:noProof/>
                <w:rtl/>
              </w:rPr>
              <w:t>يناير</w:t>
            </w:r>
          </w:p>
        </w:tc>
        <w:tc>
          <w:tcPr>
            <w:tcW w:w="1175" w:type="dxa"/>
            <w:gridSpan w:val="2"/>
            <w:shd w:val="clear" w:color="auto" w:fill="FFFFFF" w:themeFill="background1"/>
          </w:tcPr>
          <w:p w14:paraId="7B8B381F" w14:textId="77777777" w:rsidR="00803C4B" w:rsidRPr="001E6033" w:rsidRDefault="00803C4B" w:rsidP="00803C4B">
            <w:pPr>
              <w:bidi/>
              <w:rPr>
                <w:rtl/>
              </w:rPr>
            </w:pPr>
            <w:r w:rsidRPr="001E6033">
              <w:rPr>
                <w:rFonts w:cs="Arial" w:hint="cs"/>
                <w:rtl/>
              </w:rPr>
              <w:t>الثالث</w:t>
            </w:r>
          </w:p>
        </w:tc>
        <w:tc>
          <w:tcPr>
            <w:tcW w:w="1134" w:type="dxa"/>
            <w:gridSpan w:val="2"/>
            <w:shd w:val="clear" w:color="auto" w:fill="FFFFFF" w:themeFill="background1"/>
          </w:tcPr>
          <w:p w14:paraId="26F4ECFB" w14:textId="77777777" w:rsidR="00803C4B" w:rsidRPr="001A067F" w:rsidRDefault="00803C4B" w:rsidP="00803C4B">
            <w:pPr>
              <w:bidi/>
              <w:rPr>
                <w:rtl/>
              </w:rPr>
            </w:pPr>
            <w:r w:rsidRPr="001A067F">
              <w:rPr>
                <w:rFonts w:cs="Arial" w:hint="cs"/>
                <w:rtl/>
              </w:rPr>
              <w:t>الابتدائية</w:t>
            </w:r>
          </w:p>
        </w:tc>
        <w:tc>
          <w:tcPr>
            <w:tcW w:w="1801" w:type="dxa"/>
            <w:shd w:val="clear" w:color="auto" w:fill="FFFFFF" w:themeFill="background1"/>
          </w:tcPr>
          <w:p w14:paraId="1D342C6E" w14:textId="77777777" w:rsidR="00803C4B" w:rsidRPr="007D3298" w:rsidRDefault="00803C4B" w:rsidP="00803C4B">
            <w:pPr>
              <w:bidi/>
              <w:rPr>
                <w:rtl/>
              </w:rPr>
            </w:pPr>
            <w:r>
              <w:rPr>
                <w:rFonts w:cs="Arial" w:hint="cs"/>
                <w:rtl/>
              </w:rPr>
              <w:t>1.7</w:t>
            </w:r>
          </w:p>
        </w:tc>
        <w:tc>
          <w:tcPr>
            <w:tcW w:w="2594" w:type="dxa"/>
            <w:shd w:val="clear" w:color="auto" w:fill="FFFFFF" w:themeFill="background1"/>
          </w:tcPr>
          <w:p w14:paraId="75994A3B" w14:textId="77777777" w:rsidR="00803C4B" w:rsidRPr="005115E0" w:rsidRDefault="00803C4B" w:rsidP="00803C4B">
            <w:pPr>
              <w:bidi/>
              <w:rPr>
                <w:rtl/>
              </w:rPr>
            </w:pPr>
            <w:r w:rsidRPr="005115E0">
              <w:rPr>
                <w:rFonts w:cs="Arial"/>
                <w:rtl/>
              </w:rPr>
              <w:t>2.</w:t>
            </w:r>
            <w:r>
              <w:rPr>
                <w:rFonts w:cs="Arial" w:hint="cs"/>
                <w:rtl/>
              </w:rPr>
              <w:t>3</w:t>
            </w:r>
          </w:p>
        </w:tc>
        <w:tc>
          <w:tcPr>
            <w:tcW w:w="2268" w:type="dxa"/>
            <w:shd w:val="clear" w:color="auto" w:fill="FFFFFF" w:themeFill="background1"/>
          </w:tcPr>
          <w:p w14:paraId="14C1A436" w14:textId="77777777" w:rsidR="00803C4B" w:rsidRPr="006730E2" w:rsidRDefault="00803C4B" w:rsidP="00803C4B">
            <w:pPr>
              <w:bidi/>
              <w:rPr>
                <w:rtl/>
              </w:rPr>
            </w:pPr>
            <w:r>
              <w:rPr>
                <w:rFonts w:cs="Arial" w:hint="cs"/>
                <w:rtl/>
              </w:rPr>
              <w:t>5</w:t>
            </w:r>
          </w:p>
        </w:tc>
      </w:tr>
      <w:tr w:rsidR="00803C4B" w14:paraId="3F5308FA" w14:textId="77777777" w:rsidTr="002B0471">
        <w:trPr>
          <w:gridAfter w:val="1"/>
          <w:wAfter w:w="1175" w:type="dxa"/>
          <w:trHeight w:val="300"/>
        </w:trPr>
        <w:tc>
          <w:tcPr>
            <w:tcW w:w="901" w:type="dxa"/>
            <w:vMerge/>
            <w:shd w:val="clear" w:color="auto" w:fill="D1D1D1" w:themeFill="background2" w:themeFillShade="E6"/>
          </w:tcPr>
          <w:p w14:paraId="24F237FF" w14:textId="77777777" w:rsidR="00803C4B" w:rsidRDefault="00803C4B" w:rsidP="00803C4B">
            <w:pPr>
              <w:bidi/>
              <w:rPr>
                <w:rFonts w:asciiTheme="majorHAnsi" w:eastAsiaTheme="majorEastAsia" w:hAnsiTheme="majorHAnsi" w:cstheme="majorBidi"/>
                <w:noProof/>
              </w:rPr>
            </w:pPr>
          </w:p>
        </w:tc>
        <w:tc>
          <w:tcPr>
            <w:tcW w:w="1175" w:type="dxa"/>
            <w:gridSpan w:val="2"/>
            <w:shd w:val="clear" w:color="auto" w:fill="FFFFFF" w:themeFill="background1"/>
          </w:tcPr>
          <w:p w14:paraId="7B5B03AE" w14:textId="77777777" w:rsidR="00803C4B" w:rsidRPr="001E6033" w:rsidRDefault="00803C4B" w:rsidP="00803C4B">
            <w:pPr>
              <w:bidi/>
              <w:rPr>
                <w:rtl/>
              </w:rPr>
            </w:pPr>
            <w:r w:rsidRPr="001E6033">
              <w:rPr>
                <w:rFonts w:cs="Arial" w:hint="cs"/>
                <w:rtl/>
              </w:rPr>
              <w:t>الرابع</w:t>
            </w:r>
          </w:p>
        </w:tc>
        <w:tc>
          <w:tcPr>
            <w:tcW w:w="1134" w:type="dxa"/>
            <w:gridSpan w:val="2"/>
            <w:shd w:val="clear" w:color="auto" w:fill="FFFFFF" w:themeFill="background1"/>
          </w:tcPr>
          <w:p w14:paraId="6DA92671" w14:textId="77777777" w:rsidR="00803C4B" w:rsidRPr="001A067F" w:rsidRDefault="00803C4B" w:rsidP="00803C4B">
            <w:pPr>
              <w:bidi/>
              <w:rPr>
                <w:rtl/>
              </w:rPr>
            </w:pPr>
            <w:r w:rsidRPr="001A067F">
              <w:rPr>
                <w:rFonts w:cs="Arial" w:hint="cs"/>
                <w:rtl/>
              </w:rPr>
              <w:t>التطور</w:t>
            </w:r>
          </w:p>
        </w:tc>
        <w:tc>
          <w:tcPr>
            <w:tcW w:w="1801" w:type="dxa"/>
            <w:shd w:val="clear" w:color="auto" w:fill="FFFFFF" w:themeFill="background1"/>
          </w:tcPr>
          <w:p w14:paraId="0D349D30" w14:textId="77777777" w:rsidR="00803C4B" w:rsidRPr="007D3298" w:rsidRDefault="00803C4B" w:rsidP="00803C4B">
            <w:pPr>
              <w:bidi/>
              <w:rPr>
                <w:rtl/>
              </w:rPr>
            </w:pPr>
            <w:r w:rsidRPr="007D3298">
              <w:rPr>
                <w:rFonts w:cs="Arial"/>
                <w:rtl/>
              </w:rPr>
              <w:t>2.4</w:t>
            </w:r>
          </w:p>
        </w:tc>
        <w:tc>
          <w:tcPr>
            <w:tcW w:w="2594" w:type="dxa"/>
            <w:shd w:val="clear" w:color="auto" w:fill="FFFFFF" w:themeFill="background1"/>
          </w:tcPr>
          <w:p w14:paraId="367EEFB6" w14:textId="77777777" w:rsidR="00803C4B" w:rsidRPr="005115E0" w:rsidRDefault="00803C4B" w:rsidP="00803C4B">
            <w:pPr>
              <w:bidi/>
              <w:rPr>
                <w:rtl/>
              </w:rPr>
            </w:pPr>
            <w:r w:rsidRPr="005115E0">
              <w:rPr>
                <w:rFonts w:cs="Arial"/>
                <w:rtl/>
              </w:rPr>
              <w:t>3.3</w:t>
            </w:r>
          </w:p>
        </w:tc>
        <w:tc>
          <w:tcPr>
            <w:tcW w:w="2268" w:type="dxa"/>
            <w:shd w:val="clear" w:color="auto" w:fill="FFFFFF" w:themeFill="background1"/>
          </w:tcPr>
          <w:p w14:paraId="3EBEF894" w14:textId="77777777" w:rsidR="00803C4B" w:rsidRPr="006730E2" w:rsidRDefault="00803C4B" w:rsidP="00803C4B">
            <w:pPr>
              <w:bidi/>
              <w:rPr>
                <w:rtl/>
              </w:rPr>
            </w:pPr>
            <w:r w:rsidRPr="006730E2">
              <w:rPr>
                <w:rFonts w:cs="Arial"/>
                <w:rtl/>
              </w:rPr>
              <w:t>7</w:t>
            </w:r>
          </w:p>
        </w:tc>
      </w:tr>
      <w:tr w:rsidR="00803C4B" w14:paraId="3EB82CCE" w14:textId="77777777" w:rsidTr="002B0471">
        <w:trPr>
          <w:gridAfter w:val="1"/>
          <w:wAfter w:w="1175" w:type="dxa"/>
          <w:trHeight w:val="300"/>
        </w:trPr>
        <w:tc>
          <w:tcPr>
            <w:tcW w:w="901" w:type="dxa"/>
            <w:vMerge w:val="restart"/>
            <w:shd w:val="clear" w:color="auto" w:fill="D1D1D1" w:themeFill="background2" w:themeFillShade="E6"/>
          </w:tcPr>
          <w:p w14:paraId="6F8C3609" w14:textId="77777777" w:rsidR="00803C4B" w:rsidRDefault="00803C4B" w:rsidP="00803C4B">
            <w:pPr>
              <w:bidi/>
              <w:rPr>
                <w:rFonts w:asciiTheme="majorHAnsi" w:eastAsiaTheme="majorEastAsia" w:hAnsiTheme="majorHAnsi" w:cstheme="majorBidi"/>
                <w:noProof/>
              </w:rPr>
            </w:pPr>
            <w:r>
              <w:rPr>
                <w:rFonts w:asciiTheme="majorHAnsi" w:eastAsiaTheme="majorEastAsia" w:hAnsiTheme="majorHAnsi" w:cstheme="majorBidi" w:hint="cs"/>
                <w:noProof/>
                <w:rtl/>
              </w:rPr>
              <w:t>فبراير</w:t>
            </w:r>
          </w:p>
        </w:tc>
        <w:tc>
          <w:tcPr>
            <w:tcW w:w="1175" w:type="dxa"/>
            <w:gridSpan w:val="2"/>
            <w:shd w:val="clear" w:color="auto" w:fill="FFFFFF" w:themeFill="background1"/>
          </w:tcPr>
          <w:p w14:paraId="7101E197" w14:textId="77777777" w:rsidR="00803C4B" w:rsidRPr="001E6033" w:rsidRDefault="00803C4B" w:rsidP="00803C4B">
            <w:pPr>
              <w:bidi/>
              <w:rPr>
                <w:rtl/>
              </w:rPr>
            </w:pPr>
            <w:r w:rsidRPr="001E6033">
              <w:rPr>
                <w:rFonts w:cs="Arial" w:hint="cs"/>
                <w:rtl/>
              </w:rPr>
              <w:t>الأول</w:t>
            </w:r>
          </w:p>
        </w:tc>
        <w:tc>
          <w:tcPr>
            <w:tcW w:w="1134" w:type="dxa"/>
            <w:gridSpan w:val="2"/>
            <w:shd w:val="clear" w:color="auto" w:fill="FFFFFF" w:themeFill="background1"/>
          </w:tcPr>
          <w:p w14:paraId="70385477" w14:textId="77777777" w:rsidR="00803C4B" w:rsidRPr="001A067F" w:rsidRDefault="00803C4B" w:rsidP="00803C4B">
            <w:pPr>
              <w:bidi/>
              <w:rPr>
                <w:rtl/>
              </w:rPr>
            </w:pPr>
            <w:r w:rsidRPr="001A067F">
              <w:rPr>
                <w:rFonts w:cs="Arial" w:hint="cs"/>
                <w:rtl/>
              </w:rPr>
              <w:t>التطور</w:t>
            </w:r>
          </w:p>
        </w:tc>
        <w:tc>
          <w:tcPr>
            <w:tcW w:w="1801" w:type="dxa"/>
            <w:shd w:val="clear" w:color="auto" w:fill="FFFFFF" w:themeFill="background1"/>
          </w:tcPr>
          <w:p w14:paraId="3C0D47C0" w14:textId="77777777" w:rsidR="00803C4B" w:rsidRPr="007D3298" w:rsidRDefault="00803C4B" w:rsidP="00803C4B">
            <w:pPr>
              <w:bidi/>
              <w:rPr>
                <w:rtl/>
              </w:rPr>
            </w:pPr>
            <w:r w:rsidRPr="007D3298">
              <w:rPr>
                <w:rFonts w:cs="Arial"/>
                <w:rtl/>
              </w:rPr>
              <w:t>4.</w:t>
            </w:r>
            <w:r>
              <w:rPr>
                <w:rFonts w:cs="Arial" w:hint="cs"/>
                <w:rtl/>
              </w:rPr>
              <w:t>7</w:t>
            </w:r>
          </w:p>
        </w:tc>
        <w:tc>
          <w:tcPr>
            <w:tcW w:w="2594" w:type="dxa"/>
            <w:shd w:val="clear" w:color="auto" w:fill="FFFFFF" w:themeFill="background1"/>
          </w:tcPr>
          <w:p w14:paraId="64866797" w14:textId="77777777" w:rsidR="00803C4B" w:rsidRPr="005115E0" w:rsidRDefault="00803C4B" w:rsidP="00803C4B">
            <w:pPr>
              <w:bidi/>
              <w:rPr>
                <w:rtl/>
              </w:rPr>
            </w:pPr>
            <w:r w:rsidRPr="005115E0">
              <w:rPr>
                <w:rFonts w:cs="Arial"/>
                <w:rtl/>
              </w:rPr>
              <w:t>6.</w:t>
            </w:r>
            <w:r>
              <w:rPr>
                <w:rFonts w:cs="Arial" w:hint="cs"/>
                <w:rtl/>
              </w:rPr>
              <w:t>5</w:t>
            </w:r>
          </w:p>
        </w:tc>
        <w:tc>
          <w:tcPr>
            <w:tcW w:w="2268" w:type="dxa"/>
            <w:shd w:val="clear" w:color="auto" w:fill="FFFFFF" w:themeFill="background1"/>
          </w:tcPr>
          <w:p w14:paraId="1340F9B4" w14:textId="77777777" w:rsidR="00803C4B" w:rsidRPr="006730E2" w:rsidRDefault="00803C4B" w:rsidP="00803C4B">
            <w:pPr>
              <w:bidi/>
              <w:rPr>
                <w:rtl/>
              </w:rPr>
            </w:pPr>
            <w:r w:rsidRPr="006730E2">
              <w:rPr>
                <w:rFonts w:cs="Arial"/>
                <w:rtl/>
              </w:rPr>
              <w:t>15</w:t>
            </w:r>
          </w:p>
        </w:tc>
      </w:tr>
      <w:tr w:rsidR="00803C4B" w14:paraId="1D6F1564" w14:textId="77777777" w:rsidTr="002B0471">
        <w:trPr>
          <w:gridAfter w:val="1"/>
          <w:wAfter w:w="1175" w:type="dxa"/>
          <w:trHeight w:val="300"/>
        </w:trPr>
        <w:tc>
          <w:tcPr>
            <w:tcW w:w="901" w:type="dxa"/>
            <w:vMerge/>
            <w:shd w:val="clear" w:color="auto" w:fill="D1D1D1" w:themeFill="background2" w:themeFillShade="E6"/>
          </w:tcPr>
          <w:p w14:paraId="3A9BC070" w14:textId="77777777" w:rsidR="00803C4B" w:rsidRDefault="00803C4B" w:rsidP="00803C4B">
            <w:pPr>
              <w:bidi/>
              <w:rPr>
                <w:rFonts w:asciiTheme="majorHAnsi" w:eastAsiaTheme="majorEastAsia" w:hAnsiTheme="majorHAnsi" w:cstheme="majorBidi"/>
                <w:noProof/>
              </w:rPr>
            </w:pPr>
          </w:p>
        </w:tc>
        <w:tc>
          <w:tcPr>
            <w:tcW w:w="1175" w:type="dxa"/>
            <w:gridSpan w:val="2"/>
            <w:shd w:val="clear" w:color="auto" w:fill="FFFFFF" w:themeFill="background1"/>
          </w:tcPr>
          <w:p w14:paraId="04326E38" w14:textId="77777777" w:rsidR="00803C4B" w:rsidRPr="001E6033" w:rsidRDefault="00803C4B" w:rsidP="00803C4B">
            <w:pPr>
              <w:bidi/>
              <w:rPr>
                <w:rtl/>
              </w:rPr>
            </w:pPr>
            <w:r w:rsidRPr="001E6033">
              <w:rPr>
                <w:rFonts w:cs="Arial" w:hint="cs"/>
                <w:rtl/>
              </w:rPr>
              <w:t>الثاني</w:t>
            </w:r>
          </w:p>
        </w:tc>
        <w:tc>
          <w:tcPr>
            <w:tcW w:w="1134" w:type="dxa"/>
            <w:gridSpan w:val="2"/>
            <w:shd w:val="clear" w:color="auto" w:fill="FFFFFF" w:themeFill="background1"/>
          </w:tcPr>
          <w:p w14:paraId="1DBB128B" w14:textId="77777777" w:rsidR="00803C4B" w:rsidRPr="001A067F" w:rsidRDefault="00803C4B" w:rsidP="00803C4B">
            <w:pPr>
              <w:bidi/>
            </w:pPr>
            <w:r w:rsidRPr="001A067F">
              <w:rPr>
                <w:rFonts w:cs="Arial" w:hint="cs"/>
                <w:rtl/>
              </w:rPr>
              <w:t>المتوسطة</w:t>
            </w:r>
          </w:p>
        </w:tc>
        <w:tc>
          <w:tcPr>
            <w:tcW w:w="1801" w:type="dxa"/>
            <w:shd w:val="clear" w:color="auto" w:fill="FFFFFF" w:themeFill="background1"/>
          </w:tcPr>
          <w:p w14:paraId="2CC31AD1" w14:textId="77777777" w:rsidR="00803C4B" w:rsidRPr="007D3298" w:rsidRDefault="00803C4B" w:rsidP="00803C4B">
            <w:pPr>
              <w:bidi/>
              <w:rPr>
                <w:rtl/>
              </w:rPr>
            </w:pPr>
            <w:r w:rsidRPr="007D3298">
              <w:rPr>
                <w:rFonts w:cs="Arial"/>
                <w:rtl/>
              </w:rPr>
              <w:t>5.</w:t>
            </w:r>
            <w:r>
              <w:rPr>
                <w:rFonts w:cs="Arial" w:hint="cs"/>
                <w:rtl/>
              </w:rPr>
              <w:t>3</w:t>
            </w:r>
          </w:p>
        </w:tc>
        <w:tc>
          <w:tcPr>
            <w:tcW w:w="2594" w:type="dxa"/>
            <w:shd w:val="clear" w:color="auto" w:fill="FFFFFF" w:themeFill="background1"/>
          </w:tcPr>
          <w:p w14:paraId="53E87FDE" w14:textId="77777777" w:rsidR="00803C4B" w:rsidRPr="005115E0" w:rsidRDefault="00803C4B" w:rsidP="00803C4B">
            <w:pPr>
              <w:bidi/>
              <w:rPr>
                <w:rtl/>
              </w:rPr>
            </w:pPr>
            <w:r w:rsidRPr="005115E0">
              <w:rPr>
                <w:rFonts w:cs="Arial"/>
                <w:rtl/>
              </w:rPr>
              <w:t>7.</w:t>
            </w:r>
            <w:r>
              <w:rPr>
                <w:rFonts w:cs="Arial" w:hint="cs"/>
                <w:rtl/>
              </w:rPr>
              <w:t>3</w:t>
            </w:r>
          </w:p>
        </w:tc>
        <w:tc>
          <w:tcPr>
            <w:tcW w:w="2268" w:type="dxa"/>
            <w:shd w:val="clear" w:color="auto" w:fill="FFFFFF" w:themeFill="background1"/>
          </w:tcPr>
          <w:p w14:paraId="197E4D7B" w14:textId="77777777" w:rsidR="00803C4B" w:rsidRPr="006730E2" w:rsidRDefault="00803C4B" w:rsidP="00803C4B">
            <w:pPr>
              <w:bidi/>
              <w:rPr>
                <w:rtl/>
              </w:rPr>
            </w:pPr>
            <w:r w:rsidRPr="006730E2">
              <w:rPr>
                <w:rFonts w:cs="Arial"/>
                <w:rtl/>
              </w:rPr>
              <w:t>16</w:t>
            </w:r>
          </w:p>
        </w:tc>
      </w:tr>
      <w:tr w:rsidR="00803C4B" w14:paraId="1F380BB1" w14:textId="77777777" w:rsidTr="002B0471">
        <w:trPr>
          <w:gridAfter w:val="1"/>
          <w:wAfter w:w="1175" w:type="dxa"/>
          <w:trHeight w:val="300"/>
        </w:trPr>
        <w:tc>
          <w:tcPr>
            <w:tcW w:w="901" w:type="dxa"/>
            <w:vMerge/>
            <w:shd w:val="clear" w:color="auto" w:fill="D1D1D1" w:themeFill="background2" w:themeFillShade="E6"/>
          </w:tcPr>
          <w:p w14:paraId="49946F86" w14:textId="77777777" w:rsidR="00803C4B" w:rsidRDefault="00803C4B" w:rsidP="00803C4B">
            <w:pPr>
              <w:bidi/>
              <w:rPr>
                <w:rFonts w:asciiTheme="majorHAnsi" w:eastAsiaTheme="majorEastAsia" w:hAnsiTheme="majorHAnsi" w:cstheme="majorBidi"/>
                <w:noProof/>
              </w:rPr>
            </w:pPr>
          </w:p>
        </w:tc>
        <w:tc>
          <w:tcPr>
            <w:tcW w:w="1175" w:type="dxa"/>
            <w:gridSpan w:val="2"/>
            <w:shd w:val="clear" w:color="auto" w:fill="FFFFFF" w:themeFill="background1"/>
          </w:tcPr>
          <w:p w14:paraId="5E874B7C" w14:textId="77777777" w:rsidR="00803C4B" w:rsidRPr="001E6033" w:rsidRDefault="00803C4B" w:rsidP="00803C4B">
            <w:pPr>
              <w:bidi/>
              <w:rPr>
                <w:rtl/>
              </w:rPr>
            </w:pPr>
            <w:r w:rsidRPr="001E6033">
              <w:rPr>
                <w:rFonts w:cs="Arial" w:hint="cs"/>
                <w:rtl/>
              </w:rPr>
              <w:t>الثالث</w:t>
            </w:r>
          </w:p>
        </w:tc>
        <w:tc>
          <w:tcPr>
            <w:tcW w:w="1134" w:type="dxa"/>
            <w:gridSpan w:val="2"/>
            <w:shd w:val="clear" w:color="auto" w:fill="FFFFFF" w:themeFill="background1"/>
          </w:tcPr>
          <w:p w14:paraId="0767ABCB" w14:textId="77777777" w:rsidR="00803C4B" w:rsidRPr="001A067F" w:rsidRDefault="00803C4B" w:rsidP="00803C4B">
            <w:pPr>
              <w:bidi/>
            </w:pPr>
            <w:r w:rsidRPr="00EB58D3">
              <w:rPr>
                <w:rFonts w:cs="Arial" w:hint="cs"/>
                <w:rtl/>
              </w:rPr>
              <w:t>المتأخرة</w:t>
            </w:r>
          </w:p>
        </w:tc>
        <w:tc>
          <w:tcPr>
            <w:tcW w:w="1801" w:type="dxa"/>
            <w:shd w:val="clear" w:color="auto" w:fill="FFFFFF" w:themeFill="background1"/>
          </w:tcPr>
          <w:p w14:paraId="2F3632C2" w14:textId="77777777" w:rsidR="00803C4B" w:rsidRPr="007D3298" w:rsidRDefault="00803C4B" w:rsidP="00803C4B">
            <w:pPr>
              <w:bidi/>
              <w:rPr>
                <w:rtl/>
              </w:rPr>
            </w:pPr>
            <w:r w:rsidRPr="007D3298">
              <w:rPr>
                <w:rFonts w:cs="Arial"/>
                <w:rtl/>
              </w:rPr>
              <w:t>5.</w:t>
            </w:r>
            <w:r>
              <w:rPr>
                <w:rFonts w:cs="Arial" w:hint="cs"/>
                <w:rtl/>
              </w:rPr>
              <w:t>5</w:t>
            </w:r>
          </w:p>
        </w:tc>
        <w:tc>
          <w:tcPr>
            <w:tcW w:w="2594" w:type="dxa"/>
            <w:shd w:val="clear" w:color="auto" w:fill="FFFFFF" w:themeFill="background1"/>
          </w:tcPr>
          <w:p w14:paraId="4D46162A" w14:textId="77777777" w:rsidR="00803C4B" w:rsidRPr="005115E0" w:rsidRDefault="00803C4B" w:rsidP="00803C4B">
            <w:pPr>
              <w:bidi/>
              <w:rPr>
                <w:rtl/>
              </w:rPr>
            </w:pPr>
            <w:r w:rsidRPr="005115E0">
              <w:rPr>
                <w:rFonts w:cs="Arial"/>
                <w:rtl/>
              </w:rPr>
              <w:t>7.</w:t>
            </w:r>
            <w:r>
              <w:rPr>
                <w:rFonts w:cs="Arial" w:hint="cs"/>
                <w:rtl/>
              </w:rPr>
              <w:t>6</w:t>
            </w:r>
          </w:p>
        </w:tc>
        <w:tc>
          <w:tcPr>
            <w:tcW w:w="2268" w:type="dxa"/>
            <w:shd w:val="clear" w:color="auto" w:fill="FFFFFF" w:themeFill="background1"/>
          </w:tcPr>
          <w:p w14:paraId="14CD335C" w14:textId="77777777" w:rsidR="00803C4B" w:rsidRPr="006730E2" w:rsidRDefault="00803C4B" w:rsidP="00803C4B">
            <w:pPr>
              <w:bidi/>
            </w:pPr>
            <w:r w:rsidRPr="006730E2">
              <w:rPr>
                <w:rFonts w:cs="Arial"/>
                <w:rtl/>
              </w:rPr>
              <w:t>17</w:t>
            </w:r>
          </w:p>
        </w:tc>
      </w:tr>
      <w:tr w:rsidR="00803C4B" w14:paraId="0AE3942F" w14:textId="77777777" w:rsidTr="002B0471">
        <w:trPr>
          <w:gridAfter w:val="1"/>
          <w:wAfter w:w="1175" w:type="dxa"/>
          <w:trHeight w:val="300"/>
        </w:trPr>
        <w:tc>
          <w:tcPr>
            <w:tcW w:w="9873" w:type="dxa"/>
            <w:gridSpan w:val="8"/>
            <w:shd w:val="clear" w:color="auto" w:fill="D1D1D1" w:themeFill="background2" w:themeFillShade="E6"/>
          </w:tcPr>
          <w:p w14:paraId="442552C7" w14:textId="77777777" w:rsidR="00803C4B" w:rsidRDefault="00803C4B" w:rsidP="00803C4B">
            <w:pPr>
              <w:bidi/>
              <w:rPr>
                <w:rtl/>
              </w:rPr>
            </w:pPr>
            <w:r>
              <w:rPr>
                <w:rFonts w:cs="Arial" w:hint="cs"/>
                <w:rtl/>
              </w:rPr>
              <w:t>الحشة</w:t>
            </w:r>
            <w:r>
              <w:rPr>
                <w:rFonts w:cs="Arial"/>
                <w:rtl/>
              </w:rPr>
              <w:t xml:space="preserve"> </w:t>
            </w:r>
            <w:r>
              <w:rPr>
                <w:rFonts w:cs="Arial" w:hint="cs"/>
                <w:rtl/>
              </w:rPr>
              <w:t xml:space="preserve"> 4</w:t>
            </w:r>
          </w:p>
          <w:p w14:paraId="66E56F16" w14:textId="77777777" w:rsidR="00803C4B" w:rsidRPr="0019173C" w:rsidRDefault="00803C4B" w:rsidP="00803C4B">
            <w:pPr>
              <w:bidi/>
              <w:rPr>
                <w:rFonts w:cs="Arial"/>
                <w:rtl/>
              </w:rPr>
            </w:pPr>
          </w:p>
        </w:tc>
      </w:tr>
      <w:tr w:rsidR="00803C4B" w14:paraId="7DBF3EC1" w14:textId="77777777" w:rsidTr="002B0471">
        <w:trPr>
          <w:gridAfter w:val="1"/>
          <w:wAfter w:w="1175" w:type="dxa"/>
          <w:trHeight w:val="300"/>
        </w:trPr>
        <w:tc>
          <w:tcPr>
            <w:tcW w:w="901" w:type="dxa"/>
            <w:shd w:val="clear" w:color="auto" w:fill="D1D1D1" w:themeFill="background2" w:themeFillShade="E6"/>
          </w:tcPr>
          <w:p w14:paraId="57B885D8" w14:textId="77777777" w:rsidR="00803C4B" w:rsidRDefault="00803C4B" w:rsidP="00803C4B">
            <w:pPr>
              <w:bidi/>
              <w:rPr>
                <w:rFonts w:asciiTheme="majorHAnsi" w:eastAsiaTheme="majorEastAsia" w:hAnsiTheme="majorHAnsi" w:cstheme="majorBidi"/>
                <w:noProof/>
              </w:rPr>
            </w:pPr>
            <w:r>
              <w:rPr>
                <w:rFonts w:asciiTheme="majorHAnsi" w:eastAsiaTheme="majorEastAsia" w:hAnsiTheme="majorHAnsi" w:cstheme="majorBidi" w:hint="cs"/>
                <w:noProof/>
                <w:rtl/>
              </w:rPr>
              <w:t>فبراير</w:t>
            </w:r>
          </w:p>
        </w:tc>
        <w:tc>
          <w:tcPr>
            <w:tcW w:w="1175" w:type="dxa"/>
            <w:gridSpan w:val="2"/>
            <w:shd w:val="clear" w:color="auto" w:fill="FFFFFF" w:themeFill="background1"/>
          </w:tcPr>
          <w:p w14:paraId="5CF3A734" w14:textId="77777777" w:rsidR="00803C4B" w:rsidRPr="001E6033" w:rsidRDefault="00803C4B" w:rsidP="00803C4B">
            <w:pPr>
              <w:bidi/>
              <w:rPr>
                <w:rtl/>
              </w:rPr>
            </w:pPr>
            <w:r w:rsidRPr="001E6033">
              <w:rPr>
                <w:rFonts w:cs="Arial" w:hint="cs"/>
                <w:rtl/>
              </w:rPr>
              <w:t>الرابع</w:t>
            </w:r>
          </w:p>
        </w:tc>
        <w:tc>
          <w:tcPr>
            <w:tcW w:w="1134" w:type="dxa"/>
            <w:gridSpan w:val="2"/>
            <w:shd w:val="clear" w:color="auto" w:fill="FFFFFF" w:themeFill="background1"/>
          </w:tcPr>
          <w:p w14:paraId="0A6259C6" w14:textId="77777777" w:rsidR="00803C4B" w:rsidRPr="001A067F" w:rsidRDefault="00803C4B" w:rsidP="00803C4B">
            <w:pPr>
              <w:bidi/>
              <w:rPr>
                <w:rtl/>
              </w:rPr>
            </w:pPr>
            <w:r w:rsidRPr="001A067F">
              <w:rPr>
                <w:rFonts w:cs="Arial" w:hint="cs"/>
                <w:rtl/>
              </w:rPr>
              <w:t>الابتدائية</w:t>
            </w:r>
          </w:p>
        </w:tc>
        <w:tc>
          <w:tcPr>
            <w:tcW w:w="1801" w:type="dxa"/>
            <w:shd w:val="clear" w:color="auto" w:fill="FFFFFF" w:themeFill="background1"/>
          </w:tcPr>
          <w:p w14:paraId="7A1AB946" w14:textId="77777777" w:rsidR="00803C4B" w:rsidRPr="00092024" w:rsidRDefault="00803C4B" w:rsidP="00803C4B">
            <w:pPr>
              <w:bidi/>
              <w:rPr>
                <w:rtl/>
              </w:rPr>
            </w:pPr>
            <w:r w:rsidRPr="00092024">
              <w:rPr>
                <w:rFonts w:cs="Arial"/>
                <w:rtl/>
              </w:rPr>
              <w:t>1.</w:t>
            </w:r>
            <w:r>
              <w:rPr>
                <w:rFonts w:cs="Arial" w:hint="cs"/>
                <w:rtl/>
              </w:rPr>
              <w:t>3</w:t>
            </w:r>
          </w:p>
        </w:tc>
        <w:tc>
          <w:tcPr>
            <w:tcW w:w="2594" w:type="dxa"/>
            <w:shd w:val="clear" w:color="auto" w:fill="FFFFFF" w:themeFill="background1"/>
          </w:tcPr>
          <w:p w14:paraId="6E42A30B" w14:textId="77777777" w:rsidR="00803C4B" w:rsidRPr="00E13253" w:rsidRDefault="00803C4B" w:rsidP="00803C4B">
            <w:pPr>
              <w:bidi/>
              <w:rPr>
                <w:rtl/>
              </w:rPr>
            </w:pPr>
            <w:r>
              <w:rPr>
                <w:rFonts w:cs="Arial" w:hint="cs"/>
                <w:rtl/>
              </w:rPr>
              <w:t>1.8</w:t>
            </w:r>
          </w:p>
        </w:tc>
        <w:tc>
          <w:tcPr>
            <w:tcW w:w="2268" w:type="dxa"/>
            <w:shd w:val="clear" w:color="auto" w:fill="FFFFFF" w:themeFill="background1"/>
          </w:tcPr>
          <w:p w14:paraId="0D75DD80" w14:textId="77777777" w:rsidR="00803C4B" w:rsidRPr="00C76DE9" w:rsidRDefault="00803C4B" w:rsidP="00803C4B">
            <w:pPr>
              <w:bidi/>
              <w:rPr>
                <w:rtl/>
              </w:rPr>
            </w:pPr>
            <w:r w:rsidRPr="00C76DE9">
              <w:rPr>
                <w:rFonts w:cs="Arial"/>
                <w:rtl/>
              </w:rPr>
              <w:t>5</w:t>
            </w:r>
          </w:p>
        </w:tc>
      </w:tr>
      <w:tr w:rsidR="00803C4B" w14:paraId="28D8B36D" w14:textId="77777777" w:rsidTr="002B0471">
        <w:trPr>
          <w:gridAfter w:val="1"/>
          <w:wAfter w:w="1175" w:type="dxa"/>
          <w:trHeight w:val="300"/>
        </w:trPr>
        <w:tc>
          <w:tcPr>
            <w:tcW w:w="901" w:type="dxa"/>
            <w:vMerge w:val="restart"/>
            <w:shd w:val="clear" w:color="auto" w:fill="D1D1D1" w:themeFill="background2" w:themeFillShade="E6"/>
          </w:tcPr>
          <w:p w14:paraId="2CD7685A" w14:textId="77777777" w:rsidR="00803C4B" w:rsidRDefault="00803C4B" w:rsidP="00803C4B">
            <w:pPr>
              <w:bidi/>
              <w:rPr>
                <w:rFonts w:asciiTheme="majorHAnsi" w:eastAsiaTheme="majorEastAsia" w:hAnsiTheme="majorHAnsi" w:cstheme="majorBidi"/>
                <w:noProof/>
              </w:rPr>
            </w:pPr>
            <w:r>
              <w:rPr>
                <w:rFonts w:asciiTheme="majorHAnsi" w:eastAsiaTheme="majorEastAsia" w:hAnsiTheme="majorHAnsi" w:cstheme="majorBidi" w:hint="cs"/>
                <w:noProof/>
                <w:rtl/>
              </w:rPr>
              <w:t>مارس</w:t>
            </w:r>
          </w:p>
        </w:tc>
        <w:tc>
          <w:tcPr>
            <w:tcW w:w="1175" w:type="dxa"/>
            <w:gridSpan w:val="2"/>
            <w:shd w:val="clear" w:color="auto" w:fill="FFFFFF" w:themeFill="background1"/>
          </w:tcPr>
          <w:p w14:paraId="5ECB1072" w14:textId="77777777" w:rsidR="00803C4B" w:rsidRPr="001E6033" w:rsidRDefault="00803C4B" w:rsidP="00803C4B">
            <w:pPr>
              <w:bidi/>
              <w:rPr>
                <w:rtl/>
              </w:rPr>
            </w:pPr>
            <w:r w:rsidRPr="001E6033">
              <w:rPr>
                <w:rFonts w:cs="Arial" w:hint="cs"/>
                <w:rtl/>
              </w:rPr>
              <w:t>الأول</w:t>
            </w:r>
          </w:p>
        </w:tc>
        <w:tc>
          <w:tcPr>
            <w:tcW w:w="1134" w:type="dxa"/>
            <w:gridSpan w:val="2"/>
            <w:shd w:val="clear" w:color="auto" w:fill="FFFFFF" w:themeFill="background1"/>
          </w:tcPr>
          <w:p w14:paraId="2F42D7C2" w14:textId="77777777" w:rsidR="00803C4B" w:rsidRPr="001A067F" w:rsidRDefault="00803C4B" w:rsidP="00803C4B">
            <w:pPr>
              <w:bidi/>
              <w:rPr>
                <w:rtl/>
              </w:rPr>
            </w:pPr>
            <w:r w:rsidRPr="001A067F">
              <w:rPr>
                <w:rFonts w:cs="Arial" w:hint="cs"/>
                <w:rtl/>
              </w:rPr>
              <w:t>التطور</w:t>
            </w:r>
          </w:p>
        </w:tc>
        <w:tc>
          <w:tcPr>
            <w:tcW w:w="1801" w:type="dxa"/>
            <w:shd w:val="clear" w:color="auto" w:fill="FFFFFF" w:themeFill="background1"/>
          </w:tcPr>
          <w:p w14:paraId="325BE7FF" w14:textId="77777777" w:rsidR="00803C4B" w:rsidRPr="00092024" w:rsidRDefault="00803C4B" w:rsidP="00803C4B">
            <w:pPr>
              <w:bidi/>
              <w:rPr>
                <w:rtl/>
              </w:rPr>
            </w:pPr>
            <w:r w:rsidRPr="00092024">
              <w:rPr>
                <w:rFonts w:cs="Arial"/>
                <w:rtl/>
              </w:rPr>
              <w:t>3.</w:t>
            </w:r>
            <w:r>
              <w:rPr>
                <w:rFonts w:cs="Arial" w:hint="cs"/>
                <w:rtl/>
              </w:rPr>
              <w:t>4</w:t>
            </w:r>
          </w:p>
        </w:tc>
        <w:tc>
          <w:tcPr>
            <w:tcW w:w="2594" w:type="dxa"/>
            <w:shd w:val="clear" w:color="auto" w:fill="FFFFFF" w:themeFill="background1"/>
          </w:tcPr>
          <w:p w14:paraId="0ADFF629" w14:textId="77777777" w:rsidR="00803C4B" w:rsidRPr="00E13253" w:rsidRDefault="00803C4B" w:rsidP="00803C4B">
            <w:pPr>
              <w:bidi/>
              <w:rPr>
                <w:rtl/>
              </w:rPr>
            </w:pPr>
            <w:r>
              <w:rPr>
                <w:rFonts w:cs="Arial" w:hint="cs"/>
                <w:rtl/>
              </w:rPr>
              <w:t>4.7</w:t>
            </w:r>
          </w:p>
        </w:tc>
        <w:tc>
          <w:tcPr>
            <w:tcW w:w="2268" w:type="dxa"/>
            <w:shd w:val="clear" w:color="auto" w:fill="FFFFFF" w:themeFill="background1"/>
          </w:tcPr>
          <w:p w14:paraId="4CF3322C" w14:textId="77777777" w:rsidR="00803C4B" w:rsidRPr="00C76DE9" w:rsidRDefault="00803C4B" w:rsidP="00803C4B">
            <w:pPr>
              <w:bidi/>
              <w:rPr>
                <w:rtl/>
              </w:rPr>
            </w:pPr>
            <w:r w:rsidRPr="00C76DE9">
              <w:rPr>
                <w:rFonts w:cs="Arial"/>
                <w:rtl/>
              </w:rPr>
              <w:t>11</w:t>
            </w:r>
          </w:p>
        </w:tc>
      </w:tr>
      <w:tr w:rsidR="00803C4B" w14:paraId="1C97B95D" w14:textId="77777777" w:rsidTr="002B0471">
        <w:trPr>
          <w:gridAfter w:val="1"/>
          <w:wAfter w:w="1175" w:type="dxa"/>
          <w:trHeight w:val="300"/>
        </w:trPr>
        <w:tc>
          <w:tcPr>
            <w:tcW w:w="901" w:type="dxa"/>
            <w:vMerge/>
            <w:shd w:val="clear" w:color="auto" w:fill="D1D1D1" w:themeFill="background2" w:themeFillShade="E6"/>
          </w:tcPr>
          <w:p w14:paraId="1C683697" w14:textId="77777777" w:rsidR="00803C4B" w:rsidRDefault="00803C4B" w:rsidP="00803C4B">
            <w:pPr>
              <w:bidi/>
              <w:rPr>
                <w:rFonts w:asciiTheme="majorHAnsi" w:eastAsiaTheme="majorEastAsia" w:hAnsiTheme="majorHAnsi" w:cstheme="majorBidi"/>
                <w:noProof/>
              </w:rPr>
            </w:pPr>
          </w:p>
        </w:tc>
        <w:tc>
          <w:tcPr>
            <w:tcW w:w="1175" w:type="dxa"/>
            <w:gridSpan w:val="2"/>
            <w:shd w:val="clear" w:color="auto" w:fill="FFFFFF" w:themeFill="background1"/>
          </w:tcPr>
          <w:p w14:paraId="6502F819" w14:textId="77777777" w:rsidR="00803C4B" w:rsidRPr="001E6033" w:rsidRDefault="00803C4B" w:rsidP="00803C4B">
            <w:pPr>
              <w:bidi/>
              <w:rPr>
                <w:rtl/>
              </w:rPr>
            </w:pPr>
            <w:r w:rsidRPr="001E6033">
              <w:rPr>
                <w:rFonts w:cs="Arial" w:hint="cs"/>
                <w:rtl/>
              </w:rPr>
              <w:t>الثاني</w:t>
            </w:r>
          </w:p>
        </w:tc>
        <w:tc>
          <w:tcPr>
            <w:tcW w:w="1134" w:type="dxa"/>
            <w:gridSpan w:val="2"/>
            <w:shd w:val="clear" w:color="auto" w:fill="FFFFFF" w:themeFill="background1"/>
          </w:tcPr>
          <w:p w14:paraId="3DF4CE98" w14:textId="77777777" w:rsidR="00803C4B" w:rsidRPr="001A067F" w:rsidRDefault="00803C4B" w:rsidP="00803C4B">
            <w:pPr>
              <w:bidi/>
              <w:rPr>
                <w:rtl/>
              </w:rPr>
            </w:pPr>
            <w:r w:rsidRPr="001A067F">
              <w:rPr>
                <w:rFonts w:cs="Arial" w:hint="cs"/>
                <w:rtl/>
              </w:rPr>
              <w:t>التطور</w:t>
            </w:r>
          </w:p>
        </w:tc>
        <w:tc>
          <w:tcPr>
            <w:tcW w:w="1801" w:type="dxa"/>
            <w:shd w:val="clear" w:color="auto" w:fill="FFFFFF" w:themeFill="background1"/>
          </w:tcPr>
          <w:p w14:paraId="73A66C31" w14:textId="77777777" w:rsidR="00803C4B" w:rsidRPr="00092024" w:rsidRDefault="00803C4B" w:rsidP="00803C4B">
            <w:pPr>
              <w:bidi/>
              <w:rPr>
                <w:rtl/>
              </w:rPr>
            </w:pPr>
            <w:r w:rsidRPr="00092024">
              <w:rPr>
                <w:rFonts w:cs="Arial"/>
                <w:rtl/>
              </w:rPr>
              <w:t>5.</w:t>
            </w:r>
            <w:r>
              <w:rPr>
                <w:rFonts w:cs="Arial" w:hint="cs"/>
                <w:rtl/>
              </w:rPr>
              <w:t>3</w:t>
            </w:r>
          </w:p>
        </w:tc>
        <w:tc>
          <w:tcPr>
            <w:tcW w:w="2594" w:type="dxa"/>
            <w:shd w:val="clear" w:color="auto" w:fill="FFFFFF" w:themeFill="background1"/>
          </w:tcPr>
          <w:p w14:paraId="52917EDF" w14:textId="77777777" w:rsidR="00803C4B" w:rsidRPr="00E13253" w:rsidRDefault="00803C4B" w:rsidP="00803C4B">
            <w:pPr>
              <w:bidi/>
              <w:rPr>
                <w:rtl/>
              </w:rPr>
            </w:pPr>
            <w:r w:rsidRPr="00E13253">
              <w:rPr>
                <w:rFonts w:cs="Arial"/>
                <w:rtl/>
              </w:rPr>
              <w:t>7.</w:t>
            </w:r>
            <w:r>
              <w:rPr>
                <w:rFonts w:cs="Arial" w:hint="cs"/>
                <w:rtl/>
              </w:rPr>
              <w:t>3</w:t>
            </w:r>
          </w:p>
        </w:tc>
        <w:tc>
          <w:tcPr>
            <w:tcW w:w="2268" w:type="dxa"/>
            <w:shd w:val="clear" w:color="auto" w:fill="FFFFFF" w:themeFill="background1"/>
          </w:tcPr>
          <w:p w14:paraId="32BD2095" w14:textId="77777777" w:rsidR="00803C4B" w:rsidRPr="00C76DE9" w:rsidRDefault="00803C4B" w:rsidP="00803C4B">
            <w:pPr>
              <w:bidi/>
              <w:rPr>
                <w:rtl/>
              </w:rPr>
            </w:pPr>
            <w:r w:rsidRPr="00C76DE9">
              <w:rPr>
                <w:rFonts w:cs="Arial"/>
                <w:rtl/>
              </w:rPr>
              <w:t>1</w:t>
            </w:r>
            <w:r>
              <w:rPr>
                <w:rFonts w:cs="Arial" w:hint="cs"/>
                <w:rtl/>
              </w:rPr>
              <w:t>6</w:t>
            </w:r>
          </w:p>
        </w:tc>
      </w:tr>
      <w:tr w:rsidR="00803C4B" w14:paraId="1D1CD8E7" w14:textId="77777777" w:rsidTr="002B0471">
        <w:trPr>
          <w:gridAfter w:val="1"/>
          <w:wAfter w:w="1175" w:type="dxa"/>
          <w:trHeight w:val="300"/>
        </w:trPr>
        <w:tc>
          <w:tcPr>
            <w:tcW w:w="901" w:type="dxa"/>
            <w:vMerge/>
            <w:shd w:val="clear" w:color="auto" w:fill="D1D1D1" w:themeFill="background2" w:themeFillShade="E6"/>
          </w:tcPr>
          <w:p w14:paraId="03AEF856" w14:textId="77777777" w:rsidR="00803C4B" w:rsidRDefault="00803C4B" w:rsidP="00803C4B">
            <w:pPr>
              <w:bidi/>
              <w:rPr>
                <w:rFonts w:asciiTheme="majorHAnsi" w:eastAsiaTheme="majorEastAsia" w:hAnsiTheme="majorHAnsi" w:cstheme="majorBidi"/>
                <w:noProof/>
              </w:rPr>
            </w:pPr>
          </w:p>
        </w:tc>
        <w:tc>
          <w:tcPr>
            <w:tcW w:w="1175" w:type="dxa"/>
            <w:gridSpan w:val="2"/>
            <w:shd w:val="clear" w:color="auto" w:fill="FFFFFF" w:themeFill="background1"/>
          </w:tcPr>
          <w:p w14:paraId="6A799CA8" w14:textId="77777777" w:rsidR="00803C4B" w:rsidRPr="001E6033" w:rsidRDefault="00803C4B" w:rsidP="00803C4B">
            <w:pPr>
              <w:bidi/>
              <w:rPr>
                <w:rtl/>
              </w:rPr>
            </w:pPr>
            <w:r w:rsidRPr="001E6033">
              <w:rPr>
                <w:rFonts w:cs="Arial" w:hint="cs"/>
                <w:rtl/>
              </w:rPr>
              <w:t>الثالث</w:t>
            </w:r>
          </w:p>
        </w:tc>
        <w:tc>
          <w:tcPr>
            <w:tcW w:w="1134" w:type="dxa"/>
            <w:gridSpan w:val="2"/>
            <w:shd w:val="clear" w:color="auto" w:fill="FFFFFF" w:themeFill="background1"/>
          </w:tcPr>
          <w:p w14:paraId="567BD9AF" w14:textId="77777777" w:rsidR="00803C4B" w:rsidRPr="001A067F" w:rsidRDefault="00803C4B" w:rsidP="00803C4B">
            <w:pPr>
              <w:bidi/>
            </w:pPr>
            <w:r w:rsidRPr="001A067F">
              <w:rPr>
                <w:rFonts w:cs="Arial" w:hint="cs"/>
                <w:rtl/>
              </w:rPr>
              <w:t>المتوسطة</w:t>
            </w:r>
          </w:p>
        </w:tc>
        <w:tc>
          <w:tcPr>
            <w:tcW w:w="1801" w:type="dxa"/>
            <w:shd w:val="clear" w:color="auto" w:fill="FFFFFF" w:themeFill="background1"/>
          </w:tcPr>
          <w:p w14:paraId="685AE3B1" w14:textId="77777777" w:rsidR="00803C4B" w:rsidRPr="00092024" w:rsidRDefault="00803C4B" w:rsidP="00803C4B">
            <w:pPr>
              <w:bidi/>
              <w:rPr>
                <w:rtl/>
              </w:rPr>
            </w:pPr>
            <w:r w:rsidRPr="00092024">
              <w:rPr>
                <w:rFonts w:cs="Arial"/>
                <w:rtl/>
              </w:rPr>
              <w:t>6.</w:t>
            </w:r>
            <w:r>
              <w:rPr>
                <w:rFonts w:cs="Arial" w:hint="cs"/>
                <w:rtl/>
              </w:rPr>
              <w:t>8</w:t>
            </w:r>
          </w:p>
        </w:tc>
        <w:tc>
          <w:tcPr>
            <w:tcW w:w="2594" w:type="dxa"/>
            <w:shd w:val="clear" w:color="auto" w:fill="FFFFFF" w:themeFill="background1"/>
          </w:tcPr>
          <w:p w14:paraId="01DDE455" w14:textId="77777777" w:rsidR="00803C4B" w:rsidRPr="00E13253" w:rsidRDefault="00803C4B" w:rsidP="00803C4B">
            <w:pPr>
              <w:bidi/>
              <w:rPr>
                <w:rtl/>
              </w:rPr>
            </w:pPr>
            <w:r w:rsidRPr="00E13253">
              <w:rPr>
                <w:rFonts w:cs="Arial"/>
                <w:rtl/>
              </w:rPr>
              <w:t>9.</w:t>
            </w:r>
            <w:r>
              <w:rPr>
                <w:rFonts w:cs="Arial" w:hint="cs"/>
                <w:rtl/>
              </w:rPr>
              <w:t>4</w:t>
            </w:r>
          </w:p>
        </w:tc>
        <w:tc>
          <w:tcPr>
            <w:tcW w:w="2268" w:type="dxa"/>
            <w:shd w:val="clear" w:color="auto" w:fill="FFFFFF" w:themeFill="background1"/>
          </w:tcPr>
          <w:p w14:paraId="388D3AFD" w14:textId="77777777" w:rsidR="00803C4B" w:rsidRPr="00C76DE9" w:rsidRDefault="00803C4B" w:rsidP="00803C4B">
            <w:pPr>
              <w:bidi/>
              <w:rPr>
                <w:rtl/>
              </w:rPr>
            </w:pPr>
            <w:r w:rsidRPr="00C76DE9">
              <w:rPr>
                <w:rFonts w:cs="Arial"/>
                <w:rtl/>
              </w:rPr>
              <w:t>21</w:t>
            </w:r>
          </w:p>
        </w:tc>
      </w:tr>
      <w:tr w:rsidR="00803C4B" w14:paraId="3AFA7315" w14:textId="77777777" w:rsidTr="002B0471">
        <w:trPr>
          <w:gridAfter w:val="1"/>
          <w:wAfter w:w="1175" w:type="dxa"/>
          <w:trHeight w:val="300"/>
        </w:trPr>
        <w:tc>
          <w:tcPr>
            <w:tcW w:w="901" w:type="dxa"/>
            <w:vMerge/>
            <w:shd w:val="clear" w:color="auto" w:fill="D1D1D1" w:themeFill="background2" w:themeFillShade="E6"/>
          </w:tcPr>
          <w:p w14:paraId="76B9C9FD" w14:textId="77777777" w:rsidR="00803C4B" w:rsidRDefault="00803C4B" w:rsidP="00803C4B">
            <w:pPr>
              <w:bidi/>
              <w:rPr>
                <w:rFonts w:asciiTheme="majorHAnsi" w:eastAsiaTheme="majorEastAsia" w:hAnsiTheme="majorHAnsi" w:cstheme="majorBidi"/>
                <w:noProof/>
              </w:rPr>
            </w:pPr>
          </w:p>
        </w:tc>
        <w:tc>
          <w:tcPr>
            <w:tcW w:w="1175" w:type="dxa"/>
            <w:gridSpan w:val="2"/>
            <w:shd w:val="clear" w:color="auto" w:fill="FFFFFF" w:themeFill="background1"/>
          </w:tcPr>
          <w:p w14:paraId="5086F854" w14:textId="77777777" w:rsidR="00803C4B" w:rsidRPr="001E6033" w:rsidRDefault="00803C4B" w:rsidP="00803C4B">
            <w:pPr>
              <w:bidi/>
              <w:rPr>
                <w:rtl/>
              </w:rPr>
            </w:pPr>
            <w:r w:rsidRPr="001E6033">
              <w:rPr>
                <w:rFonts w:cs="Arial" w:hint="cs"/>
                <w:rtl/>
              </w:rPr>
              <w:t>الرابع</w:t>
            </w:r>
          </w:p>
        </w:tc>
        <w:tc>
          <w:tcPr>
            <w:tcW w:w="1134" w:type="dxa"/>
            <w:gridSpan w:val="2"/>
            <w:shd w:val="clear" w:color="auto" w:fill="FFFFFF" w:themeFill="background1"/>
          </w:tcPr>
          <w:p w14:paraId="64F18D73" w14:textId="77777777" w:rsidR="00803C4B" w:rsidRPr="001A067F" w:rsidRDefault="00803C4B" w:rsidP="00803C4B">
            <w:pPr>
              <w:bidi/>
            </w:pPr>
            <w:r w:rsidRPr="00EB58D3">
              <w:rPr>
                <w:rFonts w:cs="Arial" w:hint="cs"/>
                <w:rtl/>
              </w:rPr>
              <w:t>المتأخرة</w:t>
            </w:r>
          </w:p>
        </w:tc>
        <w:tc>
          <w:tcPr>
            <w:tcW w:w="1801" w:type="dxa"/>
            <w:shd w:val="clear" w:color="auto" w:fill="FFFFFF" w:themeFill="background1"/>
          </w:tcPr>
          <w:p w14:paraId="21CC53F0" w14:textId="77777777" w:rsidR="00803C4B" w:rsidRPr="00092024" w:rsidRDefault="00803C4B" w:rsidP="00803C4B">
            <w:pPr>
              <w:bidi/>
              <w:rPr>
                <w:rtl/>
              </w:rPr>
            </w:pPr>
            <w:r w:rsidRPr="00092024">
              <w:rPr>
                <w:rFonts w:cs="Arial"/>
                <w:rtl/>
              </w:rPr>
              <w:t>7.</w:t>
            </w:r>
            <w:r>
              <w:rPr>
                <w:rFonts w:cs="Arial" w:hint="cs"/>
                <w:rtl/>
              </w:rPr>
              <w:t>2</w:t>
            </w:r>
          </w:p>
        </w:tc>
        <w:tc>
          <w:tcPr>
            <w:tcW w:w="2594" w:type="dxa"/>
            <w:shd w:val="clear" w:color="auto" w:fill="FFFFFF" w:themeFill="background1"/>
          </w:tcPr>
          <w:p w14:paraId="36BCEBE4" w14:textId="77777777" w:rsidR="00803C4B" w:rsidRPr="00E13253" w:rsidRDefault="00803C4B" w:rsidP="00803C4B">
            <w:pPr>
              <w:bidi/>
              <w:rPr>
                <w:rtl/>
              </w:rPr>
            </w:pPr>
            <w:r>
              <w:rPr>
                <w:rFonts w:cs="Arial" w:hint="cs"/>
                <w:rtl/>
              </w:rPr>
              <w:t>10.0</w:t>
            </w:r>
          </w:p>
        </w:tc>
        <w:tc>
          <w:tcPr>
            <w:tcW w:w="2268" w:type="dxa"/>
            <w:shd w:val="clear" w:color="auto" w:fill="FFFFFF" w:themeFill="background1"/>
          </w:tcPr>
          <w:p w14:paraId="08B24B2B" w14:textId="77777777" w:rsidR="00803C4B" w:rsidRPr="00C76DE9" w:rsidRDefault="00803C4B" w:rsidP="00803C4B">
            <w:pPr>
              <w:bidi/>
              <w:rPr>
                <w:rtl/>
              </w:rPr>
            </w:pPr>
            <w:r w:rsidRPr="00C76DE9">
              <w:rPr>
                <w:rFonts w:cs="Arial"/>
                <w:rtl/>
              </w:rPr>
              <w:t>22</w:t>
            </w:r>
          </w:p>
        </w:tc>
      </w:tr>
      <w:tr w:rsidR="00803C4B" w14:paraId="5B7E60A4" w14:textId="77777777" w:rsidTr="002B0471">
        <w:trPr>
          <w:gridAfter w:val="1"/>
          <w:wAfter w:w="1175" w:type="dxa"/>
          <w:trHeight w:val="300"/>
        </w:trPr>
        <w:tc>
          <w:tcPr>
            <w:tcW w:w="9873" w:type="dxa"/>
            <w:gridSpan w:val="8"/>
            <w:shd w:val="clear" w:color="auto" w:fill="D1D1D1" w:themeFill="background2" w:themeFillShade="E6"/>
          </w:tcPr>
          <w:p w14:paraId="351DCAE4" w14:textId="77777777" w:rsidR="00803C4B" w:rsidRDefault="00803C4B" w:rsidP="00803C4B">
            <w:pPr>
              <w:bidi/>
              <w:rPr>
                <w:rtl/>
              </w:rPr>
            </w:pPr>
            <w:r>
              <w:rPr>
                <w:rFonts w:cs="Arial" w:hint="cs"/>
                <w:rtl/>
              </w:rPr>
              <w:t>الحشة</w:t>
            </w:r>
            <w:r>
              <w:rPr>
                <w:rFonts w:cs="Arial"/>
                <w:rtl/>
              </w:rPr>
              <w:t xml:space="preserve"> </w:t>
            </w:r>
            <w:r>
              <w:rPr>
                <w:rFonts w:cs="Arial" w:hint="cs"/>
                <w:rtl/>
              </w:rPr>
              <w:t xml:space="preserve"> 5</w:t>
            </w:r>
          </w:p>
          <w:p w14:paraId="52FD53A2" w14:textId="77777777" w:rsidR="00803C4B" w:rsidRPr="0019173C" w:rsidRDefault="00803C4B" w:rsidP="00803C4B">
            <w:pPr>
              <w:bidi/>
              <w:rPr>
                <w:rFonts w:cs="Arial"/>
                <w:rtl/>
              </w:rPr>
            </w:pPr>
          </w:p>
        </w:tc>
      </w:tr>
      <w:tr w:rsidR="00803C4B" w14:paraId="575E7C7A" w14:textId="77777777" w:rsidTr="002B0471">
        <w:trPr>
          <w:gridAfter w:val="1"/>
          <w:wAfter w:w="1175" w:type="dxa"/>
          <w:trHeight w:val="300"/>
        </w:trPr>
        <w:tc>
          <w:tcPr>
            <w:tcW w:w="901" w:type="dxa"/>
            <w:vMerge w:val="restart"/>
            <w:shd w:val="clear" w:color="auto" w:fill="D1D1D1" w:themeFill="background2" w:themeFillShade="E6"/>
          </w:tcPr>
          <w:p w14:paraId="1A4E57E9" w14:textId="77777777" w:rsidR="00803C4B" w:rsidRDefault="00803C4B" w:rsidP="00803C4B">
            <w:pPr>
              <w:bidi/>
              <w:rPr>
                <w:rFonts w:asciiTheme="majorHAnsi" w:eastAsiaTheme="majorEastAsia" w:hAnsiTheme="majorHAnsi" w:cstheme="majorBidi"/>
                <w:noProof/>
              </w:rPr>
            </w:pPr>
          </w:p>
          <w:p w14:paraId="4A8F4170" w14:textId="77777777" w:rsidR="00803C4B" w:rsidRDefault="00803C4B" w:rsidP="00803C4B">
            <w:pPr>
              <w:bidi/>
              <w:rPr>
                <w:rFonts w:asciiTheme="majorHAnsi" w:eastAsiaTheme="majorEastAsia" w:hAnsiTheme="majorHAnsi" w:cstheme="majorBidi"/>
              </w:rPr>
            </w:pPr>
          </w:p>
          <w:p w14:paraId="74CE3D93" w14:textId="77777777" w:rsidR="00803C4B" w:rsidRPr="00B0376F" w:rsidRDefault="00803C4B" w:rsidP="00803C4B">
            <w:pPr>
              <w:bidi/>
              <w:rPr>
                <w:rFonts w:asciiTheme="majorHAnsi" w:eastAsiaTheme="majorEastAsia" w:hAnsiTheme="majorHAnsi" w:cstheme="majorBidi"/>
              </w:rPr>
            </w:pPr>
            <w:r>
              <w:rPr>
                <w:rFonts w:asciiTheme="majorHAnsi" w:eastAsiaTheme="majorEastAsia" w:hAnsiTheme="majorHAnsi" w:cstheme="majorBidi" w:hint="cs"/>
                <w:rtl/>
              </w:rPr>
              <w:t>ابر يل</w:t>
            </w:r>
          </w:p>
        </w:tc>
        <w:tc>
          <w:tcPr>
            <w:tcW w:w="1175" w:type="dxa"/>
            <w:gridSpan w:val="2"/>
            <w:shd w:val="clear" w:color="auto" w:fill="FFFFFF" w:themeFill="background1"/>
          </w:tcPr>
          <w:p w14:paraId="271D3314" w14:textId="77777777" w:rsidR="00803C4B" w:rsidRPr="001E6033" w:rsidRDefault="00803C4B" w:rsidP="00803C4B">
            <w:pPr>
              <w:bidi/>
              <w:rPr>
                <w:rtl/>
              </w:rPr>
            </w:pPr>
            <w:r w:rsidRPr="001E6033">
              <w:rPr>
                <w:rFonts w:cs="Arial" w:hint="cs"/>
                <w:rtl/>
              </w:rPr>
              <w:t>الأول</w:t>
            </w:r>
          </w:p>
        </w:tc>
        <w:tc>
          <w:tcPr>
            <w:tcW w:w="1134" w:type="dxa"/>
            <w:gridSpan w:val="2"/>
            <w:shd w:val="clear" w:color="auto" w:fill="FFFFFF" w:themeFill="background1"/>
          </w:tcPr>
          <w:p w14:paraId="263D57B7" w14:textId="77777777" w:rsidR="00803C4B" w:rsidRPr="001A067F" w:rsidRDefault="00803C4B" w:rsidP="00803C4B">
            <w:pPr>
              <w:bidi/>
              <w:rPr>
                <w:rtl/>
              </w:rPr>
            </w:pPr>
            <w:r w:rsidRPr="001A067F">
              <w:rPr>
                <w:rFonts w:cs="Arial" w:hint="cs"/>
                <w:rtl/>
              </w:rPr>
              <w:t>الابتدائية</w:t>
            </w:r>
          </w:p>
        </w:tc>
        <w:tc>
          <w:tcPr>
            <w:tcW w:w="1801" w:type="dxa"/>
            <w:shd w:val="clear" w:color="auto" w:fill="FFFFFF" w:themeFill="background1"/>
          </w:tcPr>
          <w:p w14:paraId="1A5ACBF8" w14:textId="77777777" w:rsidR="00803C4B" w:rsidRPr="00805028" w:rsidRDefault="00803C4B" w:rsidP="00803C4B">
            <w:pPr>
              <w:bidi/>
              <w:rPr>
                <w:rtl/>
              </w:rPr>
            </w:pPr>
            <w:r>
              <w:rPr>
                <w:rFonts w:cs="Arial" w:hint="cs"/>
                <w:rtl/>
              </w:rPr>
              <w:t>2.6</w:t>
            </w:r>
          </w:p>
        </w:tc>
        <w:tc>
          <w:tcPr>
            <w:tcW w:w="2594" w:type="dxa"/>
            <w:shd w:val="clear" w:color="auto" w:fill="FFFFFF" w:themeFill="background1"/>
          </w:tcPr>
          <w:p w14:paraId="284F9D52" w14:textId="77777777" w:rsidR="00803C4B" w:rsidRPr="00022EB3" w:rsidRDefault="00803C4B" w:rsidP="00803C4B">
            <w:pPr>
              <w:bidi/>
              <w:rPr>
                <w:rtl/>
              </w:rPr>
            </w:pPr>
            <w:r>
              <w:rPr>
                <w:rFonts w:cs="Arial" w:hint="cs"/>
                <w:rtl/>
              </w:rPr>
              <w:t>3.6</w:t>
            </w:r>
          </w:p>
        </w:tc>
        <w:tc>
          <w:tcPr>
            <w:tcW w:w="2268" w:type="dxa"/>
            <w:shd w:val="clear" w:color="auto" w:fill="FFFFFF" w:themeFill="background1"/>
          </w:tcPr>
          <w:p w14:paraId="11531D6C" w14:textId="77777777" w:rsidR="00803C4B" w:rsidRDefault="00803C4B" w:rsidP="00803C4B">
            <w:pPr>
              <w:bidi/>
              <w:rPr>
                <w:rtl/>
              </w:rPr>
            </w:pPr>
            <w:r>
              <w:rPr>
                <w:rFonts w:cs="Arial" w:hint="cs"/>
                <w:rtl/>
              </w:rPr>
              <w:t>8</w:t>
            </w:r>
          </w:p>
          <w:p w14:paraId="3C9C686A" w14:textId="77777777" w:rsidR="00803C4B" w:rsidRPr="0019173C" w:rsidRDefault="00803C4B" w:rsidP="00803C4B">
            <w:pPr>
              <w:tabs>
                <w:tab w:val="left" w:pos="477"/>
              </w:tabs>
              <w:bidi/>
              <w:rPr>
                <w:rFonts w:cs="Arial"/>
                <w:rtl/>
              </w:rPr>
            </w:pPr>
            <w:r>
              <w:rPr>
                <w:rFonts w:cs="Arial"/>
                <w:rtl/>
              </w:rPr>
              <w:tab/>
            </w:r>
          </w:p>
        </w:tc>
      </w:tr>
      <w:tr w:rsidR="00803C4B" w14:paraId="56E6E2FC" w14:textId="77777777" w:rsidTr="002B0471">
        <w:trPr>
          <w:gridAfter w:val="1"/>
          <w:wAfter w:w="1175" w:type="dxa"/>
          <w:trHeight w:val="300"/>
        </w:trPr>
        <w:tc>
          <w:tcPr>
            <w:tcW w:w="901" w:type="dxa"/>
            <w:vMerge/>
            <w:shd w:val="clear" w:color="auto" w:fill="D1D1D1" w:themeFill="background2" w:themeFillShade="E6"/>
          </w:tcPr>
          <w:p w14:paraId="5EDA4995" w14:textId="77777777" w:rsidR="00803C4B" w:rsidRDefault="00803C4B" w:rsidP="00803C4B">
            <w:pPr>
              <w:bidi/>
              <w:rPr>
                <w:rFonts w:asciiTheme="majorHAnsi" w:eastAsiaTheme="majorEastAsia" w:hAnsiTheme="majorHAnsi" w:cstheme="majorBidi"/>
                <w:noProof/>
              </w:rPr>
            </w:pPr>
          </w:p>
        </w:tc>
        <w:tc>
          <w:tcPr>
            <w:tcW w:w="1175" w:type="dxa"/>
            <w:gridSpan w:val="2"/>
            <w:shd w:val="clear" w:color="auto" w:fill="FFFFFF" w:themeFill="background1"/>
          </w:tcPr>
          <w:p w14:paraId="7745BD3B" w14:textId="77777777" w:rsidR="00803C4B" w:rsidRPr="001E6033" w:rsidRDefault="00803C4B" w:rsidP="00803C4B">
            <w:pPr>
              <w:bidi/>
              <w:rPr>
                <w:rtl/>
              </w:rPr>
            </w:pPr>
            <w:r w:rsidRPr="001E6033">
              <w:rPr>
                <w:rFonts w:cs="Arial" w:hint="cs"/>
                <w:rtl/>
              </w:rPr>
              <w:t>الثاني</w:t>
            </w:r>
          </w:p>
        </w:tc>
        <w:tc>
          <w:tcPr>
            <w:tcW w:w="1134" w:type="dxa"/>
            <w:gridSpan w:val="2"/>
            <w:shd w:val="clear" w:color="auto" w:fill="FFFFFF" w:themeFill="background1"/>
          </w:tcPr>
          <w:p w14:paraId="4979740C" w14:textId="77777777" w:rsidR="00803C4B" w:rsidRPr="001A067F" w:rsidRDefault="00803C4B" w:rsidP="00803C4B">
            <w:pPr>
              <w:bidi/>
              <w:rPr>
                <w:rtl/>
              </w:rPr>
            </w:pPr>
            <w:r w:rsidRPr="001A067F">
              <w:rPr>
                <w:rFonts w:cs="Arial" w:hint="cs"/>
                <w:rtl/>
              </w:rPr>
              <w:t>التطور</w:t>
            </w:r>
          </w:p>
        </w:tc>
        <w:tc>
          <w:tcPr>
            <w:tcW w:w="1801" w:type="dxa"/>
            <w:shd w:val="clear" w:color="auto" w:fill="FFFFFF" w:themeFill="background1"/>
          </w:tcPr>
          <w:p w14:paraId="5365D4B0" w14:textId="77777777" w:rsidR="00803C4B" w:rsidRPr="00805028" w:rsidRDefault="00803C4B" w:rsidP="00803C4B">
            <w:pPr>
              <w:bidi/>
              <w:rPr>
                <w:rtl/>
              </w:rPr>
            </w:pPr>
            <w:r>
              <w:rPr>
                <w:rFonts w:cs="Arial" w:hint="cs"/>
                <w:rtl/>
              </w:rPr>
              <w:t>4.8</w:t>
            </w:r>
          </w:p>
        </w:tc>
        <w:tc>
          <w:tcPr>
            <w:tcW w:w="2594" w:type="dxa"/>
            <w:shd w:val="clear" w:color="auto" w:fill="FFFFFF" w:themeFill="background1"/>
          </w:tcPr>
          <w:p w14:paraId="049D4619" w14:textId="77777777" w:rsidR="00803C4B" w:rsidRPr="00022EB3" w:rsidRDefault="00803C4B" w:rsidP="00803C4B">
            <w:pPr>
              <w:bidi/>
              <w:rPr>
                <w:rtl/>
              </w:rPr>
            </w:pPr>
            <w:r>
              <w:rPr>
                <w:rFonts w:cs="Arial" w:hint="cs"/>
                <w:rtl/>
              </w:rPr>
              <w:t>6.6</w:t>
            </w:r>
          </w:p>
        </w:tc>
        <w:tc>
          <w:tcPr>
            <w:tcW w:w="2268" w:type="dxa"/>
            <w:shd w:val="clear" w:color="auto" w:fill="FFFFFF" w:themeFill="background1"/>
          </w:tcPr>
          <w:p w14:paraId="2096DE9D" w14:textId="77777777" w:rsidR="00803C4B" w:rsidRPr="0019173C" w:rsidRDefault="00803C4B" w:rsidP="00803C4B">
            <w:pPr>
              <w:bidi/>
              <w:rPr>
                <w:rFonts w:cs="Arial"/>
                <w:rtl/>
              </w:rPr>
            </w:pPr>
            <w:r>
              <w:rPr>
                <w:rFonts w:cs="Arial" w:hint="cs"/>
                <w:rtl/>
              </w:rPr>
              <w:t>15</w:t>
            </w:r>
          </w:p>
        </w:tc>
      </w:tr>
      <w:tr w:rsidR="00803C4B" w14:paraId="30F2DE4D" w14:textId="77777777" w:rsidTr="002B0471">
        <w:trPr>
          <w:gridAfter w:val="1"/>
          <w:wAfter w:w="1175" w:type="dxa"/>
          <w:trHeight w:val="300"/>
        </w:trPr>
        <w:tc>
          <w:tcPr>
            <w:tcW w:w="901" w:type="dxa"/>
            <w:vMerge/>
            <w:shd w:val="clear" w:color="auto" w:fill="D1D1D1" w:themeFill="background2" w:themeFillShade="E6"/>
          </w:tcPr>
          <w:p w14:paraId="729EAEFE" w14:textId="77777777" w:rsidR="00803C4B" w:rsidRDefault="00803C4B" w:rsidP="00803C4B">
            <w:pPr>
              <w:bidi/>
              <w:rPr>
                <w:rFonts w:asciiTheme="majorHAnsi" w:eastAsiaTheme="majorEastAsia" w:hAnsiTheme="majorHAnsi" w:cstheme="majorBidi"/>
                <w:noProof/>
              </w:rPr>
            </w:pPr>
          </w:p>
        </w:tc>
        <w:tc>
          <w:tcPr>
            <w:tcW w:w="1175" w:type="dxa"/>
            <w:gridSpan w:val="2"/>
            <w:shd w:val="clear" w:color="auto" w:fill="FFFFFF" w:themeFill="background1"/>
          </w:tcPr>
          <w:p w14:paraId="4CAC311F" w14:textId="77777777" w:rsidR="00803C4B" w:rsidRPr="001E6033" w:rsidRDefault="00803C4B" w:rsidP="00803C4B">
            <w:pPr>
              <w:bidi/>
              <w:rPr>
                <w:rtl/>
              </w:rPr>
            </w:pPr>
            <w:r w:rsidRPr="001E6033">
              <w:rPr>
                <w:rFonts w:cs="Arial" w:hint="cs"/>
                <w:rtl/>
              </w:rPr>
              <w:t>الثالث</w:t>
            </w:r>
          </w:p>
        </w:tc>
        <w:tc>
          <w:tcPr>
            <w:tcW w:w="1134" w:type="dxa"/>
            <w:gridSpan w:val="2"/>
            <w:shd w:val="clear" w:color="auto" w:fill="FFFFFF" w:themeFill="background1"/>
          </w:tcPr>
          <w:p w14:paraId="04E54D01" w14:textId="77777777" w:rsidR="00803C4B" w:rsidRPr="001A067F" w:rsidRDefault="00803C4B" w:rsidP="00803C4B">
            <w:pPr>
              <w:bidi/>
              <w:rPr>
                <w:rtl/>
              </w:rPr>
            </w:pPr>
            <w:r w:rsidRPr="001A067F">
              <w:rPr>
                <w:rFonts w:cs="Arial" w:hint="cs"/>
                <w:rtl/>
              </w:rPr>
              <w:t>التطور</w:t>
            </w:r>
          </w:p>
        </w:tc>
        <w:tc>
          <w:tcPr>
            <w:tcW w:w="1801" w:type="dxa"/>
            <w:shd w:val="clear" w:color="auto" w:fill="FFFFFF" w:themeFill="background1"/>
          </w:tcPr>
          <w:p w14:paraId="6BC7D190" w14:textId="77777777" w:rsidR="00803C4B" w:rsidRPr="00805028" w:rsidRDefault="00803C4B" w:rsidP="00803C4B">
            <w:pPr>
              <w:bidi/>
              <w:rPr>
                <w:rtl/>
              </w:rPr>
            </w:pPr>
            <w:r>
              <w:rPr>
                <w:rFonts w:cs="Arial" w:hint="cs"/>
                <w:rtl/>
              </w:rPr>
              <w:t>7.4</w:t>
            </w:r>
          </w:p>
        </w:tc>
        <w:tc>
          <w:tcPr>
            <w:tcW w:w="2594" w:type="dxa"/>
            <w:shd w:val="clear" w:color="auto" w:fill="FFFFFF" w:themeFill="background1"/>
          </w:tcPr>
          <w:p w14:paraId="6BBF75F9" w14:textId="77777777" w:rsidR="00803C4B" w:rsidRPr="00022EB3" w:rsidRDefault="00803C4B" w:rsidP="00803C4B">
            <w:pPr>
              <w:bidi/>
              <w:rPr>
                <w:rtl/>
              </w:rPr>
            </w:pPr>
            <w:r w:rsidRPr="00022EB3">
              <w:rPr>
                <w:rFonts w:cs="Arial"/>
                <w:rtl/>
              </w:rPr>
              <w:t>10.</w:t>
            </w:r>
            <w:r>
              <w:rPr>
                <w:rFonts w:cs="Arial" w:hint="cs"/>
                <w:rtl/>
              </w:rPr>
              <w:t>2</w:t>
            </w:r>
          </w:p>
        </w:tc>
        <w:tc>
          <w:tcPr>
            <w:tcW w:w="2268" w:type="dxa"/>
            <w:shd w:val="clear" w:color="auto" w:fill="FFFFFF" w:themeFill="background1"/>
          </w:tcPr>
          <w:p w14:paraId="2B1DCA9E" w14:textId="77777777" w:rsidR="00803C4B" w:rsidRPr="0019173C" w:rsidRDefault="00803C4B" w:rsidP="00803C4B">
            <w:pPr>
              <w:bidi/>
              <w:rPr>
                <w:rFonts w:cs="Arial"/>
                <w:rtl/>
              </w:rPr>
            </w:pPr>
            <w:r>
              <w:rPr>
                <w:rFonts w:cs="Arial" w:hint="cs"/>
                <w:rtl/>
              </w:rPr>
              <w:t>23</w:t>
            </w:r>
          </w:p>
        </w:tc>
      </w:tr>
      <w:tr w:rsidR="00803C4B" w14:paraId="7253AB35" w14:textId="77777777" w:rsidTr="002B0471">
        <w:trPr>
          <w:gridAfter w:val="1"/>
          <w:wAfter w:w="1175" w:type="dxa"/>
          <w:trHeight w:val="300"/>
        </w:trPr>
        <w:tc>
          <w:tcPr>
            <w:tcW w:w="901" w:type="dxa"/>
            <w:vMerge/>
            <w:shd w:val="clear" w:color="auto" w:fill="D1D1D1" w:themeFill="background2" w:themeFillShade="E6"/>
          </w:tcPr>
          <w:p w14:paraId="7046EDB6" w14:textId="77777777" w:rsidR="00803C4B" w:rsidRDefault="00803C4B" w:rsidP="00803C4B">
            <w:pPr>
              <w:bidi/>
              <w:rPr>
                <w:rFonts w:asciiTheme="majorHAnsi" w:eastAsiaTheme="majorEastAsia" w:hAnsiTheme="majorHAnsi" w:cstheme="majorBidi"/>
                <w:noProof/>
              </w:rPr>
            </w:pPr>
          </w:p>
        </w:tc>
        <w:tc>
          <w:tcPr>
            <w:tcW w:w="1175" w:type="dxa"/>
            <w:gridSpan w:val="2"/>
            <w:shd w:val="clear" w:color="auto" w:fill="FFFFFF" w:themeFill="background1"/>
          </w:tcPr>
          <w:p w14:paraId="6C1A52BB" w14:textId="77777777" w:rsidR="00803C4B" w:rsidRPr="001E6033" w:rsidRDefault="00803C4B" w:rsidP="00803C4B">
            <w:pPr>
              <w:bidi/>
              <w:rPr>
                <w:rtl/>
              </w:rPr>
            </w:pPr>
            <w:r w:rsidRPr="001E6033">
              <w:rPr>
                <w:rFonts w:cs="Arial" w:hint="cs"/>
                <w:rtl/>
              </w:rPr>
              <w:t>الرابع</w:t>
            </w:r>
          </w:p>
        </w:tc>
        <w:tc>
          <w:tcPr>
            <w:tcW w:w="1134" w:type="dxa"/>
            <w:gridSpan w:val="2"/>
            <w:shd w:val="clear" w:color="auto" w:fill="FFFFFF" w:themeFill="background1"/>
          </w:tcPr>
          <w:p w14:paraId="48E4B443" w14:textId="77777777" w:rsidR="00803C4B" w:rsidRPr="001A067F" w:rsidRDefault="00803C4B" w:rsidP="00803C4B">
            <w:pPr>
              <w:bidi/>
            </w:pPr>
            <w:r w:rsidRPr="001A067F">
              <w:rPr>
                <w:rFonts w:cs="Arial" w:hint="cs"/>
                <w:rtl/>
              </w:rPr>
              <w:t>المتوسطة</w:t>
            </w:r>
          </w:p>
        </w:tc>
        <w:tc>
          <w:tcPr>
            <w:tcW w:w="1801" w:type="dxa"/>
            <w:shd w:val="clear" w:color="auto" w:fill="FFFFFF" w:themeFill="background1"/>
          </w:tcPr>
          <w:p w14:paraId="08E45093" w14:textId="77777777" w:rsidR="00803C4B" w:rsidRPr="00805028" w:rsidRDefault="00803C4B" w:rsidP="00803C4B">
            <w:pPr>
              <w:bidi/>
              <w:rPr>
                <w:rtl/>
              </w:rPr>
            </w:pPr>
            <w:r>
              <w:rPr>
                <w:rFonts w:cs="Arial" w:hint="cs"/>
                <w:rtl/>
              </w:rPr>
              <w:t>8.8</w:t>
            </w:r>
          </w:p>
        </w:tc>
        <w:tc>
          <w:tcPr>
            <w:tcW w:w="2594" w:type="dxa"/>
            <w:shd w:val="clear" w:color="auto" w:fill="FFFFFF" w:themeFill="background1"/>
          </w:tcPr>
          <w:p w14:paraId="39F3CFE6" w14:textId="77777777" w:rsidR="00803C4B" w:rsidRPr="00022EB3" w:rsidRDefault="00803C4B" w:rsidP="00803C4B">
            <w:pPr>
              <w:bidi/>
              <w:rPr>
                <w:rtl/>
              </w:rPr>
            </w:pPr>
            <w:r w:rsidRPr="00022EB3">
              <w:rPr>
                <w:rFonts w:cs="Arial"/>
                <w:rtl/>
              </w:rPr>
              <w:t>1</w:t>
            </w:r>
            <w:r>
              <w:rPr>
                <w:rFonts w:cs="Arial" w:hint="cs"/>
                <w:rtl/>
              </w:rPr>
              <w:t>2</w:t>
            </w:r>
            <w:r w:rsidRPr="00022EB3">
              <w:rPr>
                <w:rFonts w:cs="Arial"/>
                <w:rtl/>
              </w:rPr>
              <w:t>.</w:t>
            </w:r>
            <w:r>
              <w:rPr>
                <w:rFonts w:cs="Arial" w:hint="cs"/>
                <w:rtl/>
              </w:rPr>
              <w:t>2</w:t>
            </w:r>
          </w:p>
        </w:tc>
        <w:tc>
          <w:tcPr>
            <w:tcW w:w="2268" w:type="dxa"/>
            <w:shd w:val="clear" w:color="auto" w:fill="FFFFFF" w:themeFill="background1"/>
          </w:tcPr>
          <w:p w14:paraId="597B82BE" w14:textId="77777777" w:rsidR="00803C4B" w:rsidRPr="0019173C" w:rsidRDefault="00803C4B" w:rsidP="00803C4B">
            <w:pPr>
              <w:bidi/>
              <w:rPr>
                <w:rFonts w:cs="Arial"/>
                <w:rtl/>
              </w:rPr>
            </w:pPr>
            <w:r>
              <w:rPr>
                <w:rFonts w:cs="Arial" w:hint="cs"/>
                <w:rtl/>
              </w:rPr>
              <w:t>27</w:t>
            </w:r>
          </w:p>
        </w:tc>
      </w:tr>
      <w:tr w:rsidR="00803C4B" w14:paraId="5EF5C35F" w14:textId="77777777" w:rsidTr="002B0471">
        <w:trPr>
          <w:gridAfter w:val="1"/>
          <w:wAfter w:w="1175" w:type="dxa"/>
          <w:trHeight w:val="300"/>
        </w:trPr>
        <w:tc>
          <w:tcPr>
            <w:tcW w:w="901" w:type="dxa"/>
            <w:shd w:val="clear" w:color="auto" w:fill="D1D1D1" w:themeFill="background2" w:themeFillShade="E6"/>
          </w:tcPr>
          <w:p w14:paraId="0EDBF795" w14:textId="77777777" w:rsidR="00803C4B" w:rsidRDefault="00803C4B" w:rsidP="00803C4B">
            <w:pPr>
              <w:bidi/>
              <w:rPr>
                <w:rFonts w:asciiTheme="majorHAnsi" w:eastAsiaTheme="majorEastAsia" w:hAnsiTheme="majorHAnsi" w:cstheme="majorBidi"/>
                <w:noProof/>
              </w:rPr>
            </w:pPr>
            <w:r>
              <w:rPr>
                <w:rFonts w:asciiTheme="majorHAnsi" w:eastAsiaTheme="majorEastAsia" w:hAnsiTheme="majorHAnsi" w:cstheme="majorBidi" w:hint="cs"/>
                <w:noProof/>
                <w:rtl/>
              </w:rPr>
              <w:t>مايو</w:t>
            </w:r>
          </w:p>
        </w:tc>
        <w:tc>
          <w:tcPr>
            <w:tcW w:w="1175" w:type="dxa"/>
            <w:gridSpan w:val="2"/>
            <w:shd w:val="clear" w:color="auto" w:fill="FFFFFF" w:themeFill="background1"/>
          </w:tcPr>
          <w:p w14:paraId="27B5D530" w14:textId="77777777" w:rsidR="00803C4B" w:rsidRPr="00CD3E8E" w:rsidRDefault="00803C4B" w:rsidP="00803C4B">
            <w:pPr>
              <w:bidi/>
              <w:rPr>
                <w:rFonts w:cs="Arial"/>
                <w:rtl/>
              </w:rPr>
            </w:pPr>
            <w:r w:rsidRPr="001E6033">
              <w:rPr>
                <w:rFonts w:cs="Arial" w:hint="cs"/>
                <w:rtl/>
              </w:rPr>
              <w:t>الأول</w:t>
            </w:r>
          </w:p>
        </w:tc>
        <w:tc>
          <w:tcPr>
            <w:tcW w:w="1134" w:type="dxa"/>
            <w:gridSpan w:val="2"/>
            <w:shd w:val="clear" w:color="auto" w:fill="FFFFFF" w:themeFill="background1"/>
          </w:tcPr>
          <w:p w14:paraId="05C065E9" w14:textId="77777777" w:rsidR="00803C4B" w:rsidRPr="001A067F" w:rsidRDefault="00803C4B" w:rsidP="00803C4B">
            <w:pPr>
              <w:bidi/>
            </w:pPr>
            <w:r w:rsidRPr="00EB58D3">
              <w:rPr>
                <w:rFonts w:cs="Arial" w:hint="cs"/>
                <w:rtl/>
              </w:rPr>
              <w:t>المتأخرة</w:t>
            </w:r>
          </w:p>
        </w:tc>
        <w:tc>
          <w:tcPr>
            <w:tcW w:w="1801" w:type="dxa"/>
            <w:shd w:val="clear" w:color="auto" w:fill="FFFFFF" w:themeFill="background1"/>
          </w:tcPr>
          <w:p w14:paraId="41125C75" w14:textId="77777777" w:rsidR="00803C4B" w:rsidRPr="00805028" w:rsidRDefault="00803C4B" w:rsidP="00803C4B">
            <w:pPr>
              <w:bidi/>
              <w:rPr>
                <w:rtl/>
              </w:rPr>
            </w:pPr>
            <w:r w:rsidRPr="00805028">
              <w:rPr>
                <w:rFonts w:cs="Arial"/>
                <w:rtl/>
              </w:rPr>
              <w:t>8.</w:t>
            </w:r>
            <w:r>
              <w:rPr>
                <w:rFonts w:cs="Arial" w:hint="cs"/>
                <w:rtl/>
              </w:rPr>
              <w:t>4</w:t>
            </w:r>
          </w:p>
        </w:tc>
        <w:tc>
          <w:tcPr>
            <w:tcW w:w="2594" w:type="dxa"/>
            <w:shd w:val="clear" w:color="auto" w:fill="FFFFFF" w:themeFill="background1"/>
          </w:tcPr>
          <w:p w14:paraId="7871D2E9" w14:textId="77777777" w:rsidR="00803C4B" w:rsidRPr="00022EB3" w:rsidRDefault="00803C4B" w:rsidP="00803C4B">
            <w:pPr>
              <w:bidi/>
              <w:rPr>
                <w:rtl/>
              </w:rPr>
            </w:pPr>
            <w:r w:rsidRPr="00022EB3">
              <w:rPr>
                <w:rFonts w:cs="Arial"/>
                <w:rtl/>
              </w:rPr>
              <w:t>1</w:t>
            </w:r>
            <w:r>
              <w:rPr>
                <w:rFonts w:cs="Arial" w:hint="cs"/>
                <w:rtl/>
              </w:rPr>
              <w:t>1</w:t>
            </w:r>
            <w:r w:rsidRPr="00022EB3">
              <w:rPr>
                <w:rFonts w:cs="Arial"/>
                <w:rtl/>
              </w:rPr>
              <w:t>.</w:t>
            </w:r>
            <w:r>
              <w:rPr>
                <w:rFonts w:cs="Arial" w:hint="cs"/>
                <w:rtl/>
              </w:rPr>
              <w:t>6</w:t>
            </w:r>
          </w:p>
        </w:tc>
        <w:tc>
          <w:tcPr>
            <w:tcW w:w="2268" w:type="dxa"/>
            <w:shd w:val="clear" w:color="auto" w:fill="FFFFFF" w:themeFill="background1"/>
          </w:tcPr>
          <w:p w14:paraId="41B52FC0" w14:textId="77777777" w:rsidR="00803C4B" w:rsidRPr="0019173C" w:rsidRDefault="00803C4B" w:rsidP="00803C4B">
            <w:pPr>
              <w:bidi/>
              <w:rPr>
                <w:rFonts w:cs="Arial"/>
                <w:rtl/>
              </w:rPr>
            </w:pPr>
            <w:r>
              <w:rPr>
                <w:rFonts w:cs="Arial" w:hint="cs"/>
                <w:rtl/>
              </w:rPr>
              <w:t>26</w:t>
            </w:r>
          </w:p>
        </w:tc>
      </w:tr>
      <w:tr w:rsidR="00803C4B" w14:paraId="4DBADDF8" w14:textId="77777777" w:rsidTr="002B0471">
        <w:trPr>
          <w:gridAfter w:val="1"/>
          <w:wAfter w:w="1175" w:type="dxa"/>
          <w:trHeight w:val="300"/>
        </w:trPr>
        <w:tc>
          <w:tcPr>
            <w:tcW w:w="9873" w:type="dxa"/>
            <w:gridSpan w:val="8"/>
            <w:shd w:val="clear" w:color="auto" w:fill="D1D1D1" w:themeFill="background2" w:themeFillShade="E6"/>
          </w:tcPr>
          <w:p w14:paraId="1554FF90" w14:textId="77777777" w:rsidR="00803C4B" w:rsidRDefault="00803C4B" w:rsidP="00803C4B">
            <w:pPr>
              <w:bidi/>
              <w:rPr>
                <w:rtl/>
              </w:rPr>
            </w:pPr>
            <w:r>
              <w:rPr>
                <w:rFonts w:cs="Arial" w:hint="cs"/>
                <w:rtl/>
              </w:rPr>
              <w:t>الحشة</w:t>
            </w:r>
            <w:r>
              <w:rPr>
                <w:rFonts w:cs="Arial"/>
                <w:rtl/>
              </w:rPr>
              <w:t xml:space="preserve"> </w:t>
            </w:r>
            <w:r>
              <w:rPr>
                <w:rFonts w:cs="Arial" w:hint="cs"/>
                <w:rtl/>
              </w:rPr>
              <w:t xml:space="preserve"> 6</w:t>
            </w:r>
          </w:p>
          <w:p w14:paraId="78DCE7F0" w14:textId="77777777" w:rsidR="00803C4B" w:rsidRPr="0019173C" w:rsidRDefault="00803C4B" w:rsidP="00803C4B">
            <w:pPr>
              <w:bidi/>
              <w:rPr>
                <w:rFonts w:cs="Arial"/>
                <w:rtl/>
              </w:rPr>
            </w:pPr>
          </w:p>
        </w:tc>
      </w:tr>
      <w:tr w:rsidR="00803C4B" w14:paraId="4F84C125" w14:textId="77777777" w:rsidTr="002B0471">
        <w:trPr>
          <w:gridAfter w:val="1"/>
          <w:wAfter w:w="1175" w:type="dxa"/>
          <w:trHeight w:val="300"/>
        </w:trPr>
        <w:tc>
          <w:tcPr>
            <w:tcW w:w="901" w:type="dxa"/>
            <w:vMerge w:val="restart"/>
            <w:shd w:val="clear" w:color="auto" w:fill="D1D1D1" w:themeFill="background2" w:themeFillShade="E6"/>
          </w:tcPr>
          <w:p w14:paraId="14E24FA2" w14:textId="77777777" w:rsidR="00803C4B" w:rsidRDefault="00803C4B" w:rsidP="00803C4B">
            <w:pPr>
              <w:bidi/>
              <w:rPr>
                <w:rFonts w:asciiTheme="majorHAnsi" w:eastAsiaTheme="majorEastAsia" w:hAnsiTheme="majorHAnsi" w:cstheme="majorBidi"/>
                <w:noProof/>
              </w:rPr>
            </w:pPr>
            <w:r>
              <w:rPr>
                <w:rFonts w:asciiTheme="majorHAnsi" w:eastAsiaTheme="majorEastAsia" w:hAnsiTheme="majorHAnsi" w:cstheme="majorBidi" w:hint="cs"/>
                <w:noProof/>
                <w:rtl/>
              </w:rPr>
              <w:t>مايو</w:t>
            </w:r>
          </w:p>
        </w:tc>
        <w:tc>
          <w:tcPr>
            <w:tcW w:w="1175" w:type="dxa"/>
            <w:gridSpan w:val="2"/>
            <w:shd w:val="clear" w:color="auto" w:fill="FFFFFF" w:themeFill="background1"/>
          </w:tcPr>
          <w:p w14:paraId="4915B9D7" w14:textId="77777777" w:rsidR="00803C4B" w:rsidRPr="001E6033" w:rsidRDefault="00803C4B" w:rsidP="00803C4B">
            <w:pPr>
              <w:bidi/>
              <w:rPr>
                <w:rtl/>
              </w:rPr>
            </w:pPr>
            <w:r w:rsidRPr="001E6033">
              <w:rPr>
                <w:rFonts w:cs="Arial" w:hint="cs"/>
                <w:rtl/>
              </w:rPr>
              <w:t>الثاني</w:t>
            </w:r>
          </w:p>
        </w:tc>
        <w:tc>
          <w:tcPr>
            <w:tcW w:w="1134" w:type="dxa"/>
            <w:gridSpan w:val="2"/>
            <w:shd w:val="clear" w:color="auto" w:fill="FFFFFF" w:themeFill="background1"/>
          </w:tcPr>
          <w:p w14:paraId="61874B97" w14:textId="77777777" w:rsidR="00803C4B" w:rsidRPr="001A067F" w:rsidRDefault="00803C4B" w:rsidP="00803C4B">
            <w:pPr>
              <w:bidi/>
              <w:rPr>
                <w:rtl/>
              </w:rPr>
            </w:pPr>
            <w:r w:rsidRPr="001A067F">
              <w:rPr>
                <w:rFonts w:cs="Arial" w:hint="cs"/>
                <w:rtl/>
              </w:rPr>
              <w:t>الابتدائية</w:t>
            </w:r>
          </w:p>
        </w:tc>
        <w:tc>
          <w:tcPr>
            <w:tcW w:w="1801" w:type="dxa"/>
            <w:shd w:val="clear" w:color="auto" w:fill="FFFFFF" w:themeFill="background1"/>
          </w:tcPr>
          <w:p w14:paraId="1E6BBB92" w14:textId="77777777" w:rsidR="00803C4B" w:rsidRPr="00006E50" w:rsidRDefault="00803C4B" w:rsidP="00803C4B">
            <w:pPr>
              <w:bidi/>
              <w:rPr>
                <w:rtl/>
              </w:rPr>
            </w:pPr>
            <w:r>
              <w:rPr>
                <w:rFonts w:cs="Arial" w:hint="cs"/>
                <w:rtl/>
              </w:rPr>
              <w:t>2.9</w:t>
            </w:r>
          </w:p>
        </w:tc>
        <w:tc>
          <w:tcPr>
            <w:tcW w:w="2594" w:type="dxa"/>
            <w:shd w:val="clear" w:color="auto" w:fill="FFFFFF" w:themeFill="background1"/>
          </w:tcPr>
          <w:p w14:paraId="2607901B" w14:textId="77777777" w:rsidR="00803C4B" w:rsidRPr="006F3577" w:rsidRDefault="00803C4B" w:rsidP="00803C4B">
            <w:pPr>
              <w:bidi/>
              <w:rPr>
                <w:rtl/>
              </w:rPr>
            </w:pPr>
            <w:r>
              <w:rPr>
                <w:rFonts w:cs="Arial" w:hint="cs"/>
                <w:rtl/>
              </w:rPr>
              <w:t>4</w:t>
            </w:r>
            <w:r w:rsidRPr="006F3577">
              <w:rPr>
                <w:rFonts w:cs="Arial"/>
                <w:rtl/>
              </w:rPr>
              <w:t>.0</w:t>
            </w:r>
          </w:p>
        </w:tc>
        <w:tc>
          <w:tcPr>
            <w:tcW w:w="2268" w:type="dxa"/>
            <w:shd w:val="clear" w:color="auto" w:fill="FFFFFF" w:themeFill="background1"/>
          </w:tcPr>
          <w:p w14:paraId="0B301AE7" w14:textId="77777777" w:rsidR="00803C4B" w:rsidRPr="00EE74CF" w:rsidRDefault="00803C4B" w:rsidP="00803C4B">
            <w:pPr>
              <w:bidi/>
              <w:rPr>
                <w:rtl/>
              </w:rPr>
            </w:pPr>
            <w:r>
              <w:rPr>
                <w:rFonts w:cs="Arial" w:hint="cs"/>
                <w:rtl/>
              </w:rPr>
              <w:t>9</w:t>
            </w:r>
          </w:p>
        </w:tc>
      </w:tr>
      <w:tr w:rsidR="00803C4B" w14:paraId="6F3C9471" w14:textId="77777777" w:rsidTr="002B0471">
        <w:trPr>
          <w:gridAfter w:val="1"/>
          <w:wAfter w:w="1175" w:type="dxa"/>
          <w:trHeight w:val="300"/>
        </w:trPr>
        <w:tc>
          <w:tcPr>
            <w:tcW w:w="901" w:type="dxa"/>
            <w:vMerge/>
            <w:shd w:val="clear" w:color="auto" w:fill="D1D1D1" w:themeFill="background2" w:themeFillShade="E6"/>
          </w:tcPr>
          <w:p w14:paraId="32F28F3F" w14:textId="77777777" w:rsidR="00803C4B" w:rsidRDefault="00803C4B" w:rsidP="00803C4B">
            <w:pPr>
              <w:bidi/>
              <w:rPr>
                <w:rFonts w:asciiTheme="majorHAnsi" w:eastAsiaTheme="majorEastAsia" w:hAnsiTheme="majorHAnsi" w:cstheme="majorBidi"/>
                <w:noProof/>
              </w:rPr>
            </w:pPr>
          </w:p>
        </w:tc>
        <w:tc>
          <w:tcPr>
            <w:tcW w:w="1175" w:type="dxa"/>
            <w:gridSpan w:val="2"/>
            <w:shd w:val="clear" w:color="auto" w:fill="FFFFFF" w:themeFill="background1"/>
          </w:tcPr>
          <w:p w14:paraId="1E6E1F75" w14:textId="77777777" w:rsidR="00803C4B" w:rsidRPr="001E6033" w:rsidRDefault="00803C4B" w:rsidP="00803C4B">
            <w:pPr>
              <w:bidi/>
              <w:rPr>
                <w:rtl/>
              </w:rPr>
            </w:pPr>
            <w:r w:rsidRPr="001E6033">
              <w:rPr>
                <w:rFonts w:cs="Arial" w:hint="cs"/>
                <w:rtl/>
              </w:rPr>
              <w:t>الثالث</w:t>
            </w:r>
          </w:p>
        </w:tc>
        <w:tc>
          <w:tcPr>
            <w:tcW w:w="1134" w:type="dxa"/>
            <w:gridSpan w:val="2"/>
            <w:shd w:val="clear" w:color="auto" w:fill="FFFFFF" w:themeFill="background1"/>
          </w:tcPr>
          <w:p w14:paraId="01B98E7E" w14:textId="77777777" w:rsidR="00803C4B" w:rsidRPr="001A067F" w:rsidRDefault="00803C4B" w:rsidP="00803C4B">
            <w:pPr>
              <w:bidi/>
              <w:rPr>
                <w:rtl/>
              </w:rPr>
            </w:pPr>
            <w:r w:rsidRPr="001A067F">
              <w:rPr>
                <w:rFonts w:cs="Arial" w:hint="cs"/>
                <w:rtl/>
              </w:rPr>
              <w:t>التطور</w:t>
            </w:r>
          </w:p>
        </w:tc>
        <w:tc>
          <w:tcPr>
            <w:tcW w:w="1801" w:type="dxa"/>
            <w:shd w:val="clear" w:color="auto" w:fill="FFFFFF" w:themeFill="background1"/>
          </w:tcPr>
          <w:p w14:paraId="469C3A16" w14:textId="77777777" w:rsidR="00803C4B" w:rsidRPr="00006E50" w:rsidRDefault="00803C4B" w:rsidP="00803C4B">
            <w:pPr>
              <w:bidi/>
              <w:rPr>
                <w:rtl/>
              </w:rPr>
            </w:pPr>
            <w:r w:rsidRPr="00006E50">
              <w:rPr>
                <w:rFonts w:cs="Arial"/>
                <w:rtl/>
              </w:rPr>
              <w:t>5.</w:t>
            </w:r>
            <w:r>
              <w:rPr>
                <w:rFonts w:cs="Arial" w:hint="cs"/>
                <w:rtl/>
              </w:rPr>
              <w:t>6</w:t>
            </w:r>
          </w:p>
        </w:tc>
        <w:tc>
          <w:tcPr>
            <w:tcW w:w="2594" w:type="dxa"/>
            <w:shd w:val="clear" w:color="auto" w:fill="FFFFFF" w:themeFill="background1"/>
          </w:tcPr>
          <w:p w14:paraId="726D2E51" w14:textId="77777777" w:rsidR="00803C4B" w:rsidRPr="006F3577" w:rsidRDefault="00803C4B" w:rsidP="00803C4B">
            <w:pPr>
              <w:bidi/>
              <w:rPr>
                <w:rtl/>
              </w:rPr>
            </w:pPr>
            <w:r w:rsidRPr="006F3577">
              <w:rPr>
                <w:rFonts w:cs="Arial"/>
                <w:rtl/>
              </w:rPr>
              <w:t>7.</w:t>
            </w:r>
            <w:r>
              <w:rPr>
                <w:rFonts w:cs="Arial" w:hint="cs"/>
                <w:rtl/>
              </w:rPr>
              <w:t>8</w:t>
            </w:r>
          </w:p>
        </w:tc>
        <w:tc>
          <w:tcPr>
            <w:tcW w:w="2268" w:type="dxa"/>
            <w:shd w:val="clear" w:color="auto" w:fill="FFFFFF" w:themeFill="background1"/>
          </w:tcPr>
          <w:p w14:paraId="6196BF7A" w14:textId="77777777" w:rsidR="00803C4B" w:rsidRPr="00EE74CF" w:rsidRDefault="00803C4B" w:rsidP="00803C4B">
            <w:pPr>
              <w:bidi/>
              <w:rPr>
                <w:rtl/>
              </w:rPr>
            </w:pPr>
            <w:r w:rsidRPr="00EE74CF">
              <w:rPr>
                <w:rFonts w:cs="Arial"/>
                <w:rtl/>
              </w:rPr>
              <w:t>1</w:t>
            </w:r>
            <w:r>
              <w:rPr>
                <w:rFonts w:cs="Arial" w:hint="cs"/>
                <w:rtl/>
              </w:rPr>
              <w:t>7</w:t>
            </w:r>
          </w:p>
        </w:tc>
      </w:tr>
      <w:tr w:rsidR="00803C4B" w14:paraId="224D4CAF" w14:textId="77777777" w:rsidTr="002B0471">
        <w:trPr>
          <w:gridAfter w:val="1"/>
          <w:wAfter w:w="1175" w:type="dxa"/>
          <w:trHeight w:val="300"/>
        </w:trPr>
        <w:tc>
          <w:tcPr>
            <w:tcW w:w="901" w:type="dxa"/>
            <w:vMerge/>
            <w:shd w:val="clear" w:color="auto" w:fill="D1D1D1" w:themeFill="background2" w:themeFillShade="E6"/>
          </w:tcPr>
          <w:p w14:paraId="0217AD30" w14:textId="77777777" w:rsidR="00803C4B" w:rsidRDefault="00803C4B" w:rsidP="00803C4B">
            <w:pPr>
              <w:bidi/>
              <w:rPr>
                <w:rFonts w:asciiTheme="majorHAnsi" w:eastAsiaTheme="majorEastAsia" w:hAnsiTheme="majorHAnsi" w:cstheme="majorBidi"/>
                <w:noProof/>
              </w:rPr>
            </w:pPr>
          </w:p>
        </w:tc>
        <w:tc>
          <w:tcPr>
            <w:tcW w:w="1175" w:type="dxa"/>
            <w:gridSpan w:val="2"/>
            <w:shd w:val="clear" w:color="auto" w:fill="FFFFFF" w:themeFill="background1"/>
          </w:tcPr>
          <w:p w14:paraId="615BC0E9" w14:textId="77777777" w:rsidR="00803C4B" w:rsidRPr="001E6033" w:rsidRDefault="00803C4B" w:rsidP="00803C4B">
            <w:pPr>
              <w:bidi/>
              <w:rPr>
                <w:rtl/>
              </w:rPr>
            </w:pPr>
            <w:r w:rsidRPr="001E6033">
              <w:rPr>
                <w:rFonts w:cs="Arial" w:hint="cs"/>
                <w:rtl/>
              </w:rPr>
              <w:t>الرابع</w:t>
            </w:r>
          </w:p>
        </w:tc>
        <w:tc>
          <w:tcPr>
            <w:tcW w:w="1134" w:type="dxa"/>
            <w:gridSpan w:val="2"/>
            <w:shd w:val="clear" w:color="auto" w:fill="FFFFFF" w:themeFill="background1"/>
          </w:tcPr>
          <w:p w14:paraId="18048683" w14:textId="77777777" w:rsidR="00803C4B" w:rsidRPr="001A067F" w:rsidRDefault="00803C4B" w:rsidP="00803C4B">
            <w:pPr>
              <w:bidi/>
              <w:rPr>
                <w:rtl/>
              </w:rPr>
            </w:pPr>
            <w:r w:rsidRPr="001A067F">
              <w:rPr>
                <w:rFonts w:cs="Arial" w:hint="cs"/>
                <w:rtl/>
              </w:rPr>
              <w:t>التطور</w:t>
            </w:r>
          </w:p>
        </w:tc>
        <w:tc>
          <w:tcPr>
            <w:tcW w:w="1801" w:type="dxa"/>
            <w:shd w:val="clear" w:color="auto" w:fill="FFFFFF" w:themeFill="background1"/>
          </w:tcPr>
          <w:p w14:paraId="00A90E3C" w14:textId="77777777" w:rsidR="00803C4B" w:rsidRPr="00006E50" w:rsidRDefault="00803C4B" w:rsidP="00803C4B">
            <w:pPr>
              <w:bidi/>
              <w:rPr>
                <w:rtl/>
              </w:rPr>
            </w:pPr>
            <w:r w:rsidRPr="00006E50">
              <w:rPr>
                <w:rFonts w:cs="Arial"/>
                <w:rtl/>
              </w:rPr>
              <w:t>9.</w:t>
            </w:r>
            <w:r>
              <w:rPr>
                <w:rFonts w:cs="Arial" w:hint="cs"/>
                <w:rtl/>
              </w:rPr>
              <w:t>3</w:t>
            </w:r>
          </w:p>
        </w:tc>
        <w:tc>
          <w:tcPr>
            <w:tcW w:w="2594" w:type="dxa"/>
            <w:shd w:val="clear" w:color="auto" w:fill="FFFFFF" w:themeFill="background1"/>
          </w:tcPr>
          <w:p w14:paraId="7093C193" w14:textId="77777777" w:rsidR="00803C4B" w:rsidRPr="006F3577" w:rsidRDefault="00803C4B" w:rsidP="00803C4B">
            <w:pPr>
              <w:bidi/>
              <w:rPr>
                <w:rtl/>
              </w:rPr>
            </w:pPr>
            <w:r w:rsidRPr="006F3577">
              <w:rPr>
                <w:rFonts w:cs="Arial"/>
                <w:rtl/>
              </w:rPr>
              <w:t>1</w:t>
            </w:r>
            <w:r>
              <w:rPr>
                <w:rFonts w:cs="Arial" w:hint="cs"/>
                <w:rtl/>
              </w:rPr>
              <w:t>2</w:t>
            </w:r>
            <w:r w:rsidRPr="006F3577">
              <w:rPr>
                <w:rFonts w:cs="Arial"/>
                <w:rtl/>
              </w:rPr>
              <w:t>.</w:t>
            </w:r>
            <w:r>
              <w:rPr>
                <w:rFonts w:cs="Arial" w:hint="cs"/>
                <w:rtl/>
              </w:rPr>
              <w:t>9</w:t>
            </w:r>
          </w:p>
        </w:tc>
        <w:tc>
          <w:tcPr>
            <w:tcW w:w="2268" w:type="dxa"/>
            <w:shd w:val="clear" w:color="auto" w:fill="FFFFFF" w:themeFill="background1"/>
          </w:tcPr>
          <w:p w14:paraId="6F7623EE" w14:textId="77777777" w:rsidR="00803C4B" w:rsidRPr="00EE74CF" w:rsidRDefault="00803C4B" w:rsidP="00803C4B">
            <w:pPr>
              <w:bidi/>
              <w:rPr>
                <w:rtl/>
              </w:rPr>
            </w:pPr>
            <w:r>
              <w:rPr>
                <w:rFonts w:cs="Arial" w:hint="cs"/>
                <w:rtl/>
              </w:rPr>
              <w:t>29</w:t>
            </w:r>
          </w:p>
        </w:tc>
      </w:tr>
      <w:tr w:rsidR="00803C4B" w14:paraId="7FA89FB3" w14:textId="77777777" w:rsidTr="002B0471">
        <w:trPr>
          <w:gridAfter w:val="1"/>
          <w:wAfter w:w="1175" w:type="dxa"/>
          <w:trHeight w:val="300"/>
        </w:trPr>
        <w:tc>
          <w:tcPr>
            <w:tcW w:w="901" w:type="dxa"/>
            <w:vMerge w:val="restart"/>
            <w:shd w:val="clear" w:color="auto" w:fill="D1D1D1" w:themeFill="background2" w:themeFillShade="E6"/>
          </w:tcPr>
          <w:p w14:paraId="0A83ACB8" w14:textId="77777777" w:rsidR="00803C4B" w:rsidRDefault="00803C4B" w:rsidP="00803C4B">
            <w:pPr>
              <w:bidi/>
              <w:rPr>
                <w:rFonts w:asciiTheme="majorHAnsi" w:eastAsiaTheme="majorEastAsia" w:hAnsiTheme="majorHAnsi" w:cstheme="majorBidi"/>
                <w:noProof/>
              </w:rPr>
            </w:pPr>
            <w:r>
              <w:rPr>
                <w:rFonts w:asciiTheme="majorHAnsi" w:eastAsiaTheme="majorEastAsia" w:hAnsiTheme="majorHAnsi" w:cstheme="majorBidi" w:hint="cs"/>
                <w:noProof/>
                <w:rtl/>
              </w:rPr>
              <w:t>يونيو</w:t>
            </w:r>
          </w:p>
        </w:tc>
        <w:tc>
          <w:tcPr>
            <w:tcW w:w="1175" w:type="dxa"/>
            <w:gridSpan w:val="2"/>
            <w:shd w:val="clear" w:color="auto" w:fill="FFFFFF" w:themeFill="background1"/>
          </w:tcPr>
          <w:p w14:paraId="7885CBD5" w14:textId="77777777" w:rsidR="00803C4B" w:rsidRPr="001E6033" w:rsidRDefault="00803C4B" w:rsidP="00803C4B">
            <w:pPr>
              <w:bidi/>
              <w:rPr>
                <w:rtl/>
              </w:rPr>
            </w:pPr>
            <w:r w:rsidRPr="001E6033">
              <w:rPr>
                <w:rFonts w:cs="Arial" w:hint="cs"/>
                <w:rtl/>
              </w:rPr>
              <w:t>الأول</w:t>
            </w:r>
          </w:p>
        </w:tc>
        <w:tc>
          <w:tcPr>
            <w:tcW w:w="1134" w:type="dxa"/>
            <w:gridSpan w:val="2"/>
            <w:shd w:val="clear" w:color="auto" w:fill="FFFFFF" w:themeFill="background1"/>
          </w:tcPr>
          <w:p w14:paraId="3FE9A509" w14:textId="77777777" w:rsidR="00803C4B" w:rsidRPr="001A067F" w:rsidRDefault="00803C4B" w:rsidP="00803C4B">
            <w:pPr>
              <w:bidi/>
            </w:pPr>
            <w:r w:rsidRPr="001A067F">
              <w:rPr>
                <w:rFonts w:cs="Arial" w:hint="cs"/>
                <w:rtl/>
              </w:rPr>
              <w:t>المتوسطة</w:t>
            </w:r>
          </w:p>
        </w:tc>
        <w:tc>
          <w:tcPr>
            <w:tcW w:w="1801" w:type="dxa"/>
            <w:shd w:val="clear" w:color="auto" w:fill="FFFFFF" w:themeFill="background1"/>
          </w:tcPr>
          <w:p w14:paraId="016D3173" w14:textId="77777777" w:rsidR="00803C4B" w:rsidRPr="00006E50" w:rsidRDefault="00803C4B" w:rsidP="00803C4B">
            <w:pPr>
              <w:bidi/>
              <w:rPr>
                <w:rtl/>
              </w:rPr>
            </w:pPr>
            <w:r w:rsidRPr="00006E50">
              <w:rPr>
                <w:rFonts w:cs="Arial"/>
                <w:rtl/>
              </w:rPr>
              <w:t>10.</w:t>
            </w:r>
            <w:r>
              <w:rPr>
                <w:rFonts w:cs="Arial" w:hint="cs"/>
                <w:rtl/>
              </w:rPr>
              <w:t>4</w:t>
            </w:r>
          </w:p>
        </w:tc>
        <w:tc>
          <w:tcPr>
            <w:tcW w:w="2594" w:type="dxa"/>
            <w:shd w:val="clear" w:color="auto" w:fill="FFFFFF" w:themeFill="background1"/>
          </w:tcPr>
          <w:p w14:paraId="550EC0D3" w14:textId="77777777" w:rsidR="00803C4B" w:rsidRPr="006F3577" w:rsidRDefault="00803C4B" w:rsidP="00803C4B">
            <w:pPr>
              <w:bidi/>
              <w:rPr>
                <w:rtl/>
              </w:rPr>
            </w:pPr>
            <w:r>
              <w:rPr>
                <w:rFonts w:cs="Arial" w:hint="cs"/>
                <w:rtl/>
              </w:rPr>
              <w:t>14.4</w:t>
            </w:r>
          </w:p>
        </w:tc>
        <w:tc>
          <w:tcPr>
            <w:tcW w:w="2268" w:type="dxa"/>
            <w:shd w:val="clear" w:color="auto" w:fill="FFFFFF" w:themeFill="background1"/>
          </w:tcPr>
          <w:p w14:paraId="32083366" w14:textId="77777777" w:rsidR="00803C4B" w:rsidRPr="00EE74CF" w:rsidRDefault="00803C4B" w:rsidP="00803C4B">
            <w:pPr>
              <w:bidi/>
            </w:pPr>
            <w:r w:rsidRPr="00EE74CF">
              <w:rPr>
                <w:rFonts w:cs="Arial"/>
                <w:rtl/>
              </w:rPr>
              <w:t>32</w:t>
            </w:r>
          </w:p>
        </w:tc>
      </w:tr>
      <w:tr w:rsidR="00803C4B" w14:paraId="23B09EB7" w14:textId="77777777" w:rsidTr="002B0471">
        <w:trPr>
          <w:gridAfter w:val="1"/>
          <w:wAfter w:w="1175" w:type="dxa"/>
          <w:trHeight w:val="300"/>
        </w:trPr>
        <w:tc>
          <w:tcPr>
            <w:tcW w:w="901" w:type="dxa"/>
            <w:vMerge/>
            <w:shd w:val="clear" w:color="auto" w:fill="D1D1D1" w:themeFill="background2" w:themeFillShade="E6"/>
          </w:tcPr>
          <w:p w14:paraId="03039975" w14:textId="77777777" w:rsidR="00803C4B" w:rsidRDefault="00803C4B" w:rsidP="00803C4B">
            <w:pPr>
              <w:bidi/>
              <w:rPr>
                <w:rFonts w:asciiTheme="majorHAnsi" w:eastAsiaTheme="majorEastAsia" w:hAnsiTheme="majorHAnsi" w:cstheme="majorBidi"/>
                <w:noProof/>
              </w:rPr>
            </w:pPr>
          </w:p>
        </w:tc>
        <w:tc>
          <w:tcPr>
            <w:tcW w:w="1175" w:type="dxa"/>
            <w:gridSpan w:val="2"/>
            <w:shd w:val="clear" w:color="auto" w:fill="FFFFFF" w:themeFill="background1"/>
          </w:tcPr>
          <w:p w14:paraId="3C22C1B2" w14:textId="77777777" w:rsidR="00803C4B" w:rsidRPr="001E6033" w:rsidRDefault="00803C4B" w:rsidP="00803C4B">
            <w:pPr>
              <w:bidi/>
              <w:rPr>
                <w:rtl/>
              </w:rPr>
            </w:pPr>
            <w:r w:rsidRPr="001E6033">
              <w:rPr>
                <w:rFonts w:cs="Arial" w:hint="cs"/>
                <w:rtl/>
              </w:rPr>
              <w:t>الثاني</w:t>
            </w:r>
          </w:p>
        </w:tc>
        <w:tc>
          <w:tcPr>
            <w:tcW w:w="1134" w:type="dxa"/>
            <w:gridSpan w:val="2"/>
            <w:shd w:val="clear" w:color="auto" w:fill="FFFFFF" w:themeFill="background1"/>
          </w:tcPr>
          <w:p w14:paraId="1C6D993E" w14:textId="77777777" w:rsidR="00803C4B" w:rsidRPr="001A067F" w:rsidRDefault="00803C4B" w:rsidP="00803C4B">
            <w:pPr>
              <w:bidi/>
            </w:pPr>
            <w:r w:rsidRPr="00EB58D3">
              <w:rPr>
                <w:rFonts w:cs="Arial" w:hint="cs"/>
                <w:rtl/>
              </w:rPr>
              <w:t>المتأخرة</w:t>
            </w:r>
          </w:p>
        </w:tc>
        <w:tc>
          <w:tcPr>
            <w:tcW w:w="1801" w:type="dxa"/>
            <w:shd w:val="clear" w:color="auto" w:fill="FFFFFF" w:themeFill="background1"/>
          </w:tcPr>
          <w:p w14:paraId="339CA642" w14:textId="77777777" w:rsidR="00803C4B" w:rsidRPr="00006E50" w:rsidRDefault="00803C4B" w:rsidP="00803C4B">
            <w:pPr>
              <w:bidi/>
              <w:rPr>
                <w:rtl/>
              </w:rPr>
            </w:pPr>
            <w:r w:rsidRPr="00006E50">
              <w:rPr>
                <w:rFonts w:cs="Arial"/>
                <w:rtl/>
              </w:rPr>
              <w:t>10.</w:t>
            </w:r>
            <w:r>
              <w:rPr>
                <w:rFonts w:cs="Arial" w:hint="cs"/>
                <w:rtl/>
              </w:rPr>
              <w:t>5</w:t>
            </w:r>
          </w:p>
        </w:tc>
        <w:tc>
          <w:tcPr>
            <w:tcW w:w="2594" w:type="dxa"/>
            <w:shd w:val="clear" w:color="auto" w:fill="FFFFFF" w:themeFill="background1"/>
          </w:tcPr>
          <w:p w14:paraId="1BA2F770" w14:textId="77777777" w:rsidR="00803C4B" w:rsidRPr="006F3577" w:rsidRDefault="00803C4B" w:rsidP="00803C4B">
            <w:pPr>
              <w:bidi/>
              <w:rPr>
                <w:rtl/>
              </w:rPr>
            </w:pPr>
            <w:r>
              <w:rPr>
                <w:rFonts w:cs="Arial" w:hint="cs"/>
                <w:rtl/>
              </w:rPr>
              <w:t>14.5</w:t>
            </w:r>
          </w:p>
        </w:tc>
        <w:tc>
          <w:tcPr>
            <w:tcW w:w="2268" w:type="dxa"/>
            <w:shd w:val="clear" w:color="auto" w:fill="FFFFFF" w:themeFill="background1"/>
          </w:tcPr>
          <w:p w14:paraId="55FB45C6" w14:textId="77777777" w:rsidR="00803C4B" w:rsidRPr="00EE74CF" w:rsidRDefault="00803C4B" w:rsidP="00803C4B">
            <w:pPr>
              <w:bidi/>
              <w:rPr>
                <w:rtl/>
              </w:rPr>
            </w:pPr>
            <w:r>
              <w:rPr>
                <w:rFonts w:cs="Arial" w:hint="cs"/>
                <w:rtl/>
              </w:rPr>
              <w:t>9</w:t>
            </w:r>
          </w:p>
        </w:tc>
      </w:tr>
      <w:tr w:rsidR="00803C4B" w14:paraId="5C624AF1" w14:textId="77777777" w:rsidTr="002B0471">
        <w:trPr>
          <w:gridAfter w:val="1"/>
          <w:wAfter w:w="1175" w:type="dxa"/>
          <w:trHeight w:val="300"/>
        </w:trPr>
        <w:tc>
          <w:tcPr>
            <w:tcW w:w="9873" w:type="dxa"/>
            <w:gridSpan w:val="8"/>
            <w:shd w:val="clear" w:color="auto" w:fill="D1D1D1" w:themeFill="background2" w:themeFillShade="E6"/>
          </w:tcPr>
          <w:p w14:paraId="49C58788" w14:textId="77777777" w:rsidR="00803C4B" w:rsidRDefault="00803C4B" w:rsidP="00803C4B">
            <w:pPr>
              <w:bidi/>
              <w:rPr>
                <w:rtl/>
              </w:rPr>
            </w:pPr>
            <w:r>
              <w:rPr>
                <w:rFonts w:cs="Arial" w:hint="cs"/>
                <w:rtl/>
              </w:rPr>
              <w:t>الحشة</w:t>
            </w:r>
            <w:r>
              <w:rPr>
                <w:rFonts w:cs="Arial"/>
                <w:rtl/>
              </w:rPr>
              <w:t xml:space="preserve"> </w:t>
            </w:r>
            <w:r>
              <w:rPr>
                <w:rFonts w:cs="Arial" w:hint="cs"/>
                <w:rtl/>
              </w:rPr>
              <w:t xml:space="preserve"> 7</w:t>
            </w:r>
          </w:p>
          <w:p w14:paraId="39ED36F6" w14:textId="77777777" w:rsidR="00803C4B" w:rsidRPr="0019173C" w:rsidRDefault="00803C4B" w:rsidP="00803C4B">
            <w:pPr>
              <w:bidi/>
              <w:rPr>
                <w:rFonts w:cs="Arial"/>
                <w:rtl/>
              </w:rPr>
            </w:pPr>
          </w:p>
        </w:tc>
      </w:tr>
      <w:tr w:rsidR="00803C4B" w14:paraId="3268FB4A" w14:textId="77777777" w:rsidTr="002B0471">
        <w:trPr>
          <w:gridAfter w:val="1"/>
          <w:wAfter w:w="1175" w:type="dxa"/>
          <w:trHeight w:val="300"/>
        </w:trPr>
        <w:tc>
          <w:tcPr>
            <w:tcW w:w="901" w:type="dxa"/>
            <w:vMerge w:val="restart"/>
            <w:shd w:val="clear" w:color="auto" w:fill="D1D1D1" w:themeFill="background2" w:themeFillShade="E6"/>
          </w:tcPr>
          <w:p w14:paraId="41E1D5A5" w14:textId="77777777" w:rsidR="00803C4B" w:rsidRDefault="00803C4B" w:rsidP="00803C4B">
            <w:pPr>
              <w:bidi/>
              <w:rPr>
                <w:rFonts w:asciiTheme="majorHAnsi" w:eastAsiaTheme="majorEastAsia" w:hAnsiTheme="majorHAnsi" w:cstheme="majorBidi"/>
                <w:noProof/>
              </w:rPr>
            </w:pPr>
            <w:r>
              <w:rPr>
                <w:rFonts w:asciiTheme="majorHAnsi" w:eastAsiaTheme="majorEastAsia" w:hAnsiTheme="majorHAnsi" w:cstheme="majorBidi" w:hint="cs"/>
                <w:noProof/>
                <w:rtl/>
              </w:rPr>
              <w:t>يونيو</w:t>
            </w:r>
          </w:p>
        </w:tc>
        <w:tc>
          <w:tcPr>
            <w:tcW w:w="1175" w:type="dxa"/>
            <w:gridSpan w:val="2"/>
            <w:shd w:val="clear" w:color="auto" w:fill="FFFFFF" w:themeFill="background1"/>
          </w:tcPr>
          <w:p w14:paraId="0FCDE978" w14:textId="77777777" w:rsidR="00803C4B" w:rsidRPr="001E6033" w:rsidRDefault="00803C4B" w:rsidP="00803C4B">
            <w:pPr>
              <w:bidi/>
              <w:rPr>
                <w:rtl/>
              </w:rPr>
            </w:pPr>
            <w:r w:rsidRPr="001E6033">
              <w:rPr>
                <w:rFonts w:cs="Arial" w:hint="cs"/>
                <w:rtl/>
              </w:rPr>
              <w:t>الثالث</w:t>
            </w:r>
          </w:p>
        </w:tc>
        <w:tc>
          <w:tcPr>
            <w:tcW w:w="1134" w:type="dxa"/>
            <w:gridSpan w:val="2"/>
            <w:shd w:val="clear" w:color="auto" w:fill="FFFFFF" w:themeFill="background1"/>
          </w:tcPr>
          <w:p w14:paraId="698261DB" w14:textId="77777777" w:rsidR="00803C4B" w:rsidRPr="001A067F" w:rsidRDefault="00803C4B" w:rsidP="00803C4B">
            <w:pPr>
              <w:bidi/>
              <w:rPr>
                <w:rtl/>
              </w:rPr>
            </w:pPr>
            <w:r w:rsidRPr="001A067F">
              <w:rPr>
                <w:rFonts w:cs="Arial" w:hint="cs"/>
                <w:rtl/>
              </w:rPr>
              <w:t>الابتدائية</w:t>
            </w:r>
          </w:p>
        </w:tc>
        <w:tc>
          <w:tcPr>
            <w:tcW w:w="1801" w:type="dxa"/>
            <w:shd w:val="clear" w:color="auto" w:fill="FFFFFF" w:themeFill="background1"/>
          </w:tcPr>
          <w:p w14:paraId="49F0F06A" w14:textId="77777777" w:rsidR="00803C4B" w:rsidRPr="003E7616" w:rsidRDefault="00803C4B" w:rsidP="00803C4B">
            <w:pPr>
              <w:bidi/>
              <w:rPr>
                <w:rtl/>
              </w:rPr>
            </w:pPr>
            <w:r w:rsidRPr="003E7616">
              <w:rPr>
                <w:rFonts w:cs="Arial"/>
                <w:rtl/>
              </w:rPr>
              <w:t>3.</w:t>
            </w:r>
            <w:r>
              <w:rPr>
                <w:rFonts w:cs="Arial" w:hint="cs"/>
                <w:rtl/>
              </w:rPr>
              <w:t>5</w:t>
            </w:r>
          </w:p>
        </w:tc>
        <w:tc>
          <w:tcPr>
            <w:tcW w:w="2594" w:type="dxa"/>
            <w:shd w:val="clear" w:color="auto" w:fill="FFFFFF" w:themeFill="background1"/>
          </w:tcPr>
          <w:p w14:paraId="3B43F4E4" w14:textId="77777777" w:rsidR="00803C4B" w:rsidRPr="00103403" w:rsidRDefault="00803C4B" w:rsidP="00803C4B">
            <w:pPr>
              <w:bidi/>
              <w:rPr>
                <w:rtl/>
              </w:rPr>
            </w:pPr>
            <w:r>
              <w:rPr>
                <w:rFonts w:cs="Arial" w:hint="cs"/>
                <w:rtl/>
              </w:rPr>
              <w:t>4.8</w:t>
            </w:r>
          </w:p>
        </w:tc>
        <w:tc>
          <w:tcPr>
            <w:tcW w:w="2268" w:type="dxa"/>
            <w:shd w:val="clear" w:color="auto" w:fill="FFFFFF" w:themeFill="background1"/>
          </w:tcPr>
          <w:p w14:paraId="39169543" w14:textId="77777777" w:rsidR="00803C4B" w:rsidRPr="003D0972" w:rsidRDefault="00803C4B" w:rsidP="00803C4B">
            <w:pPr>
              <w:bidi/>
              <w:rPr>
                <w:rtl/>
              </w:rPr>
            </w:pPr>
            <w:r>
              <w:rPr>
                <w:rFonts w:cs="Arial" w:hint="cs"/>
                <w:rtl/>
              </w:rPr>
              <w:t>11</w:t>
            </w:r>
          </w:p>
        </w:tc>
      </w:tr>
      <w:tr w:rsidR="00803C4B" w14:paraId="1EAD915B" w14:textId="77777777" w:rsidTr="002B0471">
        <w:trPr>
          <w:gridAfter w:val="1"/>
          <w:wAfter w:w="1175" w:type="dxa"/>
          <w:trHeight w:val="300"/>
        </w:trPr>
        <w:tc>
          <w:tcPr>
            <w:tcW w:w="901" w:type="dxa"/>
            <w:vMerge/>
            <w:shd w:val="clear" w:color="auto" w:fill="D1D1D1" w:themeFill="background2" w:themeFillShade="E6"/>
          </w:tcPr>
          <w:p w14:paraId="007D1875" w14:textId="77777777" w:rsidR="00803C4B" w:rsidRDefault="00803C4B" w:rsidP="00803C4B">
            <w:pPr>
              <w:bidi/>
              <w:rPr>
                <w:rFonts w:asciiTheme="majorHAnsi" w:eastAsiaTheme="majorEastAsia" w:hAnsiTheme="majorHAnsi" w:cstheme="majorBidi"/>
                <w:noProof/>
              </w:rPr>
            </w:pPr>
          </w:p>
        </w:tc>
        <w:tc>
          <w:tcPr>
            <w:tcW w:w="1175" w:type="dxa"/>
            <w:gridSpan w:val="2"/>
            <w:shd w:val="clear" w:color="auto" w:fill="FFFFFF" w:themeFill="background1"/>
          </w:tcPr>
          <w:p w14:paraId="5A1FFA6C" w14:textId="77777777" w:rsidR="00803C4B" w:rsidRPr="001E6033" w:rsidRDefault="00803C4B" w:rsidP="00803C4B">
            <w:pPr>
              <w:bidi/>
              <w:rPr>
                <w:rtl/>
              </w:rPr>
            </w:pPr>
            <w:r w:rsidRPr="001E6033">
              <w:rPr>
                <w:rFonts w:cs="Arial" w:hint="cs"/>
                <w:rtl/>
              </w:rPr>
              <w:t>الرابع</w:t>
            </w:r>
          </w:p>
        </w:tc>
        <w:tc>
          <w:tcPr>
            <w:tcW w:w="1134" w:type="dxa"/>
            <w:gridSpan w:val="2"/>
            <w:shd w:val="clear" w:color="auto" w:fill="FFFFFF" w:themeFill="background1"/>
          </w:tcPr>
          <w:p w14:paraId="17D6EABD" w14:textId="77777777" w:rsidR="00803C4B" w:rsidRPr="001A067F" w:rsidRDefault="00803C4B" w:rsidP="00803C4B">
            <w:pPr>
              <w:bidi/>
              <w:rPr>
                <w:rtl/>
              </w:rPr>
            </w:pPr>
            <w:r w:rsidRPr="001A067F">
              <w:rPr>
                <w:rFonts w:cs="Arial" w:hint="cs"/>
                <w:rtl/>
              </w:rPr>
              <w:t>التطور</w:t>
            </w:r>
          </w:p>
        </w:tc>
        <w:tc>
          <w:tcPr>
            <w:tcW w:w="1801" w:type="dxa"/>
            <w:shd w:val="clear" w:color="auto" w:fill="FFFFFF" w:themeFill="background1"/>
          </w:tcPr>
          <w:p w14:paraId="2AF80A03" w14:textId="77777777" w:rsidR="00803C4B" w:rsidRPr="003E7616" w:rsidRDefault="00803C4B" w:rsidP="00803C4B">
            <w:pPr>
              <w:bidi/>
              <w:rPr>
                <w:rtl/>
              </w:rPr>
            </w:pPr>
            <w:r w:rsidRPr="003E7616">
              <w:rPr>
                <w:rFonts w:cs="Arial"/>
                <w:rtl/>
              </w:rPr>
              <w:t>7</w:t>
            </w:r>
            <w:r>
              <w:rPr>
                <w:rFonts w:cs="Arial" w:hint="cs"/>
                <w:rtl/>
              </w:rPr>
              <w:t>.6</w:t>
            </w:r>
          </w:p>
        </w:tc>
        <w:tc>
          <w:tcPr>
            <w:tcW w:w="2594" w:type="dxa"/>
            <w:shd w:val="clear" w:color="auto" w:fill="FFFFFF" w:themeFill="background1"/>
          </w:tcPr>
          <w:p w14:paraId="08A4D528" w14:textId="77777777" w:rsidR="00803C4B" w:rsidRPr="00103403" w:rsidRDefault="00803C4B" w:rsidP="00803C4B">
            <w:pPr>
              <w:bidi/>
              <w:rPr>
                <w:rtl/>
              </w:rPr>
            </w:pPr>
            <w:r w:rsidRPr="00103403">
              <w:rPr>
                <w:rFonts w:cs="Arial"/>
                <w:rtl/>
              </w:rPr>
              <w:t>10.</w:t>
            </w:r>
            <w:r>
              <w:rPr>
                <w:rFonts w:cs="Arial" w:hint="cs"/>
                <w:rtl/>
              </w:rPr>
              <w:t>6</w:t>
            </w:r>
          </w:p>
        </w:tc>
        <w:tc>
          <w:tcPr>
            <w:tcW w:w="2268" w:type="dxa"/>
            <w:shd w:val="clear" w:color="auto" w:fill="FFFFFF" w:themeFill="background1"/>
          </w:tcPr>
          <w:p w14:paraId="36921E9F" w14:textId="77777777" w:rsidR="00803C4B" w:rsidRPr="003D0972" w:rsidRDefault="00803C4B" w:rsidP="00803C4B">
            <w:pPr>
              <w:bidi/>
              <w:rPr>
                <w:rtl/>
              </w:rPr>
            </w:pPr>
            <w:r w:rsidRPr="003D0972">
              <w:rPr>
                <w:rFonts w:cs="Arial"/>
                <w:rtl/>
              </w:rPr>
              <w:t>24</w:t>
            </w:r>
          </w:p>
        </w:tc>
      </w:tr>
      <w:tr w:rsidR="00803C4B" w14:paraId="19E38B59" w14:textId="77777777" w:rsidTr="002B0471">
        <w:trPr>
          <w:gridAfter w:val="1"/>
          <w:wAfter w:w="1175" w:type="dxa"/>
          <w:trHeight w:val="300"/>
        </w:trPr>
        <w:tc>
          <w:tcPr>
            <w:tcW w:w="901" w:type="dxa"/>
            <w:vMerge w:val="restart"/>
            <w:shd w:val="clear" w:color="auto" w:fill="D1D1D1" w:themeFill="background2" w:themeFillShade="E6"/>
          </w:tcPr>
          <w:p w14:paraId="03AE1080" w14:textId="77777777" w:rsidR="00803C4B" w:rsidRDefault="00803C4B" w:rsidP="00803C4B">
            <w:pPr>
              <w:bidi/>
              <w:rPr>
                <w:rFonts w:asciiTheme="majorHAnsi" w:eastAsiaTheme="majorEastAsia" w:hAnsiTheme="majorHAnsi" w:cstheme="majorBidi"/>
                <w:noProof/>
              </w:rPr>
            </w:pPr>
            <w:r>
              <w:rPr>
                <w:rFonts w:asciiTheme="majorHAnsi" w:eastAsiaTheme="majorEastAsia" w:hAnsiTheme="majorHAnsi" w:cstheme="majorBidi" w:hint="cs"/>
                <w:noProof/>
                <w:rtl/>
              </w:rPr>
              <w:t>يوليو</w:t>
            </w:r>
          </w:p>
        </w:tc>
        <w:tc>
          <w:tcPr>
            <w:tcW w:w="1175" w:type="dxa"/>
            <w:gridSpan w:val="2"/>
            <w:shd w:val="clear" w:color="auto" w:fill="FFFFFF" w:themeFill="background1"/>
          </w:tcPr>
          <w:p w14:paraId="47BBBA11" w14:textId="77777777" w:rsidR="00803C4B" w:rsidRPr="001E6033" w:rsidRDefault="00803C4B" w:rsidP="00803C4B">
            <w:pPr>
              <w:bidi/>
              <w:rPr>
                <w:rtl/>
              </w:rPr>
            </w:pPr>
            <w:r w:rsidRPr="001E6033">
              <w:rPr>
                <w:rFonts w:cs="Arial" w:hint="cs"/>
                <w:rtl/>
              </w:rPr>
              <w:t>الأول</w:t>
            </w:r>
          </w:p>
        </w:tc>
        <w:tc>
          <w:tcPr>
            <w:tcW w:w="1134" w:type="dxa"/>
            <w:gridSpan w:val="2"/>
            <w:shd w:val="clear" w:color="auto" w:fill="FFFFFF" w:themeFill="background1"/>
          </w:tcPr>
          <w:p w14:paraId="07DE0787" w14:textId="77777777" w:rsidR="00803C4B" w:rsidRPr="001A067F" w:rsidRDefault="00803C4B" w:rsidP="00803C4B">
            <w:pPr>
              <w:bidi/>
              <w:rPr>
                <w:rtl/>
              </w:rPr>
            </w:pPr>
            <w:r w:rsidRPr="001A067F">
              <w:rPr>
                <w:rFonts w:cs="Arial" w:hint="cs"/>
                <w:rtl/>
              </w:rPr>
              <w:t>التطور</w:t>
            </w:r>
          </w:p>
        </w:tc>
        <w:tc>
          <w:tcPr>
            <w:tcW w:w="1801" w:type="dxa"/>
            <w:shd w:val="clear" w:color="auto" w:fill="FFFFFF" w:themeFill="background1"/>
          </w:tcPr>
          <w:p w14:paraId="6BD3885A" w14:textId="77777777" w:rsidR="00803C4B" w:rsidRPr="003E7616" w:rsidRDefault="00803C4B" w:rsidP="00803C4B">
            <w:pPr>
              <w:bidi/>
              <w:rPr>
                <w:rtl/>
              </w:rPr>
            </w:pPr>
            <w:r w:rsidRPr="003E7616">
              <w:rPr>
                <w:rFonts w:cs="Arial"/>
                <w:rtl/>
              </w:rPr>
              <w:t>9.</w:t>
            </w:r>
            <w:r>
              <w:rPr>
                <w:rFonts w:cs="Arial" w:hint="cs"/>
                <w:rtl/>
              </w:rPr>
              <w:t>9</w:t>
            </w:r>
          </w:p>
        </w:tc>
        <w:tc>
          <w:tcPr>
            <w:tcW w:w="2594" w:type="dxa"/>
            <w:shd w:val="clear" w:color="auto" w:fill="FFFFFF" w:themeFill="background1"/>
          </w:tcPr>
          <w:p w14:paraId="2D22DB62" w14:textId="77777777" w:rsidR="00803C4B" w:rsidRPr="00103403" w:rsidRDefault="00803C4B" w:rsidP="00803C4B">
            <w:pPr>
              <w:bidi/>
              <w:rPr>
                <w:rtl/>
              </w:rPr>
            </w:pPr>
            <w:r w:rsidRPr="00103403">
              <w:rPr>
                <w:rFonts w:cs="Arial"/>
                <w:rtl/>
              </w:rPr>
              <w:t>13.</w:t>
            </w:r>
            <w:r>
              <w:rPr>
                <w:rFonts w:cs="Arial" w:hint="cs"/>
                <w:rtl/>
              </w:rPr>
              <w:t>8</w:t>
            </w:r>
          </w:p>
        </w:tc>
        <w:tc>
          <w:tcPr>
            <w:tcW w:w="2268" w:type="dxa"/>
            <w:shd w:val="clear" w:color="auto" w:fill="FFFFFF" w:themeFill="background1"/>
          </w:tcPr>
          <w:p w14:paraId="2D470DA7" w14:textId="77777777" w:rsidR="00803C4B" w:rsidRPr="003D0972" w:rsidRDefault="00803C4B" w:rsidP="00803C4B">
            <w:pPr>
              <w:bidi/>
              <w:rPr>
                <w:rtl/>
              </w:rPr>
            </w:pPr>
            <w:r>
              <w:rPr>
                <w:rFonts w:cs="Arial" w:hint="cs"/>
                <w:rtl/>
              </w:rPr>
              <w:t>31</w:t>
            </w:r>
          </w:p>
        </w:tc>
      </w:tr>
      <w:tr w:rsidR="00803C4B" w14:paraId="5E68389A" w14:textId="77777777" w:rsidTr="002B0471">
        <w:trPr>
          <w:gridAfter w:val="1"/>
          <w:wAfter w:w="1175" w:type="dxa"/>
          <w:trHeight w:val="300"/>
        </w:trPr>
        <w:tc>
          <w:tcPr>
            <w:tcW w:w="901" w:type="dxa"/>
            <w:vMerge/>
            <w:shd w:val="clear" w:color="auto" w:fill="D1D1D1" w:themeFill="background2" w:themeFillShade="E6"/>
          </w:tcPr>
          <w:p w14:paraId="49659A57" w14:textId="77777777" w:rsidR="00803C4B" w:rsidRDefault="00803C4B" w:rsidP="00803C4B">
            <w:pPr>
              <w:bidi/>
              <w:rPr>
                <w:rFonts w:asciiTheme="majorHAnsi" w:eastAsiaTheme="majorEastAsia" w:hAnsiTheme="majorHAnsi" w:cstheme="majorBidi"/>
                <w:noProof/>
              </w:rPr>
            </w:pPr>
          </w:p>
        </w:tc>
        <w:tc>
          <w:tcPr>
            <w:tcW w:w="1175" w:type="dxa"/>
            <w:gridSpan w:val="2"/>
            <w:shd w:val="clear" w:color="auto" w:fill="FFFFFF" w:themeFill="background1"/>
          </w:tcPr>
          <w:p w14:paraId="59DEE09C" w14:textId="77777777" w:rsidR="00803C4B" w:rsidRPr="001E6033" w:rsidRDefault="00803C4B" w:rsidP="00803C4B">
            <w:pPr>
              <w:bidi/>
              <w:rPr>
                <w:rtl/>
              </w:rPr>
            </w:pPr>
            <w:r w:rsidRPr="001E6033">
              <w:rPr>
                <w:rFonts w:cs="Arial" w:hint="cs"/>
                <w:rtl/>
              </w:rPr>
              <w:t>الثاني</w:t>
            </w:r>
          </w:p>
        </w:tc>
        <w:tc>
          <w:tcPr>
            <w:tcW w:w="1134" w:type="dxa"/>
            <w:gridSpan w:val="2"/>
            <w:shd w:val="clear" w:color="auto" w:fill="FFFFFF" w:themeFill="background1"/>
          </w:tcPr>
          <w:p w14:paraId="565B94D1" w14:textId="77777777" w:rsidR="00803C4B" w:rsidRPr="001A067F" w:rsidRDefault="00803C4B" w:rsidP="00803C4B">
            <w:pPr>
              <w:bidi/>
            </w:pPr>
            <w:r w:rsidRPr="001A067F">
              <w:rPr>
                <w:rFonts w:cs="Arial" w:hint="cs"/>
                <w:rtl/>
              </w:rPr>
              <w:t>المتوسطة</w:t>
            </w:r>
          </w:p>
        </w:tc>
        <w:tc>
          <w:tcPr>
            <w:tcW w:w="1801" w:type="dxa"/>
            <w:shd w:val="clear" w:color="auto" w:fill="FFFFFF" w:themeFill="background1"/>
          </w:tcPr>
          <w:p w14:paraId="1268EF18" w14:textId="77777777" w:rsidR="00803C4B" w:rsidRPr="003E7616" w:rsidRDefault="00803C4B" w:rsidP="00803C4B">
            <w:pPr>
              <w:bidi/>
              <w:rPr>
                <w:rtl/>
              </w:rPr>
            </w:pPr>
            <w:r w:rsidRPr="003E7616">
              <w:rPr>
                <w:rFonts w:cs="Arial"/>
                <w:rtl/>
              </w:rPr>
              <w:t>9.</w:t>
            </w:r>
            <w:r>
              <w:rPr>
                <w:rFonts w:cs="Arial" w:hint="cs"/>
                <w:rtl/>
              </w:rPr>
              <w:t>8</w:t>
            </w:r>
          </w:p>
        </w:tc>
        <w:tc>
          <w:tcPr>
            <w:tcW w:w="2594" w:type="dxa"/>
            <w:shd w:val="clear" w:color="auto" w:fill="FFFFFF" w:themeFill="background1"/>
          </w:tcPr>
          <w:p w14:paraId="5EA9250A" w14:textId="77777777" w:rsidR="00803C4B" w:rsidRPr="00103403" w:rsidRDefault="00803C4B" w:rsidP="00803C4B">
            <w:pPr>
              <w:bidi/>
              <w:rPr>
                <w:rtl/>
              </w:rPr>
            </w:pPr>
            <w:r w:rsidRPr="00103403">
              <w:rPr>
                <w:rFonts w:cs="Arial"/>
                <w:rtl/>
              </w:rPr>
              <w:t>13.</w:t>
            </w:r>
            <w:r>
              <w:rPr>
                <w:rFonts w:cs="Arial" w:hint="cs"/>
                <w:rtl/>
              </w:rPr>
              <w:t>6</w:t>
            </w:r>
          </w:p>
        </w:tc>
        <w:tc>
          <w:tcPr>
            <w:tcW w:w="2268" w:type="dxa"/>
            <w:shd w:val="clear" w:color="auto" w:fill="FFFFFF" w:themeFill="background1"/>
          </w:tcPr>
          <w:p w14:paraId="19FEC8C0" w14:textId="77777777" w:rsidR="00803C4B" w:rsidRPr="003D0972" w:rsidRDefault="00803C4B" w:rsidP="00803C4B">
            <w:pPr>
              <w:bidi/>
              <w:rPr>
                <w:rtl/>
              </w:rPr>
            </w:pPr>
            <w:r>
              <w:rPr>
                <w:rFonts w:cs="Arial" w:hint="cs"/>
                <w:rtl/>
              </w:rPr>
              <w:t>31</w:t>
            </w:r>
          </w:p>
        </w:tc>
      </w:tr>
      <w:tr w:rsidR="00803C4B" w14:paraId="1CD68D2D" w14:textId="77777777" w:rsidTr="002B0471">
        <w:trPr>
          <w:gridAfter w:val="1"/>
          <w:wAfter w:w="1175" w:type="dxa"/>
          <w:trHeight w:val="300"/>
        </w:trPr>
        <w:tc>
          <w:tcPr>
            <w:tcW w:w="901" w:type="dxa"/>
            <w:vMerge/>
            <w:shd w:val="clear" w:color="auto" w:fill="D1D1D1" w:themeFill="background2" w:themeFillShade="E6"/>
          </w:tcPr>
          <w:p w14:paraId="5F505764" w14:textId="77777777" w:rsidR="00803C4B" w:rsidRDefault="00803C4B" w:rsidP="00803C4B">
            <w:pPr>
              <w:bidi/>
              <w:rPr>
                <w:rFonts w:asciiTheme="majorHAnsi" w:eastAsiaTheme="majorEastAsia" w:hAnsiTheme="majorHAnsi" w:cstheme="majorBidi"/>
                <w:noProof/>
              </w:rPr>
            </w:pPr>
          </w:p>
        </w:tc>
        <w:tc>
          <w:tcPr>
            <w:tcW w:w="1175" w:type="dxa"/>
            <w:gridSpan w:val="2"/>
            <w:shd w:val="clear" w:color="auto" w:fill="FFFFFF" w:themeFill="background1"/>
          </w:tcPr>
          <w:p w14:paraId="2835834D" w14:textId="77777777" w:rsidR="00803C4B" w:rsidRPr="001E6033" w:rsidRDefault="00803C4B" w:rsidP="00803C4B">
            <w:pPr>
              <w:bidi/>
              <w:rPr>
                <w:rtl/>
              </w:rPr>
            </w:pPr>
            <w:r w:rsidRPr="001E6033">
              <w:rPr>
                <w:rFonts w:cs="Arial" w:hint="cs"/>
                <w:rtl/>
              </w:rPr>
              <w:t>الثالث</w:t>
            </w:r>
          </w:p>
        </w:tc>
        <w:tc>
          <w:tcPr>
            <w:tcW w:w="1134" w:type="dxa"/>
            <w:gridSpan w:val="2"/>
            <w:shd w:val="clear" w:color="auto" w:fill="FFFFFF" w:themeFill="background1"/>
          </w:tcPr>
          <w:p w14:paraId="27FAF0FF" w14:textId="77777777" w:rsidR="00803C4B" w:rsidRPr="001A067F" w:rsidRDefault="00803C4B" w:rsidP="00803C4B">
            <w:pPr>
              <w:bidi/>
            </w:pPr>
            <w:r w:rsidRPr="00EB58D3">
              <w:rPr>
                <w:rFonts w:cs="Arial" w:hint="cs"/>
                <w:rtl/>
              </w:rPr>
              <w:t>المتأخرة</w:t>
            </w:r>
          </w:p>
        </w:tc>
        <w:tc>
          <w:tcPr>
            <w:tcW w:w="1801" w:type="dxa"/>
            <w:shd w:val="clear" w:color="auto" w:fill="FFFFFF" w:themeFill="background1"/>
          </w:tcPr>
          <w:p w14:paraId="60FC402D" w14:textId="77777777" w:rsidR="00803C4B" w:rsidRPr="003E7616" w:rsidRDefault="00803C4B" w:rsidP="00803C4B">
            <w:pPr>
              <w:bidi/>
              <w:rPr>
                <w:rtl/>
              </w:rPr>
            </w:pPr>
            <w:r>
              <w:rPr>
                <w:rFonts w:cs="Arial" w:hint="cs"/>
                <w:rtl/>
              </w:rPr>
              <w:t>8.8</w:t>
            </w:r>
          </w:p>
        </w:tc>
        <w:tc>
          <w:tcPr>
            <w:tcW w:w="2594" w:type="dxa"/>
            <w:shd w:val="clear" w:color="auto" w:fill="FFFFFF" w:themeFill="background1"/>
          </w:tcPr>
          <w:p w14:paraId="4836DA82" w14:textId="77777777" w:rsidR="00803C4B" w:rsidRPr="00103403" w:rsidRDefault="00803C4B" w:rsidP="00803C4B">
            <w:pPr>
              <w:bidi/>
              <w:rPr>
                <w:rtl/>
              </w:rPr>
            </w:pPr>
            <w:r w:rsidRPr="00103403">
              <w:rPr>
                <w:rFonts w:cs="Arial"/>
                <w:rtl/>
              </w:rPr>
              <w:t>12.</w:t>
            </w:r>
            <w:r>
              <w:rPr>
                <w:rFonts w:cs="Arial" w:hint="cs"/>
                <w:rtl/>
              </w:rPr>
              <w:t>1</w:t>
            </w:r>
          </w:p>
        </w:tc>
        <w:tc>
          <w:tcPr>
            <w:tcW w:w="2268" w:type="dxa"/>
            <w:shd w:val="clear" w:color="auto" w:fill="FFFFFF" w:themeFill="background1"/>
          </w:tcPr>
          <w:p w14:paraId="7B699719" w14:textId="77777777" w:rsidR="00803C4B" w:rsidRPr="003D0972" w:rsidRDefault="00803C4B" w:rsidP="00803C4B">
            <w:pPr>
              <w:bidi/>
              <w:rPr>
                <w:rtl/>
              </w:rPr>
            </w:pPr>
            <w:r w:rsidRPr="003D0972">
              <w:rPr>
                <w:rFonts w:cs="Arial"/>
                <w:rtl/>
              </w:rPr>
              <w:t>2</w:t>
            </w:r>
            <w:r>
              <w:rPr>
                <w:rFonts w:cs="Arial" w:hint="cs"/>
                <w:rtl/>
              </w:rPr>
              <w:t>7</w:t>
            </w:r>
          </w:p>
        </w:tc>
      </w:tr>
      <w:tr w:rsidR="00803C4B" w14:paraId="63E773B1" w14:textId="77777777" w:rsidTr="002B0471">
        <w:trPr>
          <w:gridAfter w:val="1"/>
          <w:wAfter w:w="1175" w:type="dxa"/>
          <w:trHeight w:val="300"/>
        </w:trPr>
        <w:tc>
          <w:tcPr>
            <w:tcW w:w="9873" w:type="dxa"/>
            <w:gridSpan w:val="8"/>
            <w:shd w:val="clear" w:color="auto" w:fill="D1D1D1" w:themeFill="background2" w:themeFillShade="E6"/>
          </w:tcPr>
          <w:p w14:paraId="6DF2AAD2" w14:textId="77777777" w:rsidR="00803C4B" w:rsidRDefault="00803C4B" w:rsidP="00803C4B">
            <w:pPr>
              <w:bidi/>
              <w:rPr>
                <w:rtl/>
              </w:rPr>
            </w:pPr>
            <w:r>
              <w:rPr>
                <w:rFonts w:cs="Arial" w:hint="cs"/>
                <w:rtl/>
              </w:rPr>
              <w:t>الحشة</w:t>
            </w:r>
            <w:r>
              <w:rPr>
                <w:rFonts w:cs="Arial"/>
                <w:rtl/>
              </w:rPr>
              <w:t xml:space="preserve"> </w:t>
            </w:r>
            <w:r>
              <w:rPr>
                <w:rFonts w:cs="Arial" w:hint="cs"/>
                <w:rtl/>
              </w:rPr>
              <w:t xml:space="preserve"> 8</w:t>
            </w:r>
          </w:p>
          <w:p w14:paraId="11903254" w14:textId="77777777" w:rsidR="00803C4B" w:rsidRPr="0019173C" w:rsidRDefault="00803C4B" w:rsidP="00803C4B">
            <w:pPr>
              <w:bidi/>
              <w:rPr>
                <w:rFonts w:cs="Arial"/>
                <w:rtl/>
              </w:rPr>
            </w:pPr>
          </w:p>
        </w:tc>
      </w:tr>
      <w:tr w:rsidR="00803C4B" w14:paraId="79795F8C" w14:textId="77777777" w:rsidTr="002B0471">
        <w:trPr>
          <w:gridAfter w:val="1"/>
          <w:wAfter w:w="1175" w:type="dxa"/>
          <w:trHeight w:val="300"/>
        </w:trPr>
        <w:tc>
          <w:tcPr>
            <w:tcW w:w="901" w:type="dxa"/>
            <w:vMerge w:val="restart"/>
            <w:shd w:val="clear" w:color="auto" w:fill="D1D1D1" w:themeFill="background2" w:themeFillShade="E6"/>
          </w:tcPr>
          <w:p w14:paraId="414E2976" w14:textId="77777777" w:rsidR="00803C4B" w:rsidRDefault="00803C4B" w:rsidP="00803C4B">
            <w:pPr>
              <w:bidi/>
              <w:rPr>
                <w:rFonts w:asciiTheme="majorHAnsi" w:eastAsiaTheme="majorEastAsia" w:hAnsiTheme="majorHAnsi" w:cstheme="majorBidi"/>
                <w:noProof/>
              </w:rPr>
            </w:pPr>
            <w:r>
              <w:rPr>
                <w:rFonts w:asciiTheme="majorHAnsi" w:eastAsiaTheme="majorEastAsia" w:hAnsiTheme="majorHAnsi" w:cstheme="majorBidi" w:hint="cs"/>
                <w:noProof/>
                <w:rtl/>
              </w:rPr>
              <w:t>يوليو</w:t>
            </w:r>
          </w:p>
        </w:tc>
        <w:tc>
          <w:tcPr>
            <w:tcW w:w="1175" w:type="dxa"/>
            <w:gridSpan w:val="2"/>
            <w:shd w:val="clear" w:color="auto" w:fill="FFFFFF" w:themeFill="background1"/>
          </w:tcPr>
          <w:p w14:paraId="6E997DBD" w14:textId="77777777" w:rsidR="00803C4B" w:rsidRPr="001E6033" w:rsidRDefault="00803C4B" w:rsidP="00803C4B">
            <w:pPr>
              <w:bidi/>
              <w:rPr>
                <w:rtl/>
              </w:rPr>
            </w:pPr>
            <w:r w:rsidRPr="001E6033">
              <w:rPr>
                <w:rFonts w:cs="Arial" w:hint="cs"/>
                <w:rtl/>
              </w:rPr>
              <w:t>الثالث</w:t>
            </w:r>
          </w:p>
        </w:tc>
        <w:tc>
          <w:tcPr>
            <w:tcW w:w="1134" w:type="dxa"/>
            <w:gridSpan w:val="2"/>
            <w:shd w:val="clear" w:color="auto" w:fill="FFFFFF" w:themeFill="background1"/>
          </w:tcPr>
          <w:p w14:paraId="1179AEC1" w14:textId="77777777" w:rsidR="00803C4B" w:rsidRPr="001A067F" w:rsidRDefault="00803C4B" w:rsidP="00803C4B">
            <w:pPr>
              <w:bidi/>
              <w:rPr>
                <w:rtl/>
              </w:rPr>
            </w:pPr>
            <w:r w:rsidRPr="001A067F">
              <w:rPr>
                <w:rFonts w:cs="Arial" w:hint="cs"/>
                <w:rtl/>
              </w:rPr>
              <w:t>الابتدائية</w:t>
            </w:r>
          </w:p>
        </w:tc>
        <w:tc>
          <w:tcPr>
            <w:tcW w:w="1801" w:type="dxa"/>
            <w:shd w:val="clear" w:color="auto" w:fill="FFFFFF" w:themeFill="background1"/>
          </w:tcPr>
          <w:p w14:paraId="0431D598" w14:textId="77777777" w:rsidR="00803C4B" w:rsidRPr="00DC0399" w:rsidRDefault="00803C4B" w:rsidP="00803C4B">
            <w:pPr>
              <w:bidi/>
              <w:rPr>
                <w:rtl/>
              </w:rPr>
            </w:pPr>
            <w:r w:rsidRPr="00DC0399">
              <w:rPr>
                <w:rFonts w:cs="Arial"/>
                <w:rtl/>
              </w:rPr>
              <w:t>3.</w:t>
            </w:r>
            <w:r>
              <w:rPr>
                <w:rFonts w:cs="Arial" w:hint="cs"/>
                <w:rtl/>
              </w:rPr>
              <w:t>2</w:t>
            </w:r>
          </w:p>
        </w:tc>
        <w:tc>
          <w:tcPr>
            <w:tcW w:w="2594" w:type="dxa"/>
            <w:shd w:val="clear" w:color="auto" w:fill="FFFFFF" w:themeFill="background1"/>
          </w:tcPr>
          <w:p w14:paraId="06DBD388" w14:textId="77777777" w:rsidR="00803C4B" w:rsidRPr="00787166" w:rsidRDefault="00803C4B" w:rsidP="00803C4B">
            <w:pPr>
              <w:bidi/>
              <w:rPr>
                <w:rtl/>
              </w:rPr>
            </w:pPr>
            <w:r>
              <w:rPr>
                <w:rFonts w:cs="Arial" w:hint="cs"/>
                <w:rtl/>
              </w:rPr>
              <w:t>4.4</w:t>
            </w:r>
          </w:p>
        </w:tc>
        <w:tc>
          <w:tcPr>
            <w:tcW w:w="2268" w:type="dxa"/>
            <w:shd w:val="clear" w:color="auto" w:fill="FFFFFF" w:themeFill="background1"/>
          </w:tcPr>
          <w:p w14:paraId="3A4EBB6F" w14:textId="77777777" w:rsidR="00803C4B" w:rsidRPr="003253AC" w:rsidRDefault="00803C4B" w:rsidP="00803C4B">
            <w:pPr>
              <w:bidi/>
              <w:rPr>
                <w:rtl/>
              </w:rPr>
            </w:pPr>
            <w:r w:rsidRPr="003253AC">
              <w:rPr>
                <w:rFonts w:cs="Arial"/>
                <w:rtl/>
              </w:rPr>
              <w:t>1</w:t>
            </w:r>
            <w:r>
              <w:rPr>
                <w:rFonts w:cs="Arial" w:hint="cs"/>
                <w:rtl/>
              </w:rPr>
              <w:t>0</w:t>
            </w:r>
          </w:p>
        </w:tc>
      </w:tr>
      <w:tr w:rsidR="00803C4B" w14:paraId="6DE07DAD" w14:textId="77777777" w:rsidTr="002B0471">
        <w:trPr>
          <w:gridAfter w:val="1"/>
          <w:wAfter w:w="1175" w:type="dxa"/>
          <w:trHeight w:val="300"/>
        </w:trPr>
        <w:tc>
          <w:tcPr>
            <w:tcW w:w="901" w:type="dxa"/>
            <w:vMerge/>
            <w:shd w:val="clear" w:color="auto" w:fill="D1D1D1" w:themeFill="background2" w:themeFillShade="E6"/>
          </w:tcPr>
          <w:p w14:paraId="40536FFA" w14:textId="77777777" w:rsidR="00803C4B" w:rsidRDefault="00803C4B" w:rsidP="00803C4B">
            <w:pPr>
              <w:bidi/>
              <w:rPr>
                <w:rFonts w:asciiTheme="majorHAnsi" w:eastAsiaTheme="majorEastAsia" w:hAnsiTheme="majorHAnsi" w:cstheme="majorBidi"/>
                <w:noProof/>
              </w:rPr>
            </w:pPr>
          </w:p>
        </w:tc>
        <w:tc>
          <w:tcPr>
            <w:tcW w:w="1175" w:type="dxa"/>
            <w:gridSpan w:val="2"/>
            <w:shd w:val="clear" w:color="auto" w:fill="FFFFFF" w:themeFill="background1"/>
          </w:tcPr>
          <w:p w14:paraId="5BFB95DF" w14:textId="77777777" w:rsidR="00803C4B" w:rsidRPr="001E6033" w:rsidRDefault="00803C4B" w:rsidP="00803C4B">
            <w:pPr>
              <w:bidi/>
              <w:rPr>
                <w:rtl/>
              </w:rPr>
            </w:pPr>
            <w:r w:rsidRPr="001E6033">
              <w:rPr>
                <w:rFonts w:cs="Arial" w:hint="cs"/>
                <w:rtl/>
              </w:rPr>
              <w:t>الرابع</w:t>
            </w:r>
          </w:p>
        </w:tc>
        <w:tc>
          <w:tcPr>
            <w:tcW w:w="1134" w:type="dxa"/>
            <w:gridSpan w:val="2"/>
            <w:shd w:val="clear" w:color="auto" w:fill="FFFFFF" w:themeFill="background1"/>
          </w:tcPr>
          <w:p w14:paraId="5DB173DC" w14:textId="77777777" w:rsidR="00803C4B" w:rsidRPr="001A067F" w:rsidRDefault="00803C4B" w:rsidP="00803C4B">
            <w:pPr>
              <w:bidi/>
              <w:rPr>
                <w:rtl/>
              </w:rPr>
            </w:pPr>
            <w:r w:rsidRPr="001A067F">
              <w:rPr>
                <w:rFonts w:cs="Arial" w:hint="cs"/>
                <w:rtl/>
              </w:rPr>
              <w:t>التطور</w:t>
            </w:r>
          </w:p>
        </w:tc>
        <w:tc>
          <w:tcPr>
            <w:tcW w:w="1801" w:type="dxa"/>
            <w:shd w:val="clear" w:color="auto" w:fill="FFFFFF" w:themeFill="background1"/>
          </w:tcPr>
          <w:p w14:paraId="7BB6B5AE" w14:textId="77777777" w:rsidR="00803C4B" w:rsidRPr="00DC0399" w:rsidRDefault="00803C4B" w:rsidP="00803C4B">
            <w:pPr>
              <w:bidi/>
              <w:rPr>
                <w:rtl/>
              </w:rPr>
            </w:pPr>
            <w:r w:rsidRPr="00DC0399">
              <w:rPr>
                <w:rFonts w:cs="Arial"/>
                <w:rtl/>
              </w:rPr>
              <w:t>5.</w:t>
            </w:r>
            <w:r>
              <w:rPr>
                <w:rFonts w:cs="Arial" w:hint="cs"/>
                <w:rtl/>
              </w:rPr>
              <w:t>2</w:t>
            </w:r>
          </w:p>
        </w:tc>
        <w:tc>
          <w:tcPr>
            <w:tcW w:w="2594" w:type="dxa"/>
            <w:shd w:val="clear" w:color="auto" w:fill="FFFFFF" w:themeFill="background1"/>
          </w:tcPr>
          <w:p w14:paraId="2B64D098" w14:textId="77777777" w:rsidR="00803C4B" w:rsidRPr="00787166" w:rsidRDefault="00803C4B" w:rsidP="00803C4B">
            <w:pPr>
              <w:bidi/>
              <w:rPr>
                <w:rtl/>
              </w:rPr>
            </w:pPr>
            <w:r>
              <w:rPr>
                <w:rFonts w:cs="Arial" w:hint="cs"/>
                <w:rtl/>
              </w:rPr>
              <w:t>7.2</w:t>
            </w:r>
          </w:p>
        </w:tc>
        <w:tc>
          <w:tcPr>
            <w:tcW w:w="2268" w:type="dxa"/>
            <w:shd w:val="clear" w:color="auto" w:fill="FFFFFF" w:themeFill="background1"/>
          </w:tcPr>
          <w:p w14:paraId="55A31EC6" w14:textId="77777777" w:rsidR="00803C4B" w:rsidRPr="003253AC" w:rsidRDefault="00803C4B" w:rsidP="00803C4B">
            <w:pPr>
              <w:bidi/>
              <w:rPr>
                <w:rtl/>
              </w:rPr>
            </w:pPr>
            <w:r w:rsidRPr="003253AC">
              <w:rPr>
                <w:rFonts w:cs="Arial"/>
                <w:rtl/>
              </w:rPr>
              <w:t>1</w:t>
            </w:r>
            <w:r>
              <w:rPr>
                <w:rFonts w:cs="Arial" w:hint="cs"/>
                <w:rtl/>
              </w:rPr>
              <w:t>6</w:t>
            </w:r>
          </w:p>
        </w:tc>
      </w:tr>
      <w:tr w:rsidR="00803C4B" w14:paraId="5869ECFC" w14:textId="77777777" w:rsidTr="002B0471">
        <w:trPr>
          <w:gridAfter w:val="1"/>
          <w:wAfter w:w="1175" w:type="dxa"/>
          <w:trHeight w:val="300"/>
        </w:trPr>
        <w:tc>
          <w:tcPr>
            <w:tcW w:w="901" w:type="dxa"/>
            <w:vMerge w:val="restart"/>
            <w:shd w:val="clear" w:color="auto" w:fill="D1D1D1" w:themeFill="background2" w:themeFillShade="E6"/>
          </w:tcPr>
          <w:p w14:paraId="58423754" w14:textId="77777777" w:rsidR="00803C4B" w:rsidRDefault="00803C4B" w:rsidP="00803C4B">
            <w:pPr>
              <w:bidi/>
              <w:rPr>
                <w:rFonts w:asciiTheme="majorHAnsi" w:eastAsiaTheme="majorEastAsia" w:hAnsiTheme="majorHAnsi" w:cstheme="majorBidi"/>
                <w:noProof/>
              </w:rPr>
            </w:pPr>
            <w:r>
              <w:rPr>
                <w:rFonts w:asciiTheme="majorHAnsi" w:eastAsiaTheme="majorEastAsia" w:hAnsiTheme="majorHAnsi" w:cstheme="majorBidi" w:hint="cs"/>
                <w:noProof/>
                <w:rtl/>
              </w:rPr>
              <w:lastRenderedPageBreak/>
              <w:t>اغسطس</w:t>
            </w:r>
          </w:p>
        </w:tc>
        <w:tc>
          <w:tcPr>
            <w:tcW w:w="1175" w:type="dxa"/>
            <w:gridSpan w:val="2"/>
            <w:shd w:val="clear" w:color="auto" w:fill="FFFFFF" w:themeFill="background1"/>
          </w:tcPr>
          <w:p w14:paraId="7F51777D" w14:textId="77777777" w:rsidR="00803C4B" w:rsidRPr="001E6033" w:rsidRDefault="00803C4B" w:rsidP="00803C4B">
            <w:pPr>
              <w:bidi/>
              <w:rPr>
                <w:rtl/>
              </w:rPr>
            </w:pPr>
            <w:r w:rsidRPr="001E6033">
              <w:rPr>
                <w:rFonts w:cs="Arial" w:hint="cs"/>
                <w:rtl/>
              </w:rPr>
              <w:t>الأول</w:t>
            </w:r>
          </w:p>
        </w:tc>
        <w:tc>
          <w:tcPr>
            <w:tcW w:w="1134" w:type="dxa"/>
            <w:gridSpan w:val="2"/>
            <w:shd w:val="clear" w:color="auto" w:fill="FFFFFF" w:themeFill="background1"/>
          </w:tcPr>
          <w:p w14:paraId="7361FEC7" w14:textId="77777777" w:rsidR="00803C4B" w:rsidRPr="001A067F" w:rsidRDefault="00803C4B" w:rsidP="00803C4B">
            <w:pPr>
              <w:bidi/>
              <w:rPr>
                <w:rtl/>
              </w:rPr>
            </w:pPr>
            <w:r w:rsidRPr="001A067F">
              <w:rPr>
                <w:rFonts w:cs="Arial" w:hint="cs"/>
                <w:rtl/>
              </w:rPr>
              <w:t>التطور</w:t>
            </w:r>
          </w:p>
        </w:tc>
        <w:tc>
          <w:tcPr>
            <w:tcW w:w="1801" w:type="dxa"/>
            <w:shd w:val="clear" w:color="auto" w:fill="FFFFFF" w:themeFill="background1"/>
          </w:tcPr>
          <w:p w14:paraId="1178089D" w14:textId="77777777" w:rsidR="00803C4B" w:rsidRPr="00DC0399" w:rsidRDefault="00803C4B" w:rsidP="00803C4B">
            <w:pPr>
              <w:bidi/>
              <w:rPr>
                <w:rtl/>
              </w:rPr>
            </w:pPr>
            <w:r w:rsidRPr="00DC0399">
              <w:rPr>
                <w:rFonts w:cs="Arial"/>
                <w:rtl/>
              </w:rPr>
              <w:t>8.</w:t>
            </w:r>
            <w:r>
              <w:rPr>
                <w:rFonts w:cs="Arial" w:hint="cs"/>
                <w:rtl/>
              </w:rPr>
              <w:t>4</w:t>
            </w:r>
          </w:p>
        </w:tc>
        <w:tc>
          <w:tcPr>
            <w:tcW w:w="2594" w:type="dxa"/>
            <w:shd w:val="clear" w:color="auto" w:fill="FFFFFF" w:themeFill="background1"/>
          </w:tcPr>
          <w:p w14:paraId="44EF2D4D" w14:textId="77777777" w:rsidR="00803C4B" w:rsidRPr="00787166" w:rsidRDefault="00803C4B" w:rsidP="00803C4B">
            <w:pPr>
              <w:bidi/>
              <w:rPr>
                <w:rtl/>
              </w:rPr>
            </w:pPr>
            <w:r w:rsidRPr="00787166">
              <w:rPr>
                <w:rFonts w:cs="Arial"/>
                <w:rtl/>
              </w:rPr>
              <w:t>11.</w:t>
            </w:r>
            <w:r>
              <w:rPr>
                <w:rFonts w:cs="Arial" w:hint="cs"/>
                <w:rtl/>
              </w:rPr>
              <w:t>6</w:t>
            </w:r>
          </w:p>
        </w:tc>
        <w:tc>
          <w:tcPr>
            <w:tcW w:w="2268" w:type="dxa"/>
            <w:shd w:val="clear" w:color="auto" w:fill="FFFFFF" w:themeFill="background1"/>
          </w:tcPr>
          <w:p w14:paraId="26A9BAA4" w14:textId="77777777" w:rsidR="00803C4B" w:rsidRPr="003253AC" w:rsidRDefault="00803C4B" w:rsidP="00803C4B">
            <w:pPr>
              <w:bidi/>
              <w:rPr>
                <w:rtl/>
              </w:rPr>
            </w:pPr>
            <w:r w:rsidRPr="003253AC">
              <w:rPr>
                <w:rFonts w:cs="Arial"/>
                <w:rtl/>
              </w:rPr>
              <w:t>2</w:t>
            </w:r>
            <w:r>
              <w:rPr>
                <w:rFonts w:cs="Arial" w:hint="cs"/>
                <w:rtl/>
              </w:rPr>
              <w:t>6</w:t>
            </w:r>
          </w:p>
        </w:tc>
      </w:tr>
      <w:tr w:rsidR="00803C4B" w14:paraId="0E84D279" w14:textId="77777777" w:rsidTr="002B0471">
        <w:trPr>
          <w:gridAfter w:val="1"/>
          <w:wAfter w:w="1175" w:type="dxa"/>
          <w:trHeight w:val="300"/>
        </w:trPr>
        <w:tc>
          <w:tcPr>
            <w:tcW w:w="901" w:type="dxa"/>
            <w:vMerge/>
            <w:shd w:val="clear" w:color="auto" w:fill="D1D1D1" w:themeFill="background2" w:themeFillShade="E6"/>
          </w:tcPr>
          <w:p w14:paraId="72B55D5B" w14:textId="77777777" w:rsidR="00803C4B" w:rsidRDefault="00803C4B" w:rsidP="00803C4B">
            <w:pPr>
              <w:bidi/>
              <w:rPr>
                <w:rFonts w:asciiTheme="majorHAnsi" w:eastAsiaTheme="majorEastAsia" w:hAnsiTheme="majorHAnsi" w:cstheme="majorBidi"/>
                <w:noProof/>
              </w:rPr>
            </w:pPr>
          </w:p>
        </w:tc>
        <w:tc>
          <w:tcPr>
            <w:tcW w:w="1175" w:type="dxa"/>
            <w:gridSpan w:val="2"/>
            <w:shd w:val="clear" w:color="auto" w:fill="FFFFFF" w:themeFill="background1"/>
          </w:tcPr>
          <w:p w14:paraId="32CB55C9" w14:textId="77777777" w:rsidR="00803C4B" w:rsidRPr="001E6033" w:rsidRDefault="00803C4B" w:rsidP="00803C4B">
            <w:pPr>
              <w:bidi/>
              <w:rPr>
                <w:rtl/>
              </w:rPr>
            </w:pPr>
            <w:r w:rsidRPr="001E6033">
              <w:rPr>
                <w:rFonts w:cs="Arial" w:hint="cs"/>
                <w:rtl/>
              </w:rPr>
              <w:t>الثاني</w:t>
            </w:r>
          </w:p>
        </w:tc>
        <w:tc>
          <w:tcPr>
            <w:tcW w:w="1134" w:type="dxa"/>
            <w:gridSpan w:val="2"/>
            <w:shd w:val="clear" w:color="auto" w:fill="FFFFFF" w:themeFill="background1"/>
          </w:tcPr>
          <w:p w14:paraId="3DA6BEE3" w14:textId="77777777" w:rsidR="00803C4B" w:rsidRPr="001A067F" w:rsidRDefault="00803C4B" w:rsidP="00803C4B">
            <w:pPr>
              <w:bidi/>
            </w:pPr>
            <w:r w:rsidRPr="001A067F">
              <w:rPr>
                <w:rFonts w:cs="Arial" w:hint="cs"/>
                <w:rtl/>
              </w:rPr>
              <w:t>المتوسطة</w:t>
            </w:r>
          </w:p>
        </w:tc>
        <w:tc>
          <w:tcPr>
            <w:tcW w:w="1801" w:type="dxa"/>
            <w:shd w:val="clear" w:color="auto" w:fill="FFFFFF" w:themeFill="background1"/>
          </w:tcPr>
          <w:p w14:paraId="40F5CD27" w14:textId="77777777" w:rsidR="00803C4B" w:rsidRPr="00DC0399" w:rsidRDefault="00803C4B" w:rsidP="00803C4B">
            <w:pPr>
              <w:bidi/>
              <w:rPr>
                <w:rtl/>
              </w:rPr>
            </w:pPr>
            <w:r w:rsidRPr="00DC0399">
              <w:rPr>
                <w:rFonts w:cs="Arial"/>
                <w:rtl/>
              </w:rPr>
              <w:t>8.</w:t>
            </w:r>
            <w:r>
              <w:rPr>
                <w:rFonts w:cs="Arial" w:hint="cs"/>
                <w:rtl/>
              </w:rPr>
              <w:t>8</w:t>
            </w:r>
          </w:p>
        </w:tc>
        <w:tc>
          <w:tcPr>
            <w:tcW w:w="2594" w:type="dxa"/>
            <w:shd w:val="clear" w:color="auto" w:fill="FFFFFF" w:themeFill="background1"/>
          </w:tcPr>
          <w:p w14:paraId="30CC1DF9" w14:textId="77777777" w:rsidR="00803C4B" w:rsidRPr="00787166" w:rsidRDefault="00803C4B" w:rsidP="00803C4B">
            <w:pPr>
              <w:bidi/>
              <w:rPr>
                <w:rtl/>
              </w:rPr>
            </w:pPr>
            <w:r w:rsidRPr="00787166">
              <w:rPr>
                <w:rFonts w:cs="Arial"/>
                <w:rtl/>
              </w:rPr>
              <w:t>1</w:t>
            </w:r>
            <w:r>
              <w:rPr>
                <w:rFonts w:cs="Arial" w:hint="cs"/>
                <w:rtl/>
              </w:rPr>
              <w:t>2</w:t>
            </w:r>
            <w:r w:rsidRPr="00787166">
              <w:rPr>
                <w:rFonts w:cs="Arial"/>
                <w:rtl/>
              </w:rPr>
              <w:t>.</w:t>
            </w:r>
            <w:r>
              <w:rPr>
                <w:rFonts w:cs="Arial" w:hint="cs"/>
                <w:rtl/>
              </w:rPr>
              <w:t>2</w:t>
            </w:r>
          </w:p>
        </w:tc>
        <w:tc>
          <w:tcPr>
            <w:tcW w:w="2268" w:type="dxa"/>
            <w:shd w:val="clear" w:color="auto" w:fill="FFFFFF" w:themeFill="background1"/>
          </w:tcPr>
          <w:p w14:paraId="21A693E7" w14:textId="77777777" w:rsidR="00803C4B" w:rsidRPr="003253AC" w:rsidRDefault="00803C4B" w:rsidP="00803C4B">
            <w:pPr>
              <w:bidi/>
              <w:rPr>
                <w:rtl/>
              </w:rPr>
            </w:pPr>
            <w:r w:rsidRPr="003253AC">
              <w:rPr>
                <w:rFonts w:cs="Arial"/>
                <w:rtl/>
              </w:rPr>
              <w:t>2</w:t>
            </w:r>
            <w:r>
              <w:rPr>
                <w:rFonts w:cs="Arial" w:hint="cs"/>
                <w:rtl/>
              </w:rPr>
              <w:t>7</w:t>
            </w:r>
          </w:p>
        </w:tc>
      </w:tr>
      <w:tr w:rsidR="00803C4B" w14:paraId="6BFC023A" w14:textId="77777777" w:rsidTr="002B0471">
        <w:trPr>
          <w:gridAfter w:val="1"/>
          <w:wAfter w:w="1175" w:type="dxa"/>
          <w:trHeight w:val="300"/>
        </w:trPr>
        <w:tc>
          <w:tcPr>
            <w:tcW w:w="901" w:type="dxa"/>
            <w:vMerge/>
            <w:shd w:val="clear" w:color="auto" w:fill="D1D1D1" w:themeFill="background2" w:themeFillShade="E6"/>
          </w:tcPr>
          <w:p w14:paraId="188B1F5C" w14:textId="77777777" w:rsidR="00803C4B" w:rsidRDefault="00803C4B" w:rsidP="00803C4B">
            <w:pPr>
              <w:bidi/>
              <w:rPr>
                <w:rFonts w:asciiTheme="majorHAnsi" w:eastAsiaTheme="majorEastAsia" w:hAnsiTheme="majorHAnsi" w:cstheme="majorBidi"/>
                <w:noProof/>
              </w:rPr>
            </w:pPr>
          </w:p>
        </w:tc>
        <w:tc>
          <w:tcPr>
            <w:tcW w:w="1175" w:type="dxa"/>
            <w:gridSpan w:val="2"/>
            <w:shd w:val="clear" w:color="auto" w:fill="FFFFFF" w:themeFill="background1"/>
          </w:tcPr>
          <w:p w14:paraId="2C3ED720" w14:textId="77777777" w:rsidR="00803C4B" w:rsidRPr="001E6033" w:rsidRDefault="00803C4B" w:rsidP="00803C4B">
            <w:pPr>
              <w:bidi/>
              <w:rPr>
                <w:rtl/>
              </w:rPr>
            </w:pPr>
            <w:r w:rsidRPr="001E6033">
              <w:rPr>
                <w:rFonts w:cs="Arial" w:hint="cs"/>
                <w:rtl/>
              </w:rPr>
              <w:t>الثالث</w:t>
            </w:r>
          </w:p>
        </w:tc>
        <w:tc>
          <w:tcPr>
            <w:tcW w:w="1134" w:type="dxa"/>
            <w:gridSpan w:val="2"/>
            <w:shd w:val="clear" w:color="auto" w:fill="FFFFFF" w:themeFill="background1"/>
          </w:tcPr>
          <w:p w14:paraId="01CFC424" w14:textId="77777777" w:rsidR="00803C4B" w:rsidRPr="001A067F" w:rsidRDefault="00803C4B" w:rsidP="00803C4B">
            <w:pPr>
              <w:bidi/>
            </w:pPr>
            <w:r w:rsidRPr="00EB58D3">
              <w:rPr>
                <w:rFonts w:cs="Arial" w:hint="cs"/>
                <w:rtl/>
              </w:rPr>
              <w:t>المتأخرة</w:t>
            </w:r>
          </w:p>
        </w:tc>
        <w:tc>
          <w:tcPr>
            <w:tcW w:w="1801" w:type="dxa"/>
            <w:shd w:val="clear" w:color="auto" w:fill="FFFFFF" w:themeFill="background1"/>
          </w:tcPr>
          <w:p w14:paraId="1AA44091" w14:textId="77777777" w:rsidR="00803C4B" w:rsidRPr="00DC0399" w:rsidRDefault="00803C4B" w:rsidP="00803C4B">
            <w:pPr>
              <w:bidi/>
              <w:rPr>
                <w:rtl/>
              </w:rPr>
            </w:pPr>
            <w:r w:rsidRPr="00DC0399">
              <w:rPr>
                <w:rFonts w:cs="Arial"/>
                <w:rtl/>
              </w:rPr>
              <w:t>8.</w:t>
            </w:r>
            <w:r>
              <w:rPr>
                <w:rFonts w:cs="Arial" w:hint="cs"/>
                <w:rtl/>
              </w:rPr>
              <w:t>7</w:t>
            </w:r>
          </w:p>
        </w:tc>
        <w:tc>
          <w:tcPr>
            <w:tcW w:w="2594" w:type="dxa"/>
            <w:shd w:val="clear" w:color="auto" w:fill="FFFFFF" w:themeFill="background1"/>
          </w:tcPr>
          <w:p w14:paraId="2A4DC9F4" w14:textId="77777777" w:rsidR="00803C4B" w:rsidRPr="00787166" w:rsidRDefault="00803C4B" w:rsidP="00803C4B">
            <w:pPr>
              <w:bidi/>
              <w:rPr>
                <w:rtl/>
              </w:rPr>
            </w:pPr>
            <w:r>
              <w:rPr>
                <w:rFonts w:cs="Arial" w:hint="cs"/>
                <w:rtl/>
              </w:rPr>
              <w:t>12.0</w:t>
            </w:r>
          </w:p>
        </w:tc>
        <w:tc>
          <w:tcPr>
            <w:tcW w:w="2268" w:type="dxa"/>
            <w:shd w:val="clear" w:color="auto" w:fill="FFFFFF" w:themeFill="background1"/>
          </w:tcPr>
          <w:p w14:paraId="054966DE" w14:textId="77777777" w:rsidR="00803C4B" w:rsidRPr="003253AC" w:rsidRDefault="00803C4B" w:rsidP="00803C4B">
            <w:pPr>
              <w:bidi/>
              <w:rPr>
                <w:rtl/>
              </w:rPr>
            </w:pPr>
            <w:r w:rsidRPr="003253AC">
              <w:rPr>
                <w:rFonts w:cs="Arial"/>
                <w:rtl/>
              </w:rPr>
              <w:t>2</w:t>
            </w:r>
            <w:r>
              <w:rPr>
                <w:rFonts w:cs="Arial" w:hint="cs"/>
                <w:rtl/>
              </w:rPr>
              <w:t>7</w:t>
            </w:r>
          </w:p>
        </w:tc>
      </w:tr>
      <w:tr w:rsidR="00803C4B" w14:paraId="076D4392" w14:textId="77777777" w:rsidTr="002B0471">
        <w:trPr>
          <w:trHeight w:val="300"/>
        </w:trPr>
        <w:tc>
          <w:tcPr>
            <w:tcW w:w="9873" w:type="dxa"/>
            <w:gridSpan w:val="8"/>
            <w:shd w:val="clear" w:color="auto" w:fill="D1D1D1" w:themeFill="background2" w:themeFillShade="E6"/>
          </w:tcPr>
          <w:p w14:paraId="3DEE5206" w14:textId="77777777" w:rsidR="00803C4B" w:rsidRDefault="00803C4B" w:rsidP="00803C4B">
            <w:pPr>
              <w:bidi/>
              <w:rPr>
                <w:rtl/>
              </w:rPr>
            </w:pPr>
            <w:r>
              <w:rPr>
                <w:rFonts w:cs="Arial" w:hint="cs"/>
                <w:rtl/>
              </w:rPr>
              <w:t>الحشة</w:t>
            </w:r>
            <w:r>
              <w:rPr>
                <w:rFonts w:cs="Arial"/>
                <w:rtl/>
              </w:rPr>
              <w:t xml:space="preserve"> </w:t>
            </w:r>
            <w:r>
              <w:rPr>
                <w:rFonts w:cs="Arial" w:hint="cs"/>
                <w:rtl/>
              </w:rPr>
              <w:t xml:space="preserve"> 9</w:t>
            </w:r>
          </w:p>
          <w:p w14:paraId="7ACD79D5" w14:textId="77777777" w:rsidR="00803C4B" w:rsidRPr="0019173C" w:rsidRDefault="00803C4B" w:rsidP="00803C4B">
            <w:pPr>
              <w:bidi/>
              <w:rPr>
                <w:rFonts w:cs="Arial"/>
                <w:rtl/>
              </w:rPr>
            </w:pPr>
          </w:p>
        </w:tc>
        <w:tc>
          <w:tcPr>
            <w:tcW w:w="1175" w:type="dxa"/>
          </w:tcPr>
          <w:p w14:paraId="37C7CF6C" w14:textId="77777777" w:rsidR="00803C4B" w:rsidRPr="001E6033" w:rsidRDefault="00803C4B" w:rsidP="00803C4B">
            <w:pPr>
              <w:bidi/>
              <w:rPr>
                <w:rtl/>
              </w:rPr>
            </w:pPr>
          </w:p>
        </w:tc>
      </w:tr>
      <w:tr w:rsidR="00803C4B" w14:paraId="120F8447" w14:textId="77777777" w:rsidTr="002B0471">
        <w:trPr>
          <w:gridAfter w:val="1"/>
          <w:wAfter w:w="1175" w:type="dxa"/>
          <w:trHeight w:val="300"/>
        </w:trPr>
        <w:tc>
          <w:tcPr>
            <w:tcW w:w="901" w:type="dxa"/>
            <w:shd w:val="clear" w:color="auto" w:fill="D1D1D1" w:themeFill="background2" w:themeFillShade="E6"/>
          </w:tcPr>
          <w:p w14:paraId="05C5E9A5" w14:textId="77777777" w:rsidR="00803C4B" w:rsidRDefault="00803C4B" w:rsidP="00803C4B">
            <w:pPr>
              <w:bidi/>
              <w:rPr>
                <w:rFonts w:asciiTheme="majorHAnsi" w:eastAsiaTheme="majorEastAsia" w:hAnsiTheme="majorHAnsi" w:cstheme="majorBidi"/>
                <w:noProof/>
              </w:rPr>
            </w:pPr>
            <w:r>
              <w:rPr>
                <w:rFonts w:asciiTheme="majorHAnsi" w:eastAsiaTheme="majorEastAsia" w:hAnsiTheme="majorHAnsi" w:cstheme="majorBidi" w:hint="cs"/>
                <w:noProof/>
                <w:rtl/>
              </w:rPr>
              <w:t>اغسطس</w:t>
            </w:r>
          </w:p>
        </w:tc>
        <w:tc>
          <w:tcPr>
            <w:tcW w:w="1175" w:type="dxa"/>
            <w:gridSpan w:val="2"/>
            <w:shd w:val="clear" w:color="auto" w:fill="FFFFFF" w:themeFill="background1"/>
          </w:tcPr>
          <w:p w14:paraId="14A11BDC" w14:textId="77777777" w:rsidR="00803C4B" w:rsidRPr="001E6033" w:rsidRDefault="00803C4B" w:rsidP="00803C4B">
            <w:pPr>
              <w:bidi/>
              <w:rPr>
                <w:rtl/>
              </w:rPr>
            </w:pPr>
            <w:r w:rsidRPr="001E6033">
              <w:rPr>
                <w:rFonts w:cs="Arial" w:hint="cs"/>
                <w:rtl/>
              </w:rPr>
              <w:t>الرابع</w:t>
            </w:r>
          </w:p>
        </w:tc>
        <w:tc>
          <w:tcPr>
            <w:tcW w:w="1134" w:type="dxa"/>
            <w:gridSpan w:val="2"/>
            <w:shd w:val="clear" w:color="auto" w:fill="FFFFFF" w:themeFill="background1"/>
          </w:tcPr>
          <w:p w14:paraId="03B69440" w14:textId="77777777" w:rsidR="00803C4B" w:rsidRPr="001A067F" w:rsidRDefault="00803C4B" w:rsidP="00803C4B">
            <w:pPr>
              <w:bidi/>
              <w:rPr>
                <w:rtl/>
              </w:rPr>
            </w:pPr>
            <w:r w:rsidRPr="001A067F">
              <w:rPr>
                <w:rFonts w:cs="Arial" w:hint="cs"/>
                <w:rtl/>
              </w:rPr>
              <w:t>الابتدائية</w:t>
            </w:r>
          </w:p>
        </w:tc>
        <w:tc>
          <w:tcPr>
            <w:tcW w:w="1801" w:type="dxa"/>
            <w:shd w:val="clear" w:color="auto" w:fill="FFFFFF" w:themeFill="background1"/>
          </w:tcPr>
          <w:p w14:paraId="0E62201D" w14:textId="77777777" w:rsidR="00803C4B" w:rsidRPr="00FB29F1" w:rsidRDefault="00803C4B" w:rsidP="00803C4B">
            <w:pPr>
              <w:bidi/>
              <w:rPr>
                <w:rtl/>
              </w:rPr>
            </w:pPr>
            <w:r>
              <w:rPr>
                <w:rFonts w:cs="Arial" w:hint="cs"/>
                <w:rtl/>
              </w:rPr>
              <w:t>2.7</w:t>
            </w:r>
          </w:p>
        </w:tc>
        <w:tc>
          <w:tcPr>
            <w:tcW w:w="2594" w:type="dxa"/>
            <w:shd w:val="clear" w:color="auto" w:fill="FFFFFF" w:themeFill="background1"/>
          </w:tcPr>
          <w:p w14:paraId="6576A93D" w14:textId="77777777" w:rsidR="00803C4B" w:rsidRPr="000C09D9" w:rsidRDefault="00803C4B" w:rsidP="00803C4B">
            <w:pPr>
              <w:bidi/>
              <w:rPr>
                <w:rtl/>
              </w:rPr>
            </w:pPr>
            <w:r>
              <w:rPr>
                <w:rFonts w:cs="Arial" w:hint="cs"/>
                <w:rtl/>
              </w:rPr>
              <w:t>3.7</w:t>
            </w:r>
          </w:p>
        </w:tc>
        <w:tc>
          <w:tcPr>
            <w:tcW w:w="2268" w:type="dxa"/>
            <w:shd w:val="clear" w:color="auto" w:fill="FFFFFF" w:themeFill="background1"/>
          </w:tcPr>
          <w:p w14:paraId="1447658D" w14:textId="77777777" w:rsidR="00803C4B" w:rsidRPr="00036024" w:rsidRDefault="00803C4B" w:rsidP="00803C4B">
            <w:pPr>
              <w:bidi/>
              <w:rPr>
                <w:rtl/>
              </w:rPr>
            </w:pPr>
            <w:r>
              <w:rPr>
                <w:rFonts w:cs="Arial" w:hint="cs"/>
                <w:rtl/>
              </w:rPr>
              <w:t>8</w:t>
            </w:r>
          </w:p>
        </w:tc>
      </w:tr>
      <w:tr w:rsidR="00803C4B" w14:paraId="1F131B29" w14:textId="77777777" w:rsidTr="002B0471">
        <w:trPr>
          <w:gridAfter w:val="1"/>
          <w:wAfter w:w="1175" w:type="dxa"/>
          <w:trHeight w:val="300"/>
        </w:trPr>
        <w:tc>
          <w:tcPr>
            <w:tcW w:w="901" w:type="dxa"/>
            <w:vMerge w:val="restart"/>
            <w:shd w:val="clear" w:color="auto" w:fill="D1D1D1" w:themeFill="background2" w:themeFillShade="E6"/>
          </w:tcPr>
          <w:p w14:paraId="78525827" w14:textId="77777777" w:rsidR="00803C4B" w:rsidRDefault="00803C4B" w:rsidP="00803C4B">
            <w:pPr>
              <w:bidi/>
              <w:rPr>
                <w:rFonts w:asciiTheme="majorHAnsi" w:eastAsiaTheme="majorEastAsia" w:hAnsiTheme="majorHAnsi" w:cstheme="majorBidi"/>
                <w:noProof/>
              </w:rPr>
            </w:pPr>
            <w:r>
              <w:rPr>
                <w:rFonts w:asciiTheme="majorHAnsi" w:eastAsiaTheme="majorEastAsia" w:hAnsiTheme="majorHAnsi" w:cstheme="majorBidi" w:hint="cs"/>
                <w:noProof/>
                <w:rtl/>
              </w:rPr>
              <w:t>سبتمبر</w:t>
            </w:r>
          </w:p>
        </w:tc>
        <w:tc>
          <w:tcPr>
            <w:tcW w:w="1175" w:type="dxa"/>
            <w:gridSpan w:val="2"/>
            <w:shd w:val="clear" w:color="auto" w:fill="FFFFFF" w:themeFill="background1"/>
          </w:tcPr>
          <w:p w14:paraId="0A0CD17F" w14:textId="77777777" w:rsidR="00803C4B" w:rsidRPr="001E6033" w:rsidRDefault="00803C4B" w:rsidP="00803C4B">
            <w:pPr>
              <w:bidi/>
              <w:rPr>
                <w:rtl/>
              </w:rPr>
            </w:pPr>
            <w:r w:rsidRPr="001E6033">
              <w:rPr>
                <w:rFonts w:cs="Arial" w:hint="cs"/>
                <w:rtl/>
              </w:rPr>
              <w:t>الأول</w:t>
            </w:r>
          </w:p>
        </w:tc>
        <w:tc>
          <w:tcPr>
            <w:tcW w:w="1134" w:type="dxa"/>
            <w:gridSpan w:val="2"/>
            <w:shd w:val="clear" w:color="auto" w:fill="FFFFFF" w:themeFill="background1"/>
          </w:tcPr>
          <w:p w14:paraId="28CDBC65" w14:textId="77777777" w:rsidR="00803C4B" w:rsidRPr="001A067F" w:rsidRDefault="00803C4B" w:rsidP="00803C4B">
            <w:pPr>
              <w:bidi/>
              <w:rPr>
                <w:rtl/>
              </w:rPr>
            </w:pPr>
            <w:r w:rsidRPr="001A067F">
              <w:rPr>
                <w:rFonts w:cs="Arial" w:hint="cs"/>
                <w:rtl/>
              </w:rPr>
              <w:t>التطور</w:t>
            </w:r>
          </w:p>
        </w:tc>
        <w:tc>
          <w:tcPr>
            <w:tcW w:w="1801" w:type="dxa"/>
            <w:shd w:val="clear" w:color="auto" w:fill="FFFFFF" w:themeFill="background1"/>
          </w:tcPr>
          <w:p w14:paraId="77C13E90" w14:textId="77777777" w:rsidR="00803C4B" w:rsidRPr="00FB29F1" w:rsidRDefault="00803C4B" w:rsidP="00803C4B">
            <w:pPr>
              <w:bidi/>
              <w:rPr>
                <w:rtl/>
              </w:rPr>
            </w:pPr>
            <w:r w:rsidRPr="00FB29F1">
              <w:rPr>
                <w:rFonts w:cs="Arial"/>
                <w:rtl/>
              </w:rPr>
              <w:t>6.</w:t>
            </w:r>
            <w:r>
              <w:rPr>
                <w:rFonts w:cs="Arial" w:hint="cs"/>
                <w:rtl/>
              </w:rPr>
              <w:t>6</w:t>
            </w:r>
          </w:p>
        </w:tc>
        <w:tc>
          <w:tcPr>
            <w:tcW w:w="2594" w:type="dxa"/>
            <w:shd w:val="clear" w:color="auto" w:fill="FFFFFF" w:themeFill="background1"/>
          </w:tcPr>
          <w:p w14:paraId="4B8A0C47" w14:textId="77777777" w:rsidR="00803C4B" w:rsidRPr="000C09D9" w:rsidRDefault="00803C4B" w:rsidP="00803C4B">
            <w:pPr>
              <w:bidi/>
              <w:rPr>
                <w:rtl/>
              </w:rPr>
            </w:pPr>
            <w:r w:rsidRPr="000C09D9">
              <w:rPr>
                <w:rFonts w:cs="Arial"/>
                <w:rtl/>
              </w:rPr>
              <w:t>9.</w:t>
            </w:r>
            <w:r>
              <w:rPr>
                <w:rFonts w:cs="Arial" w:hint="cs"/>
                <w:rtl/>
              </w:rPr>
              <w:t>2</w:t>
            </w:r>
          </w:p>
        </w:tc>
        <w:tc>
          <w:tcPr>
            <w:tcW w:w="2268" w:type="dxa"/>
            <w:shd w:val="clear" w:color="auto" w:fill="FFFFFF" w:themeFill="background1"/>
          </w:tcPr>
          <w:p w14:paraId="0A05E447" w14:textId="77777777" w:rsidR="00803C4B" w:rsidRPr="00036024" w:rsidRDefault="00803C4B" w:rsidP="00803C4B">
            <w:pPr>
              <w:bidi/>
              <w:rPr>
                <w:rtl/>
              </w:rPr>
            </w:pPr>
            <w:r w:rsidRPr="00036024">
              <w:rPr>
                <w:rFonts w:cs="Arial"/>
                <w:rtl/>
              </w:rPr>
              <w:t>21</w:t>
            </w:r>
          </w:p>
        </w:tc>
      </w:tr>
      <w:tr w:rsidR="00803C4B" w14:paraId="7632CA99" w14:textId="77777777" w:rsidTr="002B0471">
        <w:trPr>
          <w:gridAfter w:val="1"/>
          <w:wAfter w:w="1175" w:type="dxa"/>
          <w:trHeight w:val="300"/>
        </w:trPr>
        <w:tc>
          <w:tcPr>
            <w:tcW w:w="901" w:type="dxa"/>
            <w:vMerge/>
            <w:shd w:val="clear" w:color="auto" w:fill="D1D1D1" w:themeFill="background2" w:themeFillShade="E6"/>
          </w:tcPr>
          <w:p w14:paraId="3B05C38B" w14:textId="77777777" w:rsidR="00803C4B" w:rsidRDefault="00803C4B" w:rsidP="00803C4B">
            <w:pPr>
              <w:bidi/>
              <w:rPr>
                <w:rFonts w:asciiTheme="majorHAnsi" w:eastAsiaTheme="majorEastAsia" w:hAnsiTheme="majorHAnsi" w:cstheme="majorBidi"/>
                <w:noProof/>
              </w:rPr>
            </w:pPr>
          </w:p>
        </w:tc>
        <w:tc>
          <w:tcPr>
            <w:tcW w:w="1175" w:type="dxa"/>
            <w:gridSpan w:val="2"/>
            <w:shd w:val="clear" w:color="auto" w:fill="FFFFFF" w:themeFill="background1"/>
          </w:tcPr>
          <w:p w14:paraId="672B888E" w14:textId="77777777" w:rsidR="00803C4B" w:rsidRPr="001E6033" w:rsidRDefault="00803C4B" w:rsidP="00803C4B">
            <w:pPr>
              <w:bidi/>
              <w:rPr>
                <w:rtl/>
              </w:rPr>
            </w:pPr>
            <w:r w:rsidRPr="001E6033">
              <w:rPr>
                <w:rFonts w:cs="Arial" w:hint="cs"/>
                <w:rtl/>
              </w:rPr>
              <w:t>الثاني</w:t>
            </w:r>
          </w:p>
        </w:tc>
        <w:tc>
          <w:tcPr>
            <w:tcW w:w="1134" w:type="dxa"/>
            <w:gridSpan w:val="2"/>
            <w:shd w:val="clear" w:color="auto" w:fill="FFFFFF" w:themeFill="background1"/>
          </w:tcPr>
          <w:p w14:paraId="0C22A05B" w14:textId="77777777" w:rsidR="00803C4B" w:rsidRPr="001A067F" w:rsidRDefault="00803C4B" w:rsidP="00803C4B">
            <w:pPr>
              <w:bidi/>
              <w:rPr>
                <w:rtl/>
              </w:rPr>
            </w:pPr>
            <w:r w:rsidRPr="001A067F">
              <w:rPr>
                <w:rFonts w:cs="Arial" w:hint="cs"/>
                <w:rtl/>
              </w:rPr>
              <w:t>التطور</w:t>
            </w:r>
          </w:p>
        </w:tc>
        <w:tc>
          <w:tcPr>
            <w:tcW w:w="1801" w:type="dxa"/>
            <w:shd w:val="clear" w:color="auto" w:fill="FFFFFF" w:themeFill="background1"/>
          </w:tcPr>
          <w:p w14:paraId="276E84B3" w14:textId="77777777" w:rsidR="00803C4B" w:rsidRPr="00FB29F1" w:rsidRDefault="00803C4B" w:rsidP="00803C4B">
            <w:pPr>
              <w:bidi/>
              <w:rPr>
                <w:rtl/>
              </w:rPr>
            </w:pPr>
            <w:r w:rsidRPr="00FB29F1">
              <w:rPr>
                <w:rFonts w:cs="Arial"/>
                <w:rtl/>
              </w:rPr>
              <w:t>7.</w:t>
            </w:r>
            <w:r>
              <w:rPr>
                <w:rFonts w:cs="Arial" w:hint="cs"/>
                <w:rtl/>
              </w:rPr>
              <w:t>9</w:t>
            </w:r>
          </w:p>
        </w:tc>
        <w:tc>
          <w:tcPr>
            <w:tcW w:w="2594" w:type="dxa"/>
            <w:shd w:val="clear" w:color="auto" w:fill="FFFFFF" w:themeFill="background1"/>
          </w:tcPr>
          <w:p w14:paraId="55E57EFF" w14:textId="77777777" w:rsidR="00803C4B" w:rsidRPr="000C09D9" w:rsidRDefault="00803C4B" w:rsidP="00803C4B">
            <w:pPr>
              <w:bidi/>
              <w:rPr>
                <w:rtl/>
              </w:rPr>
            </w:pPr>
            <w:r w:rsidRPr="000C09D9">
              <w:rPr>
                <w:rFonts w:cs="Arial"/>
                <w:rtl/>
              </w:rPr>
              <w:t>10.</w:t>
            </w:r>
            <w:r>
              <w:rPr>
                <w:rFonts w:cs="Arial" w:hint="cs"/>
                <w:rtl/>
              </w:rPr>
              <w:t>9</w:t>
            </w:r>
          </w:p>
        </w:tc>
        <w:tc>
          <w:tcPr>
            <w:tcW w:w="2268" w:type="dxa"/>
            <w:shd w:val="clear" w:color="auto" w:fill="FFFFFF" w:themeFill="background1"/>
          </w:tcPr>
          <w:p w14:paraId="6045F0C6" w14:textId="77777777" w:rsidR="00803C4B" w:rsidRPr="00036024" w:rsidRDefault="00803C4B" w:rsidP="00803C4B">
            <w:pPr>
              <w:bidi/>
              <w:rPr>
                <w:rtl/>
              </w:rPr>
            </w:pPr>
            <w:r w:rsidRPr="00036024">
              <w:rPr>
                <w:rFonts w:cs="Arial"/>
                <w:rtl/>
              </w:rPr>
              <w:t>24</w:t>
            </w:r>
          </w:p>
        </w:tc>
      </w:tr>
      <w:tr w:rsidR="00803C4B" w14:paraId="24B6AA31" w14:textId="77777777" w:rsidTr="002B0471">
        <w:trPr>
          <w:gridAfter w:val="1"/>
          <w:wAfter w:w="1175" w:type="dxa"/>
          <w:trHeight w:val="300"/>
        </w:trPr>
        <w:tc>
          <w:tcPr>
            <w:tcW w:w="901" w:type="dxa"/>
            <w:vMerge/>
            <w:shd w:val="clear" w:color="auto" w:fill="D1D1D1" w:themeFill="background2" w:themeFillShade="E6"/>
          </w:tcPr>
          <w:p w14:paraId="1593344A" w14:textId="77777777" w:rsidR="00803C4B" w:rsidRDefault="00803C4B" w:rsidP="00803C4B">
            <w:pPr>
              <w:bidi/>
              <w:rPr>
                <w:rFonts w:asciiTheme="majorHAnsi" w:eastAsiaTheme="majorEastAsia" w:hAnsiTheme="majorHAnsi" w:cstheme="majorBidi"/>
                <w:noProof/>
              </w:rPr>
            </w:pPr>
          </w:p>
        </w:tc>
        <w:tc>
          <w:tcPr>
            <w:tcW w:w="1175" w:type="dxa"/>
            <w:gridSpan w:val="2"/>
            <w:shd w:val="clear" w:color="auto" w:fill="FFFFFF" w:themeFill="background1"/>
          </w:tcPr>
          <w:p w14:paraId="4B49B327" w14:textId="77777777" w:rsidR="00803C4B" w:rsidRPr="001E6033" w:rsidRDefault="00803C4B" w:rsidP="00803C4B">
            <w:pPr>
              <w:bidi/>
              <w:rPr>
                <w:rtl/>
              </w:rPr>
            </w:pPr>
            <w:r w:rsidRPr="001E6033">
              <w:rPr>
                <w:rFonts w:cs="Arial" w:hint="cs"/>
                <w:rtl/>
              </w:rPr>
              <w:t>الثالث</w:t>
            </w:r>
          </w:p>
        </w:tc>
        <w:tc>
          <w:tcPr>
            <w:tcW w:w="1134" w:type="dxa"/>
            <w:gridSpan w:val="2"/>
            <w:shd w:val="clear" w:color="auto" w:fill="FFFFFF" w:themeFill="background1"/>
          </w:tcPr>
          <w:p w14:paraId="656AC8D1" w14:textId="77777777" w:rsidR="00803C4B" w:rsidRPr="001A067F" w:rsidRDefault="00803C4B" w:rsidP="00803C4B">
            <w:pPr>
              <w:bidi/>
            </w:pPr>
            <w:r w:rsidRPr="001A067F">
              <w:rPr>
                <w:rFonts w:cs="Arial" w:hint="cs"/>
                <w:rtl/>
              </w:rPr>
              <w:t>المتوسطة</w:t>
            </w:r>
          </w:p>
        </w:tc>
        <w:tc>
          <w:tcPr>
            <w:tcW w:w="1801" w:type="dxa"/>
            <w:shd w:val="clear" w:color="auto" w:fill="FFFFFF" w:themeFill="background1"/>
          </w:tcPr>
          <w:p w14:paraId="4CA6D81C" w14:textId="77777777" w:rsidR="00803C4B" w:rsidRPr="00FB29F1" w:rsidRDefault="00803C4B" w:rsidP="00803C4B">
            <w:pPr>
              <w:bidi/>
              <w:rPr>
                <w:rtl/>
              </w:rPr>
            </w:pPr>
            <w:r w:rsidRPr="00FB29F1">
              <w:rPr>
                <w:rFonts w:cs="Arial"/>
                <w:rtl/>
              </w:rPr>
              <w:t>8.</w:t>
            </w:r>
            <w:r>
              <w:rPr>
                <w:rFonts w:cs="Arial" w:hint="cs"/>
                <w:rtl/>
              </w:rPr>
              <w:t>6</w:t>
            </w:r>
          </w:p>
        </w:tc>
        <w:tc>
          <w:tcPr>
            <w:tcW w:w="2594" w:type="dxa"/>
            <w:shd w:val="clear" w:color="auto" w:fill="FFFFFF" w:themeFill="background1"/>
          </w:tcPr>
          <w:p w14:paraId="37BD9060" w14:textId="77777777" w:rsidR="00803C4B" w:rsidRPr="000C09D9" w:rsidRDefault="00803C4B" w:rsidP="00803C4B">
            <w:pPr>
              <w:bidi/>
              <w:rPr>
                <w:rtl/>
              </w:rPr>
            </w:pPr>
            <w:r w:rsidRPr="000C09D9">
              <w:rPr>
                <w:rFonts w:cs="Arial"/>
                <w:rtl/>
              </w:rPr>
              <w:t>11.</w:t>
            </w:r>
            <w:r>
              <w:rPr>
                <w:rFonts w:cs="Arial" w:hint="cs"/>
                <w:rtl/>
              </w:rPr>
              <w:t>9</w:t>
            </w:r>
          </w:p>
        </w:tc>
        <w:tc>
          <w:tcPr>
            <w:tcW w:w="2268" w:type="dxa"/>
            <w:shd w:val="clear" w:color="auto" w:fill="FFFFFF" w:themeFill="background1"/>
          </w:tcPr>
          <w:p w14:paraId="7E58836B" w14:textId="77777777" w:rsidR="00803C4B" w:rsidRPr="00036024" w:rsidRDefault="00803C4B" w:rsidP="00803C4B">
            <w:pPr>
              <w:bidi/>
              <w:rPr>
                <w:rtl/>
              </w:rPr>
            </w:pPr>
            <w:r w:rsidRPr="00036024">
              <w:rPr>
                <w:rFonts w:cs="Arial"/>
                <w:rtl/>
              </w:rPr>
              <w:t>2</w:t>
            </w:r>
            <w:r>
              <w:rPr>
                <w:rFonts w:cs="Arial" w:hint="cs"/>
                <w:rtl/>
              </w:rPr>
              <w:t>7</w:t>
            </w:r>
          </w:p>
        </w:tc>
      </w:tr>
      <w:tr w:rsidR="00803C4B" w14:paraId="5B8B2D18" w14:textId="77777777" w:rsidTr="002B0471">
        <w:trPr>
          <w:gridAfter w:val="1"/>
          <w:wAfter w:w="1175" w:type="dxa"/>
          <w:trHeight w:val="300"/>
        </w:trPr>
        <w:tc>
          <w:tcPr>
            <w:tcW w:w="901" w:type="dxa"/>
            <w:vMerge/>
            <w:shd w:val="clear" w:color="auto" w:fill="D1D1D1" w:themeFill="background2" w:themeFillShade="E6"/>
          </w:tcPr>
          <w:p w14:paraId="0EABD945" w14:textId="77777777" w:rsidR="00803C4B" w:rsidRDefault="00803C4B" w:rsidP="00803C4B">
            <w:pPr>
              <w:bidi/>
              <w:rPr>
                <w:rFonts w:asciiTheme="majorHAnsi" w:eastAsiaTheme="majorEastAsia" w:hAnsiTheme="majorHAnsi" w:cstheme="majorBidi"/>
                <w:noProof/>
              </w:rPr>
            </w:pPr>
          </w:p>
        </w:tc>
        <w:tc>
          <w:tcPr>
            <w:tcW w:w="1175" w:type="dxa"/>
            <w:gridSpan w:val="2"/>
            <w:shd w:val="clear" w:color="auto" w:fill="FFFFFF" w:themeFill="background1"/>
          </w:tcPr>
          <w:p w14:paraId="71BAD9C5" w14:textId="77777777" w:rsidR="00803C4B" w:rsidRPr="001E6033" w:rsidRDefault="00803C4B" w:rsidP="00803C4B">
            <w:pPr>
              <w:bidi/>
              <w:rPr>
                <w:rtl/>
              </w:rPr>
            </w:pPr>
            <w:r w:rsidRPr="001E6033">
              <w:rPr>
                <w:rFonts w:cs="Arial" w:hint="cs"/>
                <w:rtl/>
              </w:rPr>
              <w:t>الرابع</w:t>
            </w:r>
          </w:p>
        </w:tc>
        <w:tc>
          <w:tcPr>
            <w:tcW w:w="1134" w:type="dxa"/>
            <w:gridSpan w:val="2"/>
            <w:shd w:val="clear" w:color="auto" w:fill="FFFFFF" w:themeFill="background1"/>
          </w:tcPr>
          <w:p w14:paraId="28415321" w14:textId="77777777" w:rsidR="00803C4B" w:rsidRPr="001A067F" w:rsidRDefault="00803C4B" w:rsidP="00803C4B">
            <w:pPr>
              <w:bidi/>
            </w:pPr>
            <w:r w:rsidRPr="00EB58D3">
              <w:rPr>
                <w:rFonts w:cs="Arial" w:hint="cs"/>
                <w:rtl/>
              </w:rPr>
              <w:t>المتأخرة</w:t>
            </w:r>
          </w:p>
        </w:tc>
        <w:tc>
          <w:tcPr>
            <w:tcW w:w="1801" w:type="dxa"/>
            <w:shd w:val="clear" w:color="auto" w:fill="FFFFFF" w:themeFill="background1"/>
          </w:tcPr>
          <w:p w14:paraId="6D1ED681" w14:textId="77777777" w:rsidR="00803C4B" w:rsidRPr="00FB29F1" w:rsidRDefault="00803C4B" w:rsidP="00803C4B">
            <w:pPr>
              <w:bidi/>
              <w:rPr>
                <w:rtl/>
              </w:rPr>
            </w:pPr>
            <w:r w:rsidRPr="00FB29F1">
              <w:rPr>
                <w:rFonts w:cs="Arial"/>
                <w:rtl/>
              </w:rPr>
              <w:t>7.</w:t>
            </w:r>
            <w:r>
              <w:rPr>
                <w:rFonts w:cs="Arial" w:hint="cs"/>
                <w:rtl/>
              </w:rPr>
              <w:t>3</w:t>
            </w:r>
          </w:p>
        </w:tc>
        <w:tc>
          <w:tcPr>
            <w:tcW w:w="2594" w:type="dxa"/>
            <w:shd w:val="clear" w:color="auto" w:fill="FFFFFF" w:themeFill="background1"/>
          </w:tcPr>
          <w:p w14:paraId="5317F192" w14:textId="77777777" w:rsidR="00803C4B" w:rsidRPr="000C09D9" w:rsidRDefault="00803C4B" w:rsidP="00803C4B">
            <w:pPr>
              <w:bidi/>
              <w:rPr>
                <w:rtl/>
              </w:rPr>
            </w:pPr>
            <w:r w:rsidRPr="000C09D9">
              <w:rPr>
                <w:rFonts w:cs="Arial"/>
                <w:rtl/>
              </w:rPr>
              <w:t>10.</w:t>
            </w:r>
            <w:r>
              <w:rPr>
                <w:rFonts w:cs="Arial" w:hint="cs"/>
                <w:rtl/>
              </w:rPr>
              <w:t>1</w:t>
            </w:r>
          </w:p>
        </w:tc>
        <w:tc>
          <w:tcPr>
            <w:tcW w:w="2268" w:type="dxa"/>
            <w:shd w:val="clear" w:color="auto" w:fill="FFFFFF" w:themeFill="background1"/>
          </w:tcPr>
          <w:p w14:paraId="589B5EA8" w14:textId="77777777" w:rsidR="00803C4B" w:rsidRPr="00036024" w:rsidRDefault="00803C4B" w:rsidP="00803C4B">
            <w:pPr>
              <w:bidi/>
              <w:rPr>
                <w:rtl/>
              </w:rPr>
            </w:pPr>
            <w:r w:rsidRPr="00036024">
              <w:rPr>
                <w:rFonts w:cs="Arial"/>
                <w:rtl/>
              </w:rPr>
              <w:t>23</w:t>
            </w:r>
          </w:p>
        </w:tc>
      </w:tr>
      <w:tr w:rsidR="00803C4B" w14:paraId="56E2B378" w14:textId="77777777" w:rsidTr="002B0471">
        <w:trPr>
          <w:gridAfter w:val="1"/>
          <w:wAfter w:w="1175" w:type="dxa"/>
          <w:trHeight w:val="300"/>
        </w:trPr>
        <w:tc>
          <w:tcPr>
            <w:tcW w:w="901" w:type="dxa"/>
            <w:shd w:val="clear" w:color="auto" w:fill="595959" w:themeFill="text1" w:themeFillTint="A6"/>
            <w:vAlign w:val="center"/>
          </w:tcPr>
          <w:p w14:paraId="054DD84D" w14:textId="77777777" w:rsidR="00803C4B" w:rsidRPr="00975C55" w:rsidRDefault="00803C4B" w:rsidP="00803C4B">
            <w:pPr>
              <w:bidi/>
              <w:rPr>
                <w:rFonts w:asciiTheme="majorHAnsi" w:eastAsiaTheme="majorEastAsia" w:hAnsiTheme="majorHAnsi" w:cstheme="majorBidi"/>
                <w:noProof/>
                <w:color w:val="FFFFFF" w:themeColor="background1"/>
              </w:rPr>
            </w:pPr>
            <w:r w:rsidRPr="00975C55">
              <w:rPr>
                <w:rFonts w:asciiTheme="majorHAnsi" w:eastAsiaTheme="majorEastAsia" w:hAnsiTheme="majorHAnsi" w:cstheme="majorBidi"/>
                <w:noProof/>
                <w:color w:val="FFFFFF" w:themeColor="background1"/>
                <w:rtl/>
              </w:rPr>
              <w:t>المتوسط</w:t>
            </w:r>
          </w:p>
        </w:tc>
        <w:tc>
          <w:tcPr>
            <w:tcW w:w="1175" w:type="dxa"/>
            <w:gridSpan w:val="2"/>
            <w:shd w:val="clear" w:color="auto" w:fill="595959" w:themeFill="text1" w:themeFillTint="A6"/>
          </w:tcPr>
          <w:p w14:paraId="166FA8A3" w14:textId="77777777" w:rsidR="00803C4B" w:rsidRDefault="00803C4B" w:rsidP="00803C4B">
            <w:pPr>
              <w:bidi/>
              <w:rPr>
                <w:rFonts w:asciiTheme="majorHAnsi" w:eastAsiaTheme="majorEastAsia" w:hAnsiTheme="majorHAnsi" w:cstheme="majorBidi"/>
                <w:noProof/>
                <w:color w:val="FFFFFF" w:themeColor="background1"/>
                <w:rtl/>
              </w:rPr>
            </w:pPr>
          </w:p>
        </w:tc>
        <w:tc>
          <w:tcPr>
            <w:tcW w:w="1134" w:type="dxa"/>
            <w:gridSpan w:val="2"/>
            <w:shd w:val="clear" w:color="auto" w:fill="595959" w:themeFill="text1" w:themeFillTint="A6"/>
          </w:tcPr>
          <w:p w14:paraId="54A54490" w14:textId="77777777" w:rsidR="00803C4B" w:rsidRDefault="00803C4B" w:rsidP="00803C4B">
            <w:pPr>
              <w:bidi/>
              <w:rPr>
                <w:rFonts w:asciiTheme="majorHAnsi" w:eastAsiaTheme="majorEastAsia" w:hAnsiTheme="majorHAnsi" w:cstheme="majorBidi"/>
                <w:noProof/>
                <w:color w:val="FFFFFF" w:themeColor="background1"/>
                <w:rtl/>
              </w:rPr>
            </w:pPr>
          </w:p>
        </w:tc>
        <w:tc>
          <w:tcPr>
            <w:tcW w:w="1801" w:type="dxa"/>
            <w:shd w:val="clear" w:color="auto" w:fill="595959" w:themeFill="text1" w:themeFillTint="A6"/>
          </w:tcPr>
          <w:p w14:paraId="63442FDD" w14:textId="77777777" w:rsidR="00803C4B" w:rsidRPr="00C66467" w:rsidRDefault="00803C4B" w:rsidP="00803C4B">
            <w:pPr>
              <w:bidi/>
              <w:rPr>
                <w:color w:val="FFFFFF" w:themeColor="background1"/>
                <w:rtl/>
              </w:rPr>
            </w:pPr>
            <w:r w:rsidRPr="00C66467">
              <w:rPr>
                <w:rFonts w:cs="Arial"/>
                <w:color w:val="FFFFFF" w:themeColor="background1"/>
                <w:rtl/>
              </w:rPr>
              <w:t>5.</w:t>
            </w:r>
            <w:r>
              <w:rPr>
                <w:rFonts w:cs="Arial" w:hint="cs"/>
                <w:color w:val="FFFFFF" w:themeColor="background1"/>
                <w:rtl/>
              </w:rPr>
              <w:t>6</w:t>
            </w:r>
          </w:p>
        </w:tc>
        <w:tc>
          <w:tcPr>
            <w:tcW w:w="2594" w:type="dxa"/>
            <w:shd w:val="clear" w:color="auto" w:fill="595959" w:themeFill="text1" w:themeFillTint="A6"/>
          </w:tcPr>
          <w:p w14:paraId="49ED0C2C" w14:textId="77777777" w:rsidR="00803C4B" w:rsidRPr="00C66467" w:rsidRDefault="00803C4B" w:rsidP="00803C4B">
            <w:pPr>
              <w:bidi/>
              <w:rPr>
                <w:color w:val="FFFFFF" w:themeColor="background1"/>
                <w:rtl/>
              </w:rPr>
            </w:pPr>
            <w:r>
              <w:rPr>
                <w:rFonts w:cs="Arial" w:hint="cs"/>
                <w:color w:val="FFFFFF" w:themeColor="background1"/>
                <w:rtl/>
              </w:rPr>
              <w:t>7.8</w:t>
            </w:r>
          </w:p>
        </w:tc>
        <w:tc>
          <w:tcPr>
            <w:tcW w:w="2268" w:type="dxa"/>
            <w:shd w:val="clear" w:color="auto" w:fill="595959" w:themeFill="text1" w:themeFillTint="A6"/>
            <w:vAlign w:val="center"/>
          </w:tcPr>
          <w:p w14:paraId="25F8DA7D" w14:textId="77777777" w:rsidR="00803C4B" w:rsidRDefault="00803C4B" w:rsidP="00803C4B">
            <w:pPr>
              <w:bidi/>
              <w:rPr>
                <w:rFonts w:asciiTheme="majorHAnsi" w:eastAsiaTheme="majorEastAsia" w:hAnsiTheme="majorHAnsi" w:cstheme="majorBidi"/>
                <w:noProof/>
              </w:rPr>
            </w:pPr>
          </w:p>
        </w:tc>
      </w:tr>
      <w:tr w:rsidR="00803C4B" w14:paraId="6DE2B1B2" w14:textId="77777777" w:rsidTr="002B0471">
        <w:trPr>
          <w:gridAfter w:val="1"/>
          <w:wAfter w:w="1175" w:type="dxa"/>
          <w:trHeight w:val="300"/>
        </w:trPr>
        <w:tc>
          <w:tcPr>
            <w:tcW w:w="901" w:type="dxa"/>
            <w:shd w:val="clear" w:color="auto" w:fill="595959" w:themeFill="text1" w:themeFillTint="A6"/>
            <w:vAlign w:val="center"/>
          </w:tcPr>
          <w:p w14:paraId="520BD610" w14:textId="77777777" w:rsidR="00803C4B" w:rsidRPr="00975C55" w:rsidRDefault="00803C4B" w:rsidP="00803C4B">
            <w:pPr>
              <w:bidi/>
              <w:rPr>
                <w:rFonts w:asciiTheme="majorHAnsi" w:eastAsiaTheme="majorEastAsia" w:hAnsiTheme="majorHAnsi" w:cstheme="majorBidi"/>
                <w:noProof/>
                <w:color w:val="FFFFFF" w:themeColor="background1"/>
              </w:rPr>
            </w:pPr>
            <w:r w:rsidRPr="00975C55">
              <w:rPr>
                <w:rFonts w:asciiTheme="majorHAnsi" w:eastAsiaTheme="majorEastAsia" w:hAnsiTheme="majorHAnsi" w:cstheme="majorBidi"/>
                <w:noProof/>
                <w:color w:val="FFFFFF" w:themeColor="background1"/>
                <w:rtl/>
              </w:rPr>
              <w:t>المجموع</w:t>
            </w:r>
          </w:p>
        </w:tc>
        <w:tc>
          <w:tcPr>
            <w:tcW w:w="1175" w:type="dxa"/>
            <w:gridSpan w:val="2"/>
            <w:shd w:val="clear" w:color="auto" w:fill="595959" w:themeFill="text1" w:themeFillTint="A6"/>
          </w:tcPr>
          <w:p w14:paraId="2B200AFE" w14:textId="77777777" w:rsidR="00803C4B" w:rsidRDefault="00803C4B" w:rsidP="00803C4B">
            <w:pPr>
              <w:bidi/>
              <w:rPr>
                <w:rFonts w:asciiTheme="majorHAnsi" w:eastAsiaTheme="majorEastAsia" w:hAnsiTheme="majorHAnsi" w:cstheme="majorBidi"/>
                <w:noProof/>
                <w:color w:val="FFFFFF" w:themeColor="background1"/>
                <w:rtl/>
              </w:rPr>
            </w:pPr>
          </w:p>
        </w:tc>
        <w:tc>
          <w:tcPr>
            <w:tcW w:w="1134" w:type="dxa"/>
            <w:gridSpan w:val="2"/>
            <w:shd w:val="clear" w:color="auto" w:fill="595959" w:themeFill="text1" w:themeFillTint="A6"/>
          </w:tcPr>
          <w:p w14:paraId="07526A53" w14:textId="77777777" w:rsidR="00803C4B" w:rsidRDefault="00803C4B" w:rsidP="00803C4B">
            <w:pPr>
              <w:bidi/>
              <w:rPr>
                <w:rFonts w:asciiTheme="majorHAnsi" w:eastAsiaTheme="majorEastAsia" w:hAnsiTheme="majorHAnsi" w:cstheme="majorBidi"/>
                <w:noProof/>
                <w:color w:val="FFFFFF" w:themeColor="background1"/>
                <w:rtl/>
              </w:rPr>
            </w:pPr>
          </w:p>
        </w:tc>
        <w:tc>
          <w:tcPr>
            <w:tcW w:w="1801" w:type="dxa"/>
            <w:shd w:val="clear" w:color="auto" w:fill="595959" w:themeFill="text1" w:themeFillTint="A6"/>
          </w:tcPr>
          <w:p w14:paraId="7FC5A088" w14:textId="77777777" w:rsidR="00803C4B" w:rsidRPr="00C66467" w:rsidRDefault="00803C4B" w:rsidP="00803C4B">
            <w:pPr>
              <w:bidi/>
              <w:rPr>
                <w:color w:val="FFFFFF" w:themeColor="background1"/>
                <w:rtl/>
              </w:rPr>
            </w:pPr>
            <w:r>
              <w:rPr>
                <w:rFonts w:cs="Arial" w:hint="cs"/>
                <w:color w:val="FFFFFF" w:themeColor="background1"/>
                <w:rtl/>
              </w:rPr>
              <w:t>1974.3</w:t>
            </w:r>
          </w:p>
        </w:tc>
        <w:tc>
          <w:tcPr>
            <w:tcW w:w="2594" w:type="dxa"/>
            <w:shd w:val="clear" w:color="auto" w:fill="595959" w:themeFill="text1" w:themeFillTint="A6"/>
          </w:tcPr>
          <w:p w14:paraId="5BAC6BF4" w14:textId="77777777" w:rsidR="00803C4B" w:rsidRPr="00C66467" w:rsidRDefault="00803C4B" w:rsidP="00803C4B">
            <w:pPr>
              <w:bidi/>
              <w:rPr>
                <w:color w:val="FFFFFF" w:themeColor="background1"/>
                <w:rtl/>
              </w:rPr>
            </w:pPr>
            <w:r>
              <w:rPr>
                <w:rFonts w:cs="Arial" w:hint="cs"/>
                <w:color w:val="FFFFFF" w:themeColor="background1"/>
                <w:rtl/>
              </w:rPr>
              <w:t>2732.6</w:t>
            </w:r>
          </w:p>
        </w:tc>
        <w:tc>
          <w:tcPr>
            <w:tcW w:w="2268" w:type="dxa"/>
            <w:shd w:val="clear" w:color="auto" w:fill="595959" w:themeFill="text1" w:themeFillTint="A6"/>
            <w:vAlign w:val="center"/>
          </w:tcPr>
          <w:p w14:paraId="00B654DF" w14:textId="77777777" w:rsidR="00803C4B" w:rsidRDefault="00803C4B" w:rsidP="00803C4B">
            <w:pPr>
              <w:bidi/>
              <w:rPr>
                <w:rFonts w:asciiTheme="majorHAnsi" w:eastAsiaTheme="majorEastAsia" w:hAnsiTheme="majorHAnsi" w:cstheme="majorBidi"/>
                <w:noProof/>
              </w:rPr>
            </w:pPr>
          </w:p>
        </w:tc>
      </w:tr>
      <w:tr w:rsidR="00803C4B" w14:paraId="3DA84E24" w14:textId="77777777" w:rsidTr="002B0471">
        <w:trPr>
          <w:gridAfter w:val="1"/>
          <w:wAfter w:w="1175" w:type="dxa"/>
          <w:trHeight w:val="300"/>
        </w:trPr>
        <w:tc>
          <w:tcPr>
            <w:tcW w:w="992" w:type="dxa"/>
            <w:gridSpan w:val="2"/>
            <w:shd w:val="clear" w:color="auto" w:fill="FFFFFF" w:themeFill="background1"/>
          </w:tcPr>
          <w:p w14:paraId="2CC7ECD5" w14:textId="77777777" w:rsidR="00803C4B" w:rsidRDefault="00803C4B" w:rsidP="00803C4B">
            <w:pPr>
              <w:bidi/>
              <w:rPr>
                <w:rtl/>
              </w:rPr>
            </w:pPr>
          </w:p>
          <w:p w14:paraId="0CD56D71" w14:textId="77777777" w:rsidR="00803C4B" w:rsidRDefault="00803C4B" w:rsidP="00803C4B">
            <w:pPr>
              <w:bidi/>
              <w:rPr>
                <w:rtl/>
              </w:rPr>
            </w:pPr>
          </w:p>
          <w:p w14:paraId="72D43528" w14:textId="77777777" w:rsidR="00803C4B" w:rsidRPr="004757EA" w:rsidRDefault="00803C4B" w:rsidP="00803C4B">
            <w:pPr>
              <w:bidi/>
              <w:rPr>
                <w:rtl/>
              </w:rPr>
            </w:pPr>
          </w:p>
        </w:tc>
        <w:tc>
          <w:tcPr>
            <w:tcW w:w="1559" w:type="dxa"/>
            <w:gridSpan w:val="2"/>
            <w:shd w:val="clear" w:color="auto" w:fill="FFFFFF" w:themeFill="background1"/>
          </w:tcPr>
          <w:p w14:paraId="520826B5" w14:textId="77777777" w:rsidR="00803C4B" w:rsidRDefault="00803C4B" w:rsidP="00803C4B">
            <w:pPr>
              <w:bidi/>
              <w:rPr>
                <w:rtl/>
              </w:rPr>
            </w:pPr>
          </w:p>
        </w:tc>
        <w:tc>
          <w:tcPr>
            <w:tcW w:w="7322" w:type="dxa"/>
            <w:gridSpan w:val="4"/>
            <w:shd w:val="clear" w:color="auto" w:fill="FFFFFF" w:themeFill="background1"/>
            <w:vAlign w:val="center"/>
          </w:tcPr>
          <w:p w14:paraId="1DC1CC3E" w14:textId="77777777" w:rsidR="00803C4B" w:rsidRDefault="00803C4B" w:rsidP="00803C4B">
            <w:pPr>
              <w:bidi/>
              <w:rPr>
                <w:rtl/>
              </w:rPr>
            </w:pPr>
            <w:r>
              <w:rPr>
                <w:rFonts w:hint="cs"/>
                <w:rtl/>
              </w:rPr>
              <w:t>ملاحظات:</w:t>
            </w:r>
          </w:p>
          <w:p w14:paraId="2EC51BE0" w14:textId="77777777" w:rsidR="00803C4B" w:rsidRDefault="00803C4B" w:rsidP="00803C4B">
            <w:pPr>
              <w:bidi/>
              <w:rPr>
                <w:rtl/>
              </w:rPr>
            </w:pPr>
            <w:r>
              <w:rPr>
                <w:rFonts w:cs="Arial" w:hint="cs"/>
                <w:rtl/>
              </w:rPr>
              <w:t>قطر</w:t>
            </w:r>
            <w:r>
              <w:rPr>
                <w:rFonts w:cs="Arial"/>
                <w:rtl/>
              </w:rPr>
              <w:t xml:space="preserve"> </w:t>
            </w:r>
            <w:r>
              <w:rPr>
                <w:rFonts w:cs="Arial" w:hint="cs"/>
                <w:rtl/>
              </w:rPr>
              <w:t>محبس</w:t>
            </w:r>
            <w:r>
              <w:rPr>
                <w:rFonts w:cs="Arial"/>
                <w:rtl/>
              </w:rPr>
              <w:t xml:space="preserve"> </w:t>
            </w:r>
            <w:r>
              <w:rPr>
                <w:rFonts w:cs="Arial" w:hint="cs"/>
                <w:rtl/>
              </w:rPr>
              <w:t>وأنبوب</w:t>
            </w:r>
            <w:r>
              <w:rPr>
                <w:rFonts w:cs="Arial"/>
                <w:rtl/>
              </w:rPr>
              <w:t xml:space="preserve"> </w:t>
            </w:r>
            <w:r>
              <w:rPr>
                <w:rFonts w:cs="Arial" w:hint="cs"/>
                <w:rtl/>
              </w:rPr>
              <w:t>الري</w:t>
            </w:r>
            <w:r>
              <w:rPr>
                <w:rFonts w:cs="Arial"/>
                <w:rtl/>
              </w:rPr>
              <w:t xml:space="preserve"> </w:t>
            </w:r>
            <w:r>
              <w:rPr>
                <w:rFonts w:cs="Arial" w:hint="cs"/>
                <w:rtl/>
              </w:rPr>
              <w:t>الرئيسي</w:t>
            </w:r>
            <w:r>
              <w:rPr>
                <w:rFonts w:cs="Arial"/>
                <w:rtl/>
              </w:rPr>
              <w:t xml:space="preserve"> </w:t>
            </w:r>
            <w:r>
              <w:rPr>
                <w:rFonts w:cs="Arial" w:hint="cs"/>
                <w:rtl/>
              </w:rPr>
              <w:t>المقترح</w:t>
            </w:r>
            <w:r>
              <w:rPr>
                <w:rFonts w:cs="Arial"/>
                <w:rtl/>
              </w:rPr>
              <w:t xml:space="preserve"> </w:t>
            </w:r>
            <w:r>
              <w:rPr>
                <w:rFonts w:cs="Arial" w:hint="cs"/>
                <w:rtl/>
              </w:rPr>
              <w:t>لمساحة</w:t>
            </w:r>
            <w:r>
              <w:rPr>
                <w:rFonts w:cs="Arial"/>
                <w:rtl/>
              </w:rPr>
              <w:t xml:space="preserve"> </w:t>
            </w:r>
            <w:r>
              <w:rPr>
                <w:rFonts w:cs="Arial" w:hint="cs"/>
                <w:rtl/>
              </w:rPr>
              <w:t>واحد</w:t>
            </w:r>
            <w:r>
              <w:rPr>
                <w:rFonts w:cs="Arial"/>
                <w:rtl/>
              </w:rPr>
              <w:t xml:space="preserve"> </w:t>
            </w:r>
            <w:r>
              <w:rPr>
                <w:rFonts w:cs="Arial" w:hint="cs"/>
                <w:rtl/>
              </w:rPr>
              <w:t>دونم</w:t>
            </w:r>
            <w:r>
              <w:rPr>
                <w:rFonts w:cs="Arial"/>
                <w:rtl/>
              </w:rPr>
              <w:t xml:space="preserve"> </w:t>
            </w:r>
            <w:r>
              <w:rPr>
                <w:rFonts w:cs="Arial" w:hint="cs"/>
                <w:rtl/>
              </w:rPr>
              <w:t>هي</w:t>
            </w:r>
            <w:r>
              <w:rPr>
                <w:rFonts w:cs="Arial"/>
                <w:rtl/>
              </w:rPr>
              <w:t xml:space="preserve"> 3 </w:t>
            </w:r>
            <w:r>
              <w:rPr>
                <w:rFonts w:cs="Arial" w:hint="cs"/>
                <w:rtl/>
              </w:rPr>
              <w:t>إنش</w:t>
            </w:r>
          </w:p>
          <w:p w14:paraId="5ACB2070" w14:textId="77777777" w:rsidR="00803C4B" w:rsidRDefault="00803C4B" w:rsidP="00803C4B">
            <w:pPr>
              <w:bidi/>
              <w:rPr>
                <w:rFonts w:asciiTheme="majorHAnsi" w:eastAsiaTheme="majorEastAsia" w:hAnsiTheme="majorHAnsi" w:cstheme="majorBidi"/>
                <w:noProof/>
              </w:rPr>
            </w:pPr>
            <w:r w:rsidRPr="00EB254C">
              <w:br/>
            </w:r>
          </w:p>
        </w:tc>
      </w:tr>
    </w:tbl>
    <w:p w14:paraId="7CCA92AA" w14:textId="77777777" w:rsidR="00803C4B" w:rsidRDefault="00803C4B" w:rsidP="00803C4B">
      <w:pPr>
        <w:bidi/>
        <w:rPr>
          <w:rtl/>
        </w:rPr>
      </w:pPr>
    </w:p>
    <w:p w14:paraId="026990ED" w14:textId="77777777" w:rsidR="00803C4B" w:rsidRDefault="00803C4B" w:rsidP="00803C4B">
      <w:pPr>
        <w:bidi/>
        <w:rPr>
          <w:rtl/>
        </w:rPr>
      </w:pPr>
      <w:r>
        <w:rPr>
          <w:rFonts w:cs="Arial" w:hint="cs"/>
          <w:rtl/>
        </w:rPr>
        <w:t>ملاحظات</w:t>
      </w:r>
      <w:r>
        <w:rPr>
          <w:rFonts w:cs="Arial"/>
          <w:rtl/>
        </w:rPr>
        <w:t xml:space="preserve"> </w:t>
      </w:r>
      <w:r>
        <w:rPr>
          <w:rFonts w:cs="Arial" w:hint="cs"/>
          <w:rtl/>
        </w:rPr>
        <w:t>على</w:t>
      </w:r>
      <w:r>
        <w:rPr>
          <w:rFonts w:cs="Arial"/>
          <w:rtl/>
        </w:rPr>
        <w:t xml:space="preserve"> </w:t>
      </w:r>
      <w:r>
        <w:rPr>
          <w:rFonts w:cs="Arial" w:hint="cs"/>
          <w:rtl/>
        </w:rPr>
        <w:t>المعلومات</w:t>
      </w:r>
      <w:r>
        <w:rPr>
          <w:rFonts w:cs="Arial"/>
          <w:rtl/>
        </w:rPr>
        <w:t xml:space="preserve"> </w:t>
      </w:r>
      <w:r>
        <w:rPr>
          <w:rFonts w:cs="Arial" w:hint="cs"/>
          <w:rtl/>
        </w:rPr>
        <w:t>أعلاه</w:t>
      </w:r>
      <w:r>
        <w:rPr>
          <w:rFonts w:cs="Arial"/>
          <w:rtl/>
        </w:rPr>
        <w:t>:</w:t>
      </w:r>
    </w:p>
    <w:p w14:paraId="26E98FAB" w14:textId="77777777" w:rsidR="00803C4B" w:rsidRDefault="00803C4B" w:rsidP="00803C4B">
      <w:pPr>
        <w:pStyle w:val="ListParagraph"/>
        <w:numPr>
          <w:ilvl w:val="0"/>
          <w:numId w:val="44"/>
        </w:numPr>
        <w:bidi/>
        <w:spacing w:after="200" w:line="276" w:lineRule="auto"/>
        <w:rPr>
          <w:rtl/>
        </w:rPr>
      </w:pPr>
      <w:r w:rsidRPr="00C66467">
        <w:rPr>
          <w:rFonts w:cs="Arial" w:hint="cs"/>
          <w:rtl/>
        </w:rPr>
        <w:t>تم</w:t>
      </w:r>
      <w:r w:rsidRPr="00C66467">
        <w:rPr>
          <w:rFonts w:cs="Arial"/>
          <w:rtl/>
        </w:rPr>
        <w:t xml:space="preserve"> </w:t>
      </w:r>
      <w:r w:rsidRPr="00C66467">
        <w:rPr>
          <w:rFonts w:cs="Arial" w:hint="cs"/>
          <w:rtl/>
        </w:rPr>
        <w:t>بدء</w:t>
      </w:r>
      <w:r w:rsidRPr="00C66467">
        <w:rPr>
          <w:rFonts w:cs="Arial"/>
          <w:rtl/>
        </w:rPr>
        <w:t xml:space="preserve"> </w:t>
      </w:r>
      <w:r w:rsidRPr="00C66467">
        <w:rPr>
          <w:rFonts w:cs="Arial" w:hint="cs"/>
          <w:rtl/>
        </w:rPr>
        <w:t>حساب</w:t>
      </w:r>
      <w:r w:rsidRPr="00C66467">
        <w:rPr>
          <w:rFonts w:cs="Arial"/>
          <w:rtl/>
        </w:rPr>
        <w:t xml:space="preserve"> </w:t>
      </w:r>
      <w:r w:rsidRPr="00C66467">
        <w:rPr>
          <w:rFonts w:cs="Arial" w:hint="cs"/>
          <w:rtl/>
        </w:rPr>
        <w:t>الاحتياجات</w:t>
      </w:r>
      <w:r w:rsidRPr="00C66467">
        <w:rPr>
          <w:rFonts w:cs="Arial"/>
          <w:rtl/>
        </w:rPr>
        <w:t xml:space="preserve"> </w:t>
      </w:r>
      <w:r w:rsidRPr="00C66467">
        <w:rPr>
          <w:rFonts w:cs="Arial" w:hint="cs"/>
          <w:rtl/>
        </w:rPr>
        <w:t>المائية</w:t>
      </w:r>
      <w:r w:rsidRPr="00C66467">
        <w:rPr>
          <w:rFonts w:cs="Arial"/>
          <w:rtl/>
        </w:rPr>
        <w:t xml:space="preserve"> </w:t>
      </w:r>
      <w:r w:rsidRPr="00C66467">
        <w:rPr>
          <w:rFonts w:cs="Arial" w:hint="cs"/>
          <w:rtl/>
        </w:rPr>
        <w:t>للمحصول</w:t>
      </w:r>
      <w:r w:rsidRPr="00C66467">
        <w:rPr>
          <w:rFonts w:cs="Arial"/>
          <w:rtl/>
        </w:rPr>
        <w:t xml:space="preserve"> </w:t>
      </w:r>
      <w:r w:rsidRPr="00C66467">
        <w:rPr>
          <w:rFonts w:cs="Arial" w:hint="cs"/>
          <w:rtl/>
        </w:rPr>
        <w:t>بعد</w:t>
      </w:r>
      <w:r w:rsidRPr="00C66467">
        <w:rPr>
          <w:rFonts w:cs="Arial"/>
          <w:rtl/>
        </w:rPr>
        <w:t xml:space="preserve"> </w:t>
      </w:r>
      <w:r w:rsidRPr="00C66467">
        <w:rPr>
          <w:rFonts w:cs="Arial" w:hint="cs"/>
          <w:rtl/>
        </w:rPr>
        <w:t>زراعة</w:t>
      </w:r>
      <w:r w:rsidRPr="00C66467">
        <w:rPr>
          <w:rFonts w:cs="Arial"/>
          <w:rtl/>
        </w:rPr>
        <w:t xml:space="preserve"> </w:t>
      </w:r>
      <w:r w:rsidRPr="00C66467">
        <w:rPr>
          <w:rFonts w:cs="Arial" w:hint="cs"/>
          <w:rtl/>
        </w:rPr>
        <w:t>البذور</w:t>
      </w:r>
      <w:r w:rsidRPr="00C66467">
        <w:rPr>
          <w:rFonts w:cs="Arial"/>
          <w:rtl/>
        </w:rPr>
        <w:t xml:space="preserve"> </w:t>
      </w:r>
      <w:r w:rsidRPr="00C66467">
        <w:rPr>
          <w:rFonts w:cs="Arial" w:hint="cs"/>
          <w:rtl/>
        </w:rPr>
        <w:t>في</w:t>
      </w:r>
      <w:r w:rsidRPr="00C66467">
        <w:rPr>
          <w:rFonts w:cs="Arial"/>
          <w:rtl/>
        </w:rPr>
        <w:t xml:space="preserve"> </w:t>
      </w:r>
      <w:r w:rsidRPr="00C66467">
        <w:rPr>
          <w:rFonts w:cs="Arial" w:hint="cs"/>
          <w:rtl/>
        </w:rPr>
        <w:t>الحقل</w:t>
      </w:r>
      <w:r w:rsidRPr="00C66467">
        <w:rPr>
          <w:rFonts w:cs="Arial"/>
          <w:rtl/>
        </w:rPr>
        <w:t xml:space="preserve"> </w:t>
      </w:r>
      <w:r w:rsidRPr="00C66467">
        <w:rPr>
          <w:rFonts w:cs="Arial" w:hint="cs"/>
          <w:rtl/>
        </w:rPr>
        <w:t>المكشوف</w:t>
      </w:r>
      <w:r w:rsidRPr="00C66467">
        <w:rPr>
          <w:rFonts w:cs="Arial"/>
          <w:rtl/>
        </w:rPr>
        <w:t>.</w:t>
      </w:r>
    </w:p>
    <w:p w14:paraId="6939561B" w14:textId="77777777" w:rsidR="00803C4B" w:rsidRDefault="00803C4B" w:rsidP="00803C4B">
      <w:pPr>
        <w:pStyle w:val="ListParagraph"/>
        <w:numPr>
          <w:ilvl w:val="0"/>
          <w:numId w:val="44"/>
        </w:numPr>
        <w:bidi/>
        <w:spacing w:after="200" w:line="276" w:lineRule="auto"/>
        <w:rPr>
          <w:rtl/>
        </w:rPr>
      </w:pPr>
      <w:r w:rsidRPr="00C66467">
        <w:rPr>
          <w:rFonts w:cs="Arial" w:hint="cs"/>
          <w:rtl/>
        </w:rPr>
        <w:t>مراحل</w:t>
      </w:r>
      <w:r w:rsidRPr="00C66467">
        <w:rPr>
          <w:rFonts w:cs="Arial"/>
          <w:rtl/>
        </w:rPr>
        <w:t xml:space="preserve"> </w:t>
      </w:r>
      <w:r w:rsidRPr="00C66467">
        <w:rPr>
          <w:rFonts w:cs="Arial" w:hint="cs"/>
          <w:rtl/>
        </w:rPr>
        <w:t>نمو</w:t>
      </w:r>
      <w:r w:rsidRPr="00C66467">
        <w:rPr>
          <w:rFonts w:cs="Arial"/>
          <w:rtl/>
        </w:rPr>
        <w:t xml:space="preserve"> </w:t>
      </w:r>
      <w:r w:rsidRPr="00C66467">
        <w:rPr>
          <w:rFonts w:cs="Arial" w:hint="cs"/>
          <w:rtl/>
        </w:rPr>
        <w:t>المحصول</w:t>
      </w:r>
      <w:r w:rsidRPr="00C66467">
        <w:rPr>
          <w:rFonts w:cs="Arial"/>
          <w:rtl/>
        </w:rPr>
        <w:t xml:space="preserve"> </w:t>
      </w:r>
      <w:r w:rsidRPr="00C66467">
        <w:rPr>
          <w:rFonts w:cs="Arial" w:hint="cs"/>
          <w:rtl/>
        </w:rPr>
        <w:t>المقترحة</w:t>
      </w:r>
      <w:r w:rsidRPr="00C66467">
        <w:rPr>
          <w:rFonts w:cs="Arial"/>
          <w:rtl/>
        </w:rPr>
        <w:t xml:space="preserve"> </w:t>
      </w:r>
      <w:r w:rsidRPr="00C66467">
        <w:rPr>
          <w:rFonts w:cs="Arial" w:hint="cs"/>
          <w:rtl/>
        </w:rPr>
        <w:t>أعلاه</w:t>
      </w:r>
      <w:r w:rsidRPr="00C66467">
        <w:rPr>
          <w:rFonts w:cs="Arial"/>
          <w:rtl/>
        </w:rPr>
        <w:t xml:space="preserve"> </w:t>
      </w:r>
      <w:r w:rsidRPr="00C66467">
        <w:rPr>
          <w:rFonts w:cs="Arial" w:hint="cs"/>
          <w:rtl/>
        </w:rPr>
        <w:t>تقديرية</w:t>
      </w:r>
      <w:r w:rsidRPr="00C66467">
        <w:rPr>
          <w:rFonts w:cs="Arial"/>
          <w:rtl/>
        </w:rPr>
        <w:t xml:space="preserve"> </w:t>
      </w:r>
      <w:r w:rsidRPr="00C66467">
        <w:rPr>
          <w:rFonts w:cs="Arial" w:hint="cs"/>
          <w:rtl/>
        </w:rPr>
        <w:t>وقد</w:t>
      </w:r>
      <w:r w:rsidRPr="00C66467">
        <w:rPr>
          <w:rFonts w:cs="Arial"/>
          <w:rtl/>
        </w:rPr>
        <w:t xml:space="preserve"> </w:t>
      </w:r>
      <w:r w:rsidRPr="00C66467">
        <w:rPr>
          <w:rFonts w:cs="Arial" w:hint="cs"/>
          <w:rtl/>
        </w:rPr>
        <w:t>تختلف</w:t>
      </w:r>
      <w:r w:rsidRPr="00C66467">
        <w:rPr>
          <w:rFonts w:cs="Arial"/>
          <w:rtl/>
        </w:rPr>
        <w:t xml:space="preserve"> </w:t>
      </w:r>
      <w:r w:rsidRPr="00C66467">
        <w:rPr>
          <w:rFonts w:cs="Arial" w:hint="cs"/>
          <w:rtl/>
        </w:rPr>
        <w:t>بحسب</w:t>
      </w:r>
      <w:r w:rsidRPr="00C66467">
        <w:rPr>
          <w:rFonts w:cs="Arial"/>
          <w:rtl/>
        </w:rPr>
        <w:t xml:space="preserve"> </w:t>
      </w:r>
      <w:r w:rsidRPr="00C66467">
        <w:rPr>
          <w:rFonts w:cs="Arial" w:hint="cs"/>
          <w:rtl/>
        </w:rPr>
        <w:t>مواعيد</w:t>
      </w:r>
      <w:r w:rsidRPr="00C66467">
        <w:rPr>
          <w:rFonts w:cs="Arial"/>
          <w:rtl/>
        </w:rPr>
        <w:t xml:space="preserve"> </w:t>
      </w:r>
      <w:r w:rsidRPr="00C66467">
        <w:rPr>
          <w:rFonts w:cs="Arial" w:hint="cs"/>
          <w:rtl/>
        </w:rPr>
        <w:t>الزراعة</w:t>
      </w:r>
      <w:r w:rsidRPr="00C66467">
        <w:rPr>
          <w:rFonts w:cs="Arial"/>
          <w:rtl/>
        </w:rPr>
        <w:t xml:space="preserve"> </w:t>
      </w:r>
      <w:r w:rsidRPr="00C66467">
        <w:rPr>
          <w:rFonts w:cs="Arial" w:hint="cs"/>
          <w:rtl/>
        </w:rPr>
        <w:t>الفعلية</w:t>
      </w:r>
      <w:r w:rsidRPr="00C66467">
        <w:rPr>
          <w:rFonts w:cs="Arial"/>
          <w:rtl/>
        </w:rPr>
        <w:t xml:space="preserve"> </w:t>
      </w:r>
      <w:r w:rsidRPr="00C66467">
        <w:rPr>
          <w:rFonts w:cs="Arial" w:hint="cs"/>
          <w:rtl/>
        </w:rPr>
        <w:t>والممارسات</w:t>
      </w:r>
      <w:r w:rsidRPr="00C66467">
        <w:rPr>
          <w:rFonts w:cs="Arial"/>
          <w:rtl/>
        </w:rPr>
        <w:t xml:space="preserve"> </w:t>
      </w:r>
      <w:r w:rsidRPr="00C66467">
        <w:rPr>
          <w:rFonts w:cs="Arial" w:hint="cs"/>
          <w:rtl/>
        </w:rPr>
        <w:t>الزراعية</w:t>
      </w:r>
      <w:r>
        <w:rPr>
          <w:rFonts w:hint="cs"/>
          <w:rtl/>
        </w:rPr>
        <w:t xml:space="preserve"> </w:t>
      </w:r>
      <w:r w:rsidRPr="00C66467">
        <w:rPr>
          <w:rFonts w:cs="Arial" w:hint="cs"/>
          <w:rtl/>
        </w:rPr>
        <w:t>المختلفة</w:t>
      </w:r>
      <w:r w:rsidRPr="00C66467">
        <w:rPr>
          <w:rFonts w:cs="Arial"/>
          <w:rtl/>
        </w:rPr>
        <w:t xml:space="preserve"> </w:t>
      </w:r>
      <w:r w:rsidRPr="00C66467">
        <w:rPr>
          <w:rFonts w:cs="Arial" w:hint="cs"/>
          <w:rtl/>
        </w:rPr>
        <w:t>والصنف</w:t>
      </w:r>
      <w:r w:rsidRPr="00C66467">
        <w:rPr>
          <w:rFonts w:cs="Arial"/>
          <w:rtl/>
        </w:rPr>
        <w:t xml:space="preserve"> </w:t>
      </w:r>
      <w:r w:rsidRPr="00C66467">
        <w:rPr>
          <w:rFonts w:cs="Arial" w:hint="cs"/>
          <w:rtl/>
        </w:rPr>
        <w:t>المزروع</w:t>
      </w:r>
    </w:p>
    <w:p w14:paraId="57A9497C" w14:textId="77777777" w:rsidR="00803C4B" w:rsidRPr="00C66467" w:rsidRDefault="00803C4B" w:rsidP="00803C4B">
      <w:pPr>
        <w:pStyle w:val="ListParagraph"/>
        <w:numPr>
          <w:ilvl w:val="0"/>
          <w:numId w:val="44"/>
        </w:numPr>
        <w:bidi/>
        <w:spacing w:after="200" w:line="276" w:lineRule="auto"/>
      </w:pPr>
      <w:r w:rsidRPr="00C66467">
        <w:rPr>
          <w:rFonts w:cs="Arial" w:hint="cs"/>
          <w:rtl/>
        </w:rPr>
        <w:t>الاحتياجات</w:t>
      </w:r>
      <w:r w:rsidRPr="00C66467">
        <w:rPr>
          <w:rFonts w:cs="Arial"/>
          <w:rtl/>
        </w:rPr>
        <w:t xml:space="preserve"> </w:t>
      </w:r>
      <w:r w:rsidRPr="00C66467">
        <w:rPr>
          <w:rFonts w:cs="Arial" w:hint="cs"/>
          <w:rtl/>
        </w:rPr>
        <w:t>المائية</w:t>
      </w:r>
      <w:r w:rsidRPr="00C66467">
        <w:rPr>
          <w:rFonts w:cs="Arial"/>
          <w:rtl/>
        </w:rPr>
        <w:t xml:space="preserve"> </w:t>
      </w:r>
      <w:r w:rsidRPr="00C66467">
        <w:rPr>
          <w:rFonts w:cs="Arial" w:hint="cs"/>
          <w:rtl/>
        </w:rPr>
        <w:t>أعلاه</w:t>
      </w:r>
      <w:r w:rsidRPr="00C66467">
        <w:rPr>
          <w:rFonts w:cs="Arial"/>
          <w:rtl/>
        </w:rPr>
        <w:t xml:space="preserve"> </w:t>
      </w:r>
      <w:r w:rsidRPr="00C66467">
        <w:rPr>
          <w:rFonts w:cs="Arial" w:hint="cs"/>
          <w:rtl/>
        </w:rPr>
        <w:t>تقديرية</w:t>
      </w:r>
      <w:r w:rsidRPr="00C66467">
        <w:rPr>
          <w:rFonts w:cs="Arial"/>
          <w:rtl/>
        </w:rPr>
        <w:t xml:space="preserve"> </w:t>
      </w:r>
      <w:r w:rsidRPr="00C66467">
        <w:rPr>
          <w:rFonts w:cs="Arial" w:hint="cs"/>
          <w:rtl/>
        </w:rPr>
        <w:t>واسترشادية</w:t>
      </w:r>
      <w:r w:rsidRPr="00C66467">
        <w:rPr>
          <w:rFonts w:cs="Arial"/>
          <w:rtl/>
        </w:rPr>
        <w:t xml:space="preserve"> </w:t>
      </w:r>
      <w:r w:rsidRPr="00C66467">
        <w:rPr>
          <w:rFonts w:cs="Arial" w:hint="cs"/>
          <w:rtl/>
        </w:rPr>
        <w:t>وقد</w:t>
      </w:r>
      <w:r w:rsidRPr="00C66467">
        <w:rPr>
          <w:rFonts w:cs="Arial"/>
          <w:rtl/>
        </w:rPr>
        <w:t xml:space="preserve"> </w:t>
      </w:r>
      <w:r w:rsidRPr="00C66467">
        <w:rPr>
          <w:rFonts w:cs="Arial" w:hint="cs"/>
          <w:rtl/>
        </w:rPr>
        <w:t>تختلف</w:t>
      </w:r>
      <w:r w:rsidRPr="00C66467">
        <w:rPr>
          <w:rFonts w:cs="Arial"/>
          <w:rtl/>
        </w:rPr>
        <w:t xml:space="preserve"> </w:t>
      </w:r>
      <w:r w:rsidRPr="00C66467">
        <w:rPr>
          <w:rFonts w:cs="Arial" w:hint="cs"/>
          <w:rtl/>
        </w:rPr>
        <w:t>بحسب</w:t>
      </w:r>
      <w:r w:rsidRPr="00C66467">
        <w:rPr>
          <w:rFonts w:cs="Arial"/>
          <w:rtl/>
        </w:rPr>
        <w:t xml:space="preserve"> </w:t>
      </w:r>
      <w:r w:rsidRPr="00C66467">
        <w:rPr>
          <w:rFonts w:cs="Arial" w:hint="cs"/>
          <w:rtl/>
        </w:rPr>
        <w:t>الظروف</w:t>
      </w:r>
      <w:r w:rsidRPr="00C66467">
        <w:rPr>
          <w:rFonts w:cs="Arial"/>
          <w:rtl/>
        </w:rPr>
        <w:t xml:space="preserve"> </w:t>
      </w:r>
      <w:r w:rsidRPr="00C66467">
        <w:rPr>
          <w:rFonts w:cs="Arial" w:hint="cs"/>
          <w:rtl/>
        </w:rPr>
        <w:t>الجوية</w:t>
      </w:r>
      <w:r w:rsidRPr="00C66467">
        <w:rPr>
          <w:rFonts w:cs="Arial"/>
          <w:rtl/>
        </w:rPr>
        <w:t xml:space="preserve"> </w:t>
      </w:r>
      <w:r w:rsidRPr="00C66467">
        <w:rPr>
          <w:rFonts w:cs="Arial" w:hint="cs"/>
          <w:rtl/>
        </w:rPr>
        <w:t>وظروف</w:t>
      </w:r>
      <w:r w:rsidRPr="00C66467">
        <w:rPr>
          <w:rFonts w:cs="Arial"/>
          <w:rtl/>
        </w:rPr>
        <w:t xml:space="preserve"> </w:t>
      </w:r>
      <w:r w:rsidRPr="00C66467">
        <w:rPr>
          <w:rFonts w:cs="Arial" w:hint="cs"/>
          <w:rtl/>
        </w:rPr>
        <w:t>الزراعة</w:t>
      </w:r>
      <w:r w:rsidRPr="00C66467">
        <w:rPr>
          <w:rFonts w:cs="Arial"/>
          <w:rtl/>
        </w:rPr>
        <w:t xml:space="preserve">. </w:t>
      </w:r>
      <w:r w:rsidRPr="00C66467">
        <w:rPr>
          <w:rFonts w:cs="Arial" w:hint="cs"/>
          <w:rtl/>
        </w:rPr>
        <w:t>يجب</w:t>
      </w:r>
      <w:r w:rsidRPr="00C66467">
        <w:rPr>
          <w:rFonts w:cs="Arial"/>
          <w:rtl/>
        </w:rPr>
        <w:t xml:space="preserve"> </w:t>
      </w:r>
      <w:r w:rsidRPr="00C66467">
        <w:rPr>
          <w:rFonts w:cs="Arial" w:hint="cs"/>
          <w:rtl/>
        </w:rPr>
        <w:t>إضافة</w:t>
      </w:r>
      <w:r w:rsidRPr="00C66467">
        <w:rPr>
          <w:rFonts w:cs="Arial"/>
          <w:rtl/>
        </w:rPr>
        <w:t xml:space="preserve"> </w:t>
      </w:r>
      <w:r w:rsidRPr="00C66467">
        <w:rPr>
          <w:rFonts w:cs="Arial" w:hint="cs"/>
          <w:rtl/>
        </w:rPr>
        <w:t>كمية</w:t>
      </w:r>
      <w:r w:rsidRPr="00C66467">
        <w:rPr>
          <w:rFonts w:cs="Arial"/>
          <w:rtl/>
        </w:rPr>
        <w:t xml:space="preserve"> </w:t>
      </w:r>
      <w:r w:rsidRPr="00C66467">
        <w:rPr>
          <w:rFonts w:cs="Arial" w:hint="cs"/>
          <w:rtl/>
        </w:rPr>
        <w:t>من</w:t>
      </w:r>
      <w:r w:rsidRPr="00C66467">
        <w:rPr>
          <w:rFonts w:cs="Arial"/>
          <w:rtl/>
        </w:rPr>
        <w:t xml:space="preserve"> </w:t>
      </w:r>
      <w:r w:rsidRPr="00C66467">
        <w:rPr>
          <w:rFonts w:cs="Arial" w:hint="cs"/>
          <w:rtl/>
        </w:rPr>
        <w:t>المياه</w:t>
      </w:r>
      <w:r w:rsidRPr="00C66467">
        <w:rPr>
          <w:rFonts w:cs="Arial"/>
          <w:rtl/>
        </w:rPr>
        <w:t xml:space="preserve"> </w:t>
      </w:r>
      <w:r w:rsidRPr="00C66467">
        <w:rPr>
          <w:rFonts w:cs="Arial" w:hint="cs"/>
          <w:rtl/>
        </w:rPr>
        <w:t>لتعويض</w:t>
      </w:r>
      <w:r w:rsidRPr="00C66467">
        <w:rPr>
          <w:rFonts w:cs="Arial"/>
          <w:rtl/>
        </w:rPr>
        <w:t xml:space="preserve"> </w:t>
      </w:r>
      <w:r w:rsidRPr="00C66467">
        <w:rPr>
          <w:rFonts w:cs="Arial" w:hint="cs"/>
          <w:rtl/>
        </w:rPr>
        <w:t>كفاءة</w:t>
      </w:r>
      <w:r w:rsidRPr="00C66467">
        <w:rPr>
          <w:rFonts w:cs="Arial"/>
          <w:rtl/>
        </w:rPr>
        <w:t xml:space="preserve"> </w:t>
      </w:r>
      <w:r w:rsidRPr="00C66467">
        <w:rPr>
          <w:rFonts w:cs="Arial" w:hint="cs"/>
          <w:rtl/>
        </w:rPr>
        <w:t>توزيع</w:t>
      </w:r>
      <w:r w:rsidRPr="00C66467">
        <w:rPr>
          <w:rFonts w:cs="Arial"/>
          <w:rtl/>
        </w:rPr>
        <w:t xml:space="preserve"> </w:t>
      </w:r>
      <w:r w:rsidRPr="00C66467">
        <w:rPr>
          <w:rFonts w:cs="Arial" w:hint="cs"/>
          <w:rtl/>
        </w:rPr>
        <w:t>شبكة</w:t>
      </w:r>
      <w:r w:rsidRPr="00C66467">
        <w:rPr>
          <w:rFonts w:cs="Arial"/>
          <w:rtl/>
        </w:rPr>
        <w:t xml:space="preserve"> </w:t>
      </w:r>
      <w:r w:rsidRPr="00C66467">
        <w:rPr>
          <w:rFonts w:cs="Arial" w:hint="cs"/>
          <w:rtl/>
        </w:rPr>
        <w:t>الري</w:t>
      </w:r>
      <w:r w:rsidRPr="00C66467">
        <w:rPr>
          <w:rFonts w:cs="Arial"/>
          <w:rtl/>
        </w:rPr>
        <w:t xml:space="preserve"> </w:t>
      </w:r>
      <w:r w:rsidRPr="00C66467">
        <w:rPr>
          <w:rFonts w:cs="Arial" w:hint="cs"/>
          <w:rtl/>
        </w:rPr>
        <w:t>وذلك</w:t>
      </w:r>
      <w:r w:rsidRPr="00C66467">
        <w:rPr>
          <w:rFonts w:cs="Arial"/>
          <w:rtl/>
        </w:rPr>
        <w:t xml:space="preserve"> </w:t>
      </w:r>
      <w:r w:rsidRPr="00C66467">
        <w:rPr>
          <w:rFonts w:cs="Arial" w:hint="cs"/>
          <w:rtl/>
        </w:rPr>
        <w:t>بحسب</w:t>
      </w:r>
      <w:r w:rsidRPr="00C66467">
        <w:rPr>
          <w:rFonts w:cs="Arial"/>
          <w:rtl/>
        </w:rPr>
        <w:t xml:space="preserve"> </w:t>
      </w:r>
      <w:r w:rsidRPr="00C66467">
        <w:rPr>
          <w:rFonts w:cs="Arial" w:hint="cs"/>
          <w:rtl/>
        </w:rPr>
        <w:t>وضع</w:t>
      </w:r>
      <w:r w:rsidRPr="00C66467">
        <w:rPr>
          <w:rFonts w:cs="Arial"/>
          <w:rtl/>
        </w:rPr>
        <w:t xml:space="preserve"> </w:t>
      </w:r>
      <w:r w:rsidRPr="00C66467">
        <w:rPr>
          <w:rFonts w:cs="Arial" w:hint="cs"/>
          <w:rtl/>
        </w:rPr>
        <w:t>شبكة</w:t>
      </w:r>
      <w:r w:rsidRPr="00C66467">
        <w:rPr>
          <w:rFonts w:cs="Arial"/>
          <w:rtl/>
        </w:rPr>
        <w:t xml:space="preserve"> </w:t>
      </w:r>
      <w:r w:rsidRPr="00C66467">
        <w:rPr>
          <w:rFonts w:cs="Arial" w:hint="cs"/>
          <w:rtl/>
        </w:rPr>
        <w:t>الري</w:t>
      </w:r>
      <w:r w:rsidRPr="00C66467">
        <w:rPr>
          <w:rFonts w:cs="Arial"/>
          <w:rtl/>
        </w:rPr>
        <w:t xml:space="preserve"> </w:t>
      </w:r>
      <w:r w:rsidRPr="00C66467">
        <w:rPr>
          <w:rFonts w:cs="Arial" w:hint="cs"/>
          <w:rtl/>
        </w:rPr>
        <w:t>الفعلي</w:t>
      </w:r>
      <w:r w:rsidRPr="00C66467">
        <w:rPr>
          <w:rFonts w:cs="Arial"/>
          <w:rtl/>
        </w:rPr>
        <w:t xml:space="preserve"> </w:t>
      </w:r>
      <w:r w:rsidRPr="00C66467">
        <w:rPr>
          <w:rFonts w:cs="Arial" w:hint="cs"/>
          <w:rtl/>
        </w:rPr>
        <w:t>في</w:t>
      </w:r>
      <w:r w:rsidRPr="00C66467">
        <w:rPr>
          <w:rFonts w:cs="Arial"/>
          <w:rtl/>
        </w:rPr>
        <w:t xml:space="preserve"> </w:t>
      </w:r>
      <w:r w:rsidRPr="00C66467">
        <w:rPr>
          <w:rFonts w:cs="Arial" w:hint="cs"/>
          <w:rtl/>
        </w:rPr>
        <w:t>المزرعة</w:t>
      </w:r>
      <w:r w:rsidRPr="00C66467">
        <w:rPr>
          <w:rFonts w:cs="Arial"/>
          <w:rtl/>
        </w:rPr>
        <w:t xml:space="preserve">. </w:t>
      </w:r>
      <w:r w:rsidRPr="00C66467">
        <w:rPr>
          <w:rFonts w:cs="Arial" w:hint="cs"/>
          <w:rtl/>
        </w:rPr>
        <w:t>وقد</w:t>
      </w:r>
      <w:r>
        <w:rPr>
          <w:rFonts w:hint="cs"/>
          <w:rtl/>
        </w:rPr>
        <w:t xml:space="preserve"> </w:t>
      </w:r>
      <w:r w:rsidRPr="00C66467">
        <w:rPr>
          <w:rFonts w:cs="Arial" w:hint="cs"/>
          <w:rtl/>
        </w:rPr>
        <w:t>تم</w:t>
      </w:r>
      <w:r w:rsidRPr="00C66467">
        <w:rPr>
          <w:rFonts w:cs="Arial"/>
          <w:rtl/>
        </w:rPr>
        <w:t xml:space="preserve"> </w:t>
      </w:r>
      <w:r w:rsidRPr="00C66467">
        <w:rPr>
          <w:rFonts w:cs="Arial" w:hint="cs"/>
          <w:rtl/>
        </w:rPr>
        <w:t>استخدام</w:t>
      </w:r>
      <w:r w:rsidRPr="00C66467">
        <w:rPr>
          <w:rFonts w:cs="Arial"/>
          <w:rtl/>
        </w:rPr>
        <w:t xml:space="preserve"> </w:t>
      </w:r>
      <w:r w:rsidRPr="00C66467">
        <w:rPr>
          <w:rFonts w:cs="Arial" w:hint="cs"/>
          <w:rtl/>
        </w:rPr>
        <w:t>قيمة</w:t>
      </w:r>
      <w:r w:rsidRPr="00C66467">
        <w:rPr>
          <w:rFonts w:cs="Arial"/>
          <w:rtl/>
        </w:rPr>
        <w:t xml:space="preserve"> 85</w:t>
      </w:r>
      <w:r>
        <w:rPr>
          <w:rFonts w:cs="Arial" w:hint="cs"/>
          <w:rtl/>
        </w:rPr>
        <w:t>%</w:t>
      </w:r>
      <w:r w:rsidRPr="00C66467">
        <w:rPr>
          <w:rFonts w:cs="Arial"/>
          <w:rtl/>
        </w:rPr>
        <w:t xml:space="preserve"> </w:t>
      </w:r>
      <w:r w:rsidRPr="00C66467">
        <w:rPr>
          <w:rFonts w:cs="Arial" w:hint="cs"/>
          <w:rtl/>
        </w:rPr>
        <w:t>كرقم</w:t>
      </w:r>
      <w:r w:rsidRPr="00C66467">
        <w:rPr>
          <w:rFonts w:cs="Arial"/>
          <w:rtl/>
        </w:rPr>
        <w:t xml:space="preserve"> </w:t>
      </w:r>
      <w:r w:rsidRPr="00C66467">
        <w:rPr>
          <w:rFonts w:cs="Arial" w:hint="cs"/>
          <w:rtl/>
        </w:rPr>
        <w:t>تقديري</w:t>
      </w:r>
      <w:r w:rsidRPr="00C66467">
        <w:rPr>
          <w:rFonts w:cs="Arial"/>
          <w:rtl/>
        </w:rPr>
        <w:t xml:space="preserve"> </w:t>
      </w:r>
      <w:r w:rsidRPr="00C66467">
        <w:rPr>
          <w:rFonts w:cs="Arial" w:hint="cs"/>
          <w:rtl/>
        </w:rPr>
        <w:t>لكفاءة</w:t>
      </w:r>
      <w:r w:rsidRPr="00C66467">
        <w:rPr>
          <w:rFonts w:cs="Arial"/>
          <w:rtl/>
        </w:rPr>
        <w:t xml:space="preserve"> </w:t>
      </w:r>
      <w:r w:rsidRPr="00C66467">
        <w:rPr>
          <w:rFonts w:cs="Arial" w:hint="cs"/>
          <w:rtl/>
        </w:rPr>
        <w:t>الري</w:t>
      </w:r>
      <w:r w:rsidRPr="00C66467">
        <w:rPr>
          <w:rFonts w:cs="Arial"/>
          <w:rtl/>
        </w:rPr>
        <w:t xml:space="preserve"> </w:t>
      </w:r>
      <w:r w:rsidRPr="00C66467">
        <w:rPr>
          <w:rFonts w:cs="Arial" w:hint="cs"/>
          <w:rtl/>
        </w:rPr>
        <w:t>في</w:t>
      </w:r>
      <w:r w:rsidRPr="00C66467">
        <w:rPr>
          <w:rFonts w:cs="Arial"/>
          <w:rtl/>
        </w:rPr>
        <w:t xml:space="preserve"> </w:t>
      </w:r>
      <w:r w:rsidRPr="00C66467">
        <w:rPr>
          <w:rFonts w:cs="Arial" w:hint="cs"/>
          <w:rtl/>
        </w:rPr>
        <w:t>الجدول</w:t>
      </w:r>
      <w:r w:rsidRPr="00C66467">
        <w:rPr>
          <w:rFonts w:cs="Arial"/>
          <w:rtl/>
        </w:rPr>
        <w:t xml:space="preserve"> </w:t>
      </w:r>
      <w:r w:rsidRPr="00C66467">
        <w:rPr>
          <w:rFonts w:cs="Arial" w:hint="cs"/>
          <w:rtl/>
        </w:rPr>
        <w:t>أعلاه</w:t>
      </w:r>
      <w:r w:rsidRPr="00C66467">
        <w:rPr>
          <w:rFonts w:cs="Arial"/>
          <w:rtl/>
        </w:rPr>
        <w:t xml:space="preserve">. </w:t>
      </w:r>
      <w:r w:rsidRPr="00C66467">
        <w:rPr>
          <w:rFonts w:cs="Arial" w:hint="cs"/>
          <w:color w:val="156082" w:themeColor="accent1"/>
          <w:u w:val="single"/>
          <w:rtl/>
        </w:rPr>
        <w:t>ويمكن</w:t>
      </w:r>
      <w:r w:rsidRPr="00C66467">
        <w:rPr>
          <w:rFonts w:cs="Arial"/>
          <w:color w:val="156082" w:themeColor="accent1"/>
          <w:u w:val="single"/>
          <w:rtl/>
        </w:rPr>
        <w:t xml:space="preserve"> </w:t>
      </w:r>
      <w:r w:rsidRPr="00C66467">
        <w:rPr>
          <w:rFonts w:cs="Arial" w:hint="cs"/>
          <w:color w:val="156082" w:themeColor="accent1"/>
          <w:u w:val="single"/>
          <w:rtl/>
        </w:rPr>
        <w:t>معرفة</w:t>
      </w:r>
      <w:r w:rsidRPr="00C66467">
        <w:rPr>
          <w:rFonts w:cs="Arial"/>
          <w:color w:val="156082" w:themeColor="accent1"/>
          <w:u w:val="single"/>
          <w:rtl/>
        </w:rPr>
        <w:t xml:space="preserve"> </w:t>
      </w:r>
      <w:r w:rsidRPr="00C66467">
        <w:rPr>
          <w:rFonts w:cs="Arial" w:hint="cs"/>
          <w:color w:val="156082" w:themeColor="accent1"/>
          <w:u w:val="single"/>
          <w:rtl/>
        </w:rPr>
        <w:t>المزيد</w:t>
      </w:r>
      <w:r w:rsidRPr="00C66467">
        <w:rPr>
          <w:rFonts w:cs="Arial"/>
          <w:color w:val="156082" w:themeColor="accent1"/>
          <w:u w:val="single"/>
          <w:rtl/>
        </w:rPr>
        <w:t xml:space="preserve"> </w:t>
      </w:r>
      <w:r w:rsidRPr="00C66467">
        <w:rPr>
          <w:rFonts w:cs="Arial" w:hint="cs"/>
          <w:color w:val="156082" w:themeColor="accent1"/>
          <w:u w:val="single"/>
          <w:rtl/>
        </w:rPr>
        <w:t>عن</w:t>
      </w:r>
      <w:r w:rsidRPr="00C66467">
        <w:rPr>
          <w:rFonts w:cs="Arial"/>
          <w:color w:val="156082" w:themeColor="accent1"/>
          <w:u w:val="single"/>
          <w:rtl/>
        </w:rPr>
        <w:t xml:space="preserve"> </w:t>
      </w:r>
      <w:r w:rsidRPr="00C66467">
        <w:rPr>
          <w:rFonts w:cs="Arial" w:hint="cs"/>
          <w:color w:val="156082" w:themeColor="accent1"/>
          <w:u w:val="single"/>
          <w:rtl/>
        </w:rPr>
        <w:t>كيفية</w:t>
      </w:r>
      <w:r w:rsidRPr="00C66467">
        <w:rPr>
          <w:rFonts w:cs="Arial"/>
          <w:color w:val="156082" w:themeColor="accent1"/>
          <w:u w:val="single"/>
          <w:rtl/>
        </w:rPr>
        <w:t xml:space="preserve"> </w:t>
      </w:r>
      <w:r w:rsidRPr="00C66467">
        <w:rPr>
          <w:rFonts w:cs="Arial" w:hint="cs"/>
          <w:color w:val="156082" w:themeColor="accent1"/>
          <w:u w:val="single"/>
          <w:rtl/>
        </w:rPr>
        <w:t>تقدير</w:t>
      </w:r>
      <w:r w:rsidRPr="00C66467">
        <w:rPr>
          <w:rFonts w:cs="Arial"/>
          <w:color w:val="156082" w:themeColor="accent1"/>
          <w:u w:val="single"/>
          <w:rtl/>
        </w:rPr>
        <w:t xml:space="preserve"> </w:t>
      </w:r>
      <w:r w:rsidRPr="00C66467">
        <w:rPr>
          <w:rFonts w:cs="Arial" w:hint="cs"/>
          <w:color w:val="156082" w:themeColor="accent1"/>
          <w:u w:val="single"/>
          <w:rtl/>
        </w:rPr>
        <w:t>كفاءة</w:t>
      </w:r>
      <w:r w:rsidRPr="00C66467">
        <w:rPr>
          <w:rFonts w:cs="Arial"/>
          <w:color w:val="156082" w:themeColor="accent1"/>
          <w:u w:val="single"/>
          <w:rtl/>
        </w:rPr>
        <w:t xml:space="preserve"> </w:t>
      </w:r>
      <w:r w:rsidRPr="00C66467">
        <w:rPr>
          <w:rFonts w:cs="Arial" w:hint="cs"/>
          <w:color w:val="156082" w:themeColor="accent1"/>
          <w:u w:val="single"/>
          <w:rtl/>
        </w:rPr>
        <w:t>الري</w:t>
      </w:r>
      <w:r w:rsidRPr="00C66467">
        <w:rPr>
          <w:rFonts w:cs="Arial"/>
          <w:color w:val="156082" w:themeColor="accent1"/>
          <w:u w:val="single"/>
          <w:rtl/>
        </w:rPr>
        <w:t xml:space="preserve"> </w:t>
      </w:r>
      <w:r w:rsidRPr="00C66467">
        <w:rPr>
          <w:rFonts w:cs="Arial" w:hint="cs"/>
          <w:color w:val="156082" w:themeColor="accent1"/>
          <w:u w:val="single"/>
          <w:rtl/>
        </w:rPr>
        <w:t>في</w:t>
      </w:r>
      <w:r w:rsidRPr="00C66467">
        <w:rPr>
          <w:rFonts w:cs="Arial"/>
          <w:color w:val="156082" w:themeColor="accent1"/>
          <w:u w:val="single"/>
          <w:rtl/>
        </w:rPr>
        <w:t xml:space="preserve"> </w:t>
      </w:r>
      <w:r w:rsidRPr="00C66467">
        <w:rPr>
          <w:rFonts w:cs="Arial" w:hint="cs"/>
          <w:color w:val="156082" w:themeColor="accent1"/>
          <w:u w:val="single"/>
          <w:rtl/>
        </w:rPr>
        <w:t>الإرشادات</w:t>
      </w:r>
      <w:r w:rsidRPr="00C66467">
        <w:rPr>
          <w:rFonts w:cs="Arial"/>
          <w:color w:val="156082" w:themeColor="accent1"/>
          <w:u w:val="single"/>
          <w:rtl/>
        </w:rPr>
        <w:t xml:space="preserve"> </w:t>
      </w:r>
      <w:r w:rsidRPr="00C66467">
        <w:rPr>
          <w:rFonts w:cs="Arial" w:hint="cs"/>
          <w:color w:val="156082" w:themeColor="accent1"/>
          <w:u w:val="single"/>
          <w:rtl/>
        </w:rPr>
        <w:t>العامة</w:t>
      </w:r>
      <w:r w:rsidRPr="00C66467">
        <w:rPr>
          <w:rFonts w:cs="Arial"/>
          <w:color w:val="156082" w:themeColor="accent1"/>
          <w:u w:val="single"/>
          <w:rtl/>
        </w:rPr>
        <w:t xml:space="preserve"> </w:t>
      </w:r>
      <w:r w:rsidRPr="00C66467">
        <w:rPr>
          <w:rFonts w:cs="Arial" w:hint="cs"/>
          <w:color w:val="156082" w:themeColor="accent1"/>
          <w:u w:val="single"/>
          <w:rtl/>
        </w:rPr>
        <w:t>للري</w:t>
      </w:r>
      <w:r w:rsidRPr="00C66467">
        <w:rPr>
          <w:rFonts w:cs="Arial"/>
          <w:color w:val="156082" w:themeColor="accent1"/>
          <w:u w:val="single"/>
          <w:rtl/>
        </w:rPr>
        <w:t xml:space="preserve"> </w:t>
      </w:r>
      <w:r w:rsidRPr="00C66467">
        <w:rPr>
          <w:rFonts w:cs="Arial" w:hint="cs"/>
          <w:color w:val="156082" w:themeColor="accent1"/>
          <w:u w:val="single"/>
          <w:rtl/>
        </w:rPr>
        <w:t>بصفحة</w:t>
      </w:r>
      <w:r w:rsidRPr="00C66467">
        <w:rPr>
          <w:rFonts w:cs="Arial"/>
          <w:color w:val="156082" w:themeColor="accent1"/>
          <w:u w:val="single"/>
          <w:rtl/>
        </w:rPr>
        <w:t xml:space="preserve"> </w:t>
      </w:r>
      <w:r w:rsidRPr="00C66467">
        <w:rPr>
          <w:rFonts w:cs="Arial" w:hint="cs"/>
          <w:color w:val="156082" w:themeColor="accent1"/>
          <w:u w:val="single"/>
          <w:rtl/>
        </w:rPr>
        <w:t>المرفقات</w:t>
      </w:r>
      <w:r w:rsidRPr="00C66467">
        <w:rPr>
          <w:rFonts w:cs="Arial"/>
          <w:rtl/>
        </w:rPr>
        <w:t>.</w:t>
      </w:r>
    </w:p>
    <w:p w14:paraId="147507AC" w14:textId="77777777" w:rsidR="00803C4B" w:rsidRPr="00C66467" w:rsidRDefault="00803C4B" w:rsidP="00803C4B">
      <w:pPr>
        <w:pStyle w:val="ListParagraph"/>
        <w:numPr>
          <w:ilvl w:val="0"/>
          <w:numId w:val="44"/>
        </w:numPr>
        <w:bidi/>
        <w:spacing w:after="200" w:line="276" w:lineRule="auto"/>
      </w:pPr>
      <w:r w:rsidRPr="00C66467">
        <w:rPr>
          <w:rFonts w:cs="Arial"/>
          <w:rtl/>
        </w:rPr>
        <w:t xml:space="preserve"> </w:t>
      </w:r>
      <w:r w:rsidRPr="00C66467">
        <w:rPr>
          <w:rFonts w:cs="Arial" w:hint="cs"/>
          <w:rtl/>
        </w:rPr>
        <w:t>يجب</w:t>
      </w:r>
      <w:r w:rsidRPr="00C66467">
        <w:rPr>
          <w:rFonts w:cs="Arial"/>
          <w:rtl/>
        </w:rPr>
        <w:t xml:space="preserve"> </w:t>
      </w:r>
      <w:r w:rsidRPr="00C66467">
        <w:rPr>
          <w:rFonts w:cs="Arial" w:hint="cs"/>
          <w:rtl/>
        </w:rPr>
        <w:t>إضافة</w:t>
      </w:r>
      <w:r w:rsidRPr="00C66467">
        <w:rPr>
          <w:rFonts w:cs="Arial"/>
          <w:rtl/>
        </w:rPr>
        <w:t xml:space="preserve"> </w:t>
      </w:r>
      <w:r w:rsidRPr="00C66467">
        <w:rPr>
          <w:rFonts w:cs="Arial" w:hint="cs"/>
          <w:rtl/>
        </w:rPr>
        <w:t>كمية</w:t>
      </w:r>
      <w:r w:rsidRPr="00C66467">
        <w:rPr>
          <w:rFonts w:cs="Arial"/>
          <w:rtl/>
        </w:rPr>
        <w:t xml:space="preserve"> </w:t>
      </w:r>
      <w:r w:rsidRPr="00C66467">
        <w:rPr>
          <w:rFonts w:cs="Arial" w:hint="cs"/>
          <w:rtl/>
        </w:rPr>
        <w:t>من</w:t>
      </w:r>
      <w:r w:rsidRPr="00C66467">
        <w:rPr>
          <w:rFonts w:cs="Arial"/>
          <w:rtl/>
        </w:rPr>
        <w:t xml:space="preserve"> </w:t>
      </w:r>
      <w:r w:rsidRPr="00C66467">
        <w:rPr>
          <w:rFonts w:cs="Arial" w:hint="cs"/>
          <w:rtl/>
        </w:rPr>
        <w:t>المياه</w:t>
      </w:r>
      <w:r w:rsidRPr="00C66467">
        <w:rPr>
          <w:rFonts w:cs="Arial"/>
          <w:rtl/>
        </w:rPr>
        <w:t xml:space="preserve"> </w:t>
      </w:r>
      <w:r w:rsidRPr="00C66467">
        <w:rPr>
          <w:rFonts w:cs="Arial" w:hint="cs"/>
          <w:rtl/>
        </w:rPr>
        <w:t>لغسيل</w:t>
      </w:r>
      <w:r w:rsidRPr="00C66467">
        <w:rPr>
          <w:rFonts w:cs="Arial"/>
          <w:rtl/>
        </w:rPr>
        <w:t xml:space="preserve"> </w:t>
      </w:r>
      <w:r w:rsidRPr="00C66467">
        <w:rPr>
          <w:rFonts w:cs="Arial" w:hint="cs"/>
          <w:rtl/>
        </w:rPr>
        <w:t>الأملاح</w:t>
      </w:r>
      <w:r w:rsidRPr="00C66467">
        <w:rPr>
          <w:rFonts w:cs="Arial"/>
          <w:rtl/>
        </w:rPr>
        <w:t xml:space="preserve"> </w:t>
      </w:r>
      <w:r w:rsidRPr="00C66467">
        <w:rPr>
          <w:rFonts w:cs="Arial" w:hint="cs"/>
          <w:rtl/>
        </w:rPr>
        <w:t>المتراكمة</w:t>
      </w:r>
      <w:r w:rsidRPr="00C66467">
        <w:rPr>
          <w:rFonts w:cs="Arial"/>
          <w:rtl/>
        </w:rPr>
        <w:t xml:space="preserve"> </w:t>
      </w:r>
      <w:r w:rsidRPr="00C66467">
        <w:rPr>
          <w:rFonts w:cs="Arial" w:hint="cs"/>
          <w:rtl/>
        </w:rPr>
        <w:t>في</w:t>
      </w:r>
      <w:r w:rsidRPr="00C66467">
        <w:rPr>
          <w:rFonts w:cs="Arial"/>
          <w:rtl/>
        </w:rPr>
        <w:t xml:space="preserve"> </w:t>
      </w:r>
      <w:r w:rsidRPr="00C66467">
        <w:rPr>
          <w:rFonts w:cs="Arial" w:hint="cs"/>
          <w:rtl/>
        </w:rPr>
        <w:t>التربة</w:t>
      </w:r>
      <w:r w:rsidRPr="00C66467">
        <w:rPr>
          <w:rFonts w:cs="Arial"/>
          <w:rtl/>
        </w:rPr>
        <w:t xml:space="preserve"> </w:t>
      </w:r>
      <w:r w:rsidRPr="00C66467">
        <w:rPr>
          <w:rFonts w:cs="Arial" w:hint="cs"/>
          <w:rtl/>
        </w:rPr>
        <w:t>في</w:t>
      </w:r>
      <w:r w:rsidRPr="00C66467">
        <w:rPr>
          <w:rFonts w:cs="Arial"/>
          <w:rtl/>
        </w:rPr>
        <w:t xml:space="preserve"> </w:t>
      </w:r>
      <w:r w:rsidRPr="00C66467">
        <w:rPr>
          <w:rFonts w:cs="Arial" w:hint="cs"/>
          <w:rtl/>
        </w:rPr>
        <w:t>حال</w:t>
      </w:r>
      <w:r w:rsidRPr="00C66467">
        <w:rPr>
          <w:rFonts w:cs="Arial"/>
          <w:rtl/>
        </w:rPr>
        <w:t xml:space="preserve"> </w:t>
      </w:r>
      <w:r w:rsidRPr="00C66467">
        <w:rPr>
          <w:rFonts w:cs="Arial" w:hint="cs"/>
          <w:rtl/>
        </w:rPr>
        <w:t>وجود</w:t>
      </w:r>
      <w:r w:rsidRPr="00C66467">
        <w:rPr>
          <w:rFonts w:cs="Arial"/>
          <w:rtl/>
        </w:rPr>
        <w:t xml:space="preserve"> </w:t>
      </w:r>
      <w:r w:rsidRPr="00C66467">
        <w:rPr>
          <w:rFonts w:cs="Arial" w:hint="cs"/>
          <w:rtl/>
        </w:rPr>
        <w:t>ملوحة</w:t>
      </w:r>
      <w:r w:rsidRPr="00C66467">
        <w:rPr>
          <w:rFonts w:cs="Arial"/>
          <w:rtl/>
        </w:rPr>
        <w:t xml:space="preserve"> </w:t>
      </w:r>
      <w:r w:rsidRPr="00C66467">
        <w:rPr>
          <w:rFonts w:cs="Arial" w:hint="cs"/>
          <w:rtl/>
        </w:rPr>
        <w:t>في</w:t>
      </w:r>
      <w:r w:rsidRPr="00C66467">
        <w:rPr>
          <w:rFonts w:cs="Arial"/>
          <w:rtl/>
        </w:rPr>
        <w:t xml:space="preserve"> </w:t>
      </w:r>
      <w:r w:rsidRPr="00C66467">
        <w:rPr>
          <w:rFonts w:cs="Arial" w:hint="cs"/>
          <w:rtl/>
        </w:rPr>
        <w:t>مياه</w:t>
      </w:r>
      <w:r w:rsidRPr="00C66467">
        <w:rPr>
          <w:rFonts w:cs="Arial"/>
          <w:rtl/>
        </w:rPr>
        <w:t xml:space="preserve"> </w:t>
      </w:r>
      <w:r w:rsidRPr="00C66467">
        <w:rPr>
          <w:rFonts w:cs="Arial" w:hint="cs"/>
          <w:rtl/>
        </w:rPr>
        <w:t>الري</w:t>
      </w:r>
      <w:r w:rsidRPr="00C66467">
        <w:rPr>
          <w:rFonts w:cs="Arial"/>
          <w:rtl/>
        </w:rPr>
        <w:t xml:space="preserve">. </w:t>
      </w:r>
      <w:r w:rsidRPr="00C66467">
        <w:rPr>
          <w:rFonts w:cs="Arial" w:hint="cs"/>
          <w:rtl/>
        </w:rPr>
        <w:t>وقد</w:t>
      </w:r>
      <w:r w:rsidRPr="00C66467">
        <w:rPr>
          <w:rFonts w:cs="Arial"/>
          <w:rtl/>
        </w:rPr>
        <w:t xml:space="preserve"> </w:t>
      </w:r>
      <w:r w:rsidRPr="00C66467">
        <w:rPr>
          <w:rFonts w:cs="Arial" w:hint="cs"/>
          <w:rtl/>
        </w:rPr>
        <w:t>تم</w:t>
      </w:r>
      <w:r w:rsidRPr="00C66467">
        <w:rPr>
          <w:rFonts w:cs="Arial"/>
          <w:rtl/>
        </w:rPr>
        <w:t xml:space="preserve"> </w:t>
      </w:r>
      <w:r w:rsidRPr="00C66467">
        <w:rPr>
          <w:rFonts w:cs="Arial" w:hint="cs"/>
          <w:rtl/>
        </w:rPr>
        <w:t>استخدام</w:t>
      </w:r>
      <w:r w:rsidRPr="00C66467">
        <w:rPr>
          <w:rFonts w:cs="Arial"/>
          <w:rtl/>
        </w:rPr>
        <w:t xml:space="preserve"> </w:t>
      </w:r>
      <w:r w:rsidRPr="00C66467">
        <w:rPr>
          <w:rFonts w:cs="Arial" w:hint="cs"/>
          <w:rtl/>
        </w:rPr>
        <w:t>قيمة</w:t>
      </w:r>
      <w:r w:rsidRPr="00C66467">
        <w:rPr>
          <w:rFonts w:cs="Arial"/>
          <w:rtl/>
        </w:rPr>
        <w:t xml:space="preserve"> 15% </w:t>
      </w:r>
      <w:r w:rsidRPr="00C66467">
        <w:rPr>
          <w:rFonts w:cs="Arial" w:hint="cs"/>
          <w:rtl/>
        </w:rPr>
        <w:t>كرقم</w:t>
      </w:r>
      <w:r w:rsidRPr="00C66467">
        <w:rPr>
          <w:rFonts w:cs="Arial"/>
          <w:rtl/>
        </w:rPr>
        <w:t xml:space="preserve"> </w:t>
      </w:r>
      <w:r w:rsidRPr="00C66467">
        <w:rPr>
          <w:rFonts w:cs="Arial" w:hint="cs"/>
          <w:rtl/>
        </w:rPr>
        <w:t>تقديري</w:t>
      </w:r>
      <w:r w:rsidRPr="00C66467">
        <w:rPr>
          <w:rFonts w:cs="Arial"/>
          <w:rtl/>
        </w:rPr>
        <w:t xml:space="preserve"> </w:t>
      </w:r>
      <w:r w:rsidRPr="00C66467">
        <w:rPr>
          <w:rFonts w:cs="Arial" w:hint="cs"/>
          <w:rtl/>
        </w:rPr>
        <w:t>لنسبة</w:t>
      </w:r>
      <w:r w:rsidRPr="00C66467">
        <w:rPr>
          <w:rFonts w:cs="Arial"/>
          <w:rtl/>
        </w:rPr>
        <w:t xml:space="preserve"> </w:t>
      </w:r>
      <w:r w:rsidRPr="00C66467">
        <w:rPr>
          <w:rFonts w:cs="Arial" w:hint="cs"/>
          <w:rtl/>
        </w:rPr>
        <w:t>غسيل</w:t>
      </w:r>
      <w:r w:rsidRPr="00C66467">
        <w:rPr>
          <w:rFonts w:cs="Arial"/>
          <w:rtl/>
        </w:rPr>
        <w:t xml:space="preserve"> </w:t>
      </w:r>
      <w:r w:rsidRPr="00C66467">
        <w:rPr>
          <w:rFonts w:cs="Arial" w:hint="cs"/>
          <w:rtl/>
        </w:rPr>
        <w:t>الملوحة</w:t>
      </w:r>
      <w:r w:rsidRPr="00C66467">
        <w:rPr>
          <w:rFonts w:cs="Arial"/>
          <w:rtl/>
        </w:rPr>
        <w:t xml:space="preserve"> </w:t>
      </w:r>
      <w:r w:rsidRPr="00C66467">
        <w:rPr>
          <w:rFonts w:cs="Arial" w:hint="cs"/>
          <w:rtl/>
        </w:rPr>
        <w:t>في</w:t>
      </w:r>
      <w:r w:rsidRPr="00C66467">
        <w:rPr>
          <w:rFonts w:cs="Arial"/>
          <w:rtl/>
        </w:rPr>
        <w:t xml:space="preserve"> </w:t>
      </w:r>
      <w:r w:rsidRPr="00C66467">
        <w:rPr>
          <w:rFonts w:cs="Arial" w:hint="cs"/>
          <w:rtl/>
        </w:rPr>
        <w:t>التربة</w:t>
      </w:r>
      <w:r w:rsidRPr="00C66467">
        <w:rPr>
          <w:rFonts w:cs="Arial"/>
          <w:rtl/>
        </w:rPr>
        <w:t xml:space="preserve"> </w:t>
      </w:r>
      <w:r w:rsidRPr="00C66467">
        <w:rPr>
          <w:rFonts w:cs="Arial" w:hint="cs"/>
          <w:rtl/>
        </w:rPr>
        <w:t>في</w:t>
      </w:r>
      <w:r w:rsidRPr="00C66467">
        <w:rPr>
          <w:rFonts w:cs="Arial"/>
          <w:rtl/>
        </w:rPr>
        <w:t xml:space="preserve"> </w:t>
      </w:r>
      <w:r w:rsidRPr="00C66467">
        <w:rPr>
          <w:rFonts w:cs="Arial" w:hint="cs"/>
          <w:rtl/>
        </w:rPr>
        <w:t>الجدول</w:t>
      </w:r>
      <w:r w:rsidRPr="00C66467">
        <w:rPr>
          <w:rFonts w:cs="Arial"/>
          <w:rtl/>
        </w:rPr>
        <w:t xml:space="preserve"> </w:t>
      </w:r>
      <w:r w:rsidRPr="00C66467">
        <w:rPr>
          <w:rFonts w:cs="Arial" w:hint="cs"/>
          <w:rtl/>
        </w:rPr>
        <w:t>أعلاه</w:t>
      </w:r>
      <w:r w:rsidRPr="00C66467">
        <w:rPr>
          <w:rFonts w:cs="Arial"/>
          <w:rtl/>
        </w:rPr>
        <w:t xml:space="preserve"> </w:t>
      </w:r>
      <w:r w:rsidRPr="00C66467">
        <w:rPr>
          <w:rFonts w:cs="Arial" w:hint="cs"/>
          <w:color w:val="156082" w:themeColor="accent1"/>
          <w:u w:val="single"/>
          <w:rtl/>
        </w:rPr>
        <w:t>ويمكن</w:t>
      </w:r>
      <w:r w:rsidRPr="00C66467">
        <w:rPr>
          <w:rFonts w:cs="Arial"/>
          <w:color w:val="156082" w:themeColor="accent1"/>
          <w:u w:val="single"/>
          <w:rtl/>
        </w:rPr>
        <w:t xml:space="preserve"> </w:t>
      </w:r>
      <w:r w:rsidRPr="00C66467">
        <w:rPr>
          <w:rFonts w:cs="Arial" w:hint="cs"/>
          <w:color w:val="156082" w:themeColor="accent1"/>
          <w:u w:val="single"/>
          <w:rtl/>
        </w:rPr>
        <w:t>معرفة</w:t>
      </w:r>
      <w:r w:rsidRPr="00C66467">
        <w:rPr>
          <w:rFonts w:cs="Arial"/>
          <w:color w:val="156082" w:themeColor="accent1"/>
          <w:u w:val="single"/>
          <w:rtl/>
        </w:rPr>
        <w:t xml:space="preserve"> </w:t>
      </w:r>
      <w:r w:rsidRPr="00C66467">
        <w:rPr>
          <w:rFonts w:cs="Arial" w:hint="cs"/>
          <w:color w:val="156082" w:themeColor="accent1"/>
          <w:u w:val="single"/>
          <w:rtl/>
        </w:rPr>
        <w:t>المزيد</w:t>
      </w:r>
      <w:r w:rsidRPr="00C66467">
        <w:rPr>
          <w:rFonts w:cs="Arial"/>
          <w:color w:val="156082" w:themeColor="accent1"/>
          <w:u w:val="single"/>
          <w:rtl/>
        </w:rPr>
        <w:t xml:space="preserve"> </w:t>
      </w:r>
      <w:r w:rsidRPr="00C66467">
        <w:rPr>
          <w:rFonts w:cs="Arial" w:hint="cs"/>
          <w:color w:val="156082" w:themeColor="accent1"/>
          <w:u w:val="single"/>
          <w:rtl/>
        </w:rPr>
        <w:t>عن</w:t>
      </w:r>
      <w:r w:rsidRPr="00C66467">
        <w:rPr>
          <w:rFonts w:cs="Arial"/>
          <w:color w:val="156082" w:themeColor="accent1"/>
          <w:u w:val="single"/>
          <w:rtl/>
        </w:rPr>
        <w:t xml:space="preserve"> </w:t>
      </w:r>
      <w:r w:rsidRPr="00C66467">
        <w:rPr>
          <w:rFonts w:cs="Arial" w:hint="cs"/>
          <w:color w:val="156082" w:themeColor="accent1"/>
          <w:u w:val="single"/>
          <w:rtl/>
        </w:rPr>
        <w:t>كيفية</w:t>
      </w:r>
      <w:r w:rsidRPr="00C66467">
        <w:rPr>
          <w:rFonts w:cs="Arial"/>
          <w:color w:val="156082" w:themeColor="accent1"/>
          <w:u w:val="single"/>
          <w:rtl/>
        </w:rPr>
        <w:t xml:space="preserve"> </w:t>
      </w:r>
      <w:r w:rsidRPr="00C66467">
        <w:rPr>
          <w:rFonts w:cs="Arial" w:hint="cs"/>
          <w:color w:val="156082" w:themeColor="accent1"/>
          <w:u w:val="single"/>
          <w:rtl/>
        </w:rPr>
        <w:t>تقدير</w:t>
      </w:r>
      <w:r w:rsidRPr="00C66467">
        <w:rPr>
          <w:rFonts w:cs="Arial"/>
          <w:color w:val="156082" w:themeColor="accent1"/>
          <w:u w:val="single"/>
          <w:rtl/>
        </w:rPr>
        <w:t xml:space="preserve"> </w:t>
      </w:r>
      <w:r w:rsidRPr="00C66467">
        <w:rPr>
          <w:rFonts w:cs="Arial" w:hint="cs"/>
          <w:color w:val="156082" w:themeColor="accent1"/>
          <w:u w:val="single"/>
          <w:rtl/>
        </w:rPr>
        <w:t>كفاءة</w:t>
      </w:r>
      <w:r w:rsidRPr="00C66467">
        <w:rPr>
          <w:rFonts w:cs="Arial"/>
          <w:color w:val="156082" w:themeColor="accent1"/>
          <w:u w:val="single"/>
          <w:rtl/>
        </w:rPr>
        <w:t xml:space="preserve"> </w:t>
      </w:r>
      <w:r w:rsidRPr="00C66467">
        <w:rPr>
          <w:rFonts w:cs="Arial" w:hint="cs"/>
          <w:color w:val="156082" w:themeColor="accent1"/>
          <w:u w:val="single"/>
          <w:rtl/>
        </w:rPr>
        <w:t>الري</w:t>
      </w:r>
      <w:r w:rsidRPr="00C66467">
        <w:rPr>
          <w:rFonts w:cs="Arial"/>
          <w:color w:val="156082" w:themeColor="accent1"/>
          <w:u w:val="single"/>
          <w:rtl/>
        </w:rPr>
        <w:t xml:space="preserve"> </w:t>
      </w:r>
      <w:r w:rsidRPr="00C66467">
        <w:rPr>
          <w:rFonts w:cs="Arial" w:hint="cs"/>
          <w:color w:val="156082" w:themeColor="accent1"/>
          <w:u w:val="single"/>
          <w:rtl/>
        </w:rPr>
        <w:t>في</w:t>
      </w:r>
      <w:r w:rsidRPr="00C66467">
        <w:rPr>
          <w:rFonts w:cs="Arial"/>
          <w:color w:val="156082" w:themeColor="accent1"/>
          <w:u w:val="single"/>
          <w:rtl/>
        </w:rPr>
        <w:t xml:space="preserve"> </w:t>
      </w:r>
      <w:r w:rsidRPr="00C66467">
        <w:rPr>
          <w:rFonts w:cs="Arial" w:hint="cs"/>
          <w:color w:val="156082" w:themeColor="accent1"/>
          <w:u w:val="single"/>
          <w:rtl/>
        </w:rPr>
        <w:t>الإرشادات</w:t>
      </w:r>
      <w:r w:rsidRPr="00C66467">
        <w:rPr>
          <w:rFonts w:cs="Arial"/>
          <w:color w:val="156082" w:themeColor="accent1"/>
          <w:u w:val="single"/>
          <w:rtl/>
        </w:rPr>
        <w:t xml:space="preserve"> </w:t>
      </w:r>
      <w:r w:rsidRPr="00C66467">
        <w:rPr>
          <w:rFonts w:cs="Arial" w:hint="cs"/>
          <w:color w:val="156082" w:themeColor="accent1"/>
          <w:u w:val="single"/>
          <w:rtl/>
        </w:rPr>
        <w:t>العامة</w:t>
      </w:r>
      <w:r w:rsidRPr="00C66467">
        <w:rPr>
          <w:rFonts w:cs="Arial"/>
          <w:color w:val="156082" w:themeColor="accent1"/>
          <w:u w:val="single"/>
          <w:rtl/>
        </w:rPr>
        <w:t xml:space="preserve"> </w:t>
      </w:r>
      <w:r w:rsidRPr="00C66467">
        <w:rPr>
          <w:rFonts w:cs="Arial" w:hint="cs"/>
          <w:color w:val="156082" w:themeColor="accent1"/>
          <w:u w:val="single"/>
          <w:rtl/>
        </w:rPr>
        <w:t>للري</w:t>
      </w:r>
      <w:r w:rsidRPr="00C66467">
        <w:rPr>
          <w:rFonts w:cs="Arial"/>
          <w:color w:val="156082" w:themeColor="accent1"/>
          <w:u w:val="single"/>
          <w:rtl/>
        </w:rPr>
        <w:t xml:space="preserve"> </w:t>
      </w:r>
      <w:r w:rsidRPr="00C66467">
        <w:rPr>
          <w:rFonts w:cs="Arial" w:hint="cs"/>
          <w:color w:val="156082" w:themeColor="accent1"/>
          <w:u w:val="single"/>
          <w:rtl/>
        </w:rPr>
        <w:t>بصفحة</w:t>
      </w:r>
      <w:r w:rsidRPr="00C66467">
        <w:rPr>
          <w:rFonts w:cs="Arial"/>
          <w:color w:val="156082" w:themeColor="accent1"/>
          <w:u w:val="single"/>
          <w:rtl/>
        </w:rPr>
        <w:t xml:space="preserve"> </w:t>
      </w:r>
      <w:r w:rsidRPr="00C66467">
        <w:rPr>
          <w:rFonts w:cs="Arial" w:hint="cs"/>
          <w:color w:val="156082" w:themeColor="accent1"/>
          <w:u w:val="single"/>
          <w:rtl/>
        </w:rPr>
        <w:t>المرفقات</w:t>
      </w:r>
      <w:r w:rsidRPr="00C66467">
        <w:rPr>
          <w:rFonts w:cs="Arial"/>
          <w:rtl/>
        </w:rPr>
        <w:t xml:space="preserve">. </w:t>
      </w:r>
    </w:p>
    <w:p w14:paraId="68B3FAFE" w14:textId="77777777" w:rsidR="00803C4B" w:rsidRDefault="00803C4B" w:rsidP="00803C4B">
      <w:pPr>
        <w:pStyle w:val="ListParagraph"/>
        <w:numPr>
          <w:ilvl w:val="0"/>
          <w:numId w:val="44"/>
        </w:numPr>
        <w:bidi/>
        <w:spacing w:after="200" w:line="276" w:lineRule="auto"/>
        <w:rPr>
          <w:rtl/>
        </w:rPr>
      </w:pPr>
      <w:r w:rsidRPr="00C66467">
        <w:rPr>
          <w:rFonts w:cs="Arial" w:hint="cs"/>
          <w:rtl/>
        </w:rPr>
        <w:t>الفترات</w:t>
      </w:r>
      <w:r w:rsidRPr="00C66467">
        <w:rPr>
          <w:rFonts w:cs="Arial"/>
          <w:rtl/>
        </w:rPr>
        <w:t xml:space="preserve"> </w:t>
      </w:r>
      <w:r w:rsidRPr="00C66467">
        <w:rPr>
          <w:rFonts w:cs="Arial" w:hint="cs"/>
          <w:rtl/>
        </w:rPr>
        <w:t>بين</w:t>
      </w:r>
      <w:r w:rsidRPr="00C66467">
        <w:rPr>
          <w:rFonts w:cs="Arial"/>
          <w:rtl/>
        </w:rPr>
        <w:t xml:space="preserve"> </w:t>
      </w:r>
      <w:r w:rsidRPr="00C66467">
        <w:rPr>
          <w:rFonts w:cs="Arial" w:hint="cs"/>
          <w:rtl/>
        </w:rPr>
        <w:t>الري</w:t>
      </w:r>
      <w:r w:rsidRPr="00C66467">
        <w:rPr>
          <w:rFonts w:cs="Arial"/>
          <w:rtl/>
        </w:rPr>
        <w:t xml:space="preserve"> </w:t>
      </w:r>
      <w:r w:rsidRPr="00C66467">
        <w:rPr>
          <w:rFonts w:cs="Arial" w:hint="cs"/>
          <w:rtl/>
        </w:rPr>
        <w:t>تختلف</w:t>
      </w:r>
      <w:r w:rsidRPr="00C66467">
        <w:rPr>
          <w:rFonts w:cs="Arial"/>
          <w:rtl/>
        </w:rPr>
        <w:t xml:space="preserve"> </w:t>
      </w:r>
      <w:r w:rsidRPr="00C66467">
        <w:rPr>
          <w:rFonts w:cs="Arial" w:hint="cs"/>
          <w:rtl/>
        </w:rPr>
        <w:t>بحسب</w:t>
      </w:r>
      <w:r w:rsidRPr="00C66467">
        <w:rPr>
          <w:rFonts w:cs="Arial"/>
          <w:rtl/>
        </w:rPr>
        <w:t xml:space="preserve"> </w:t>
      </w:r>
      <w:r w:rsidRPr="00C66467">
        <w:rPr>
          <w:rFonts w:cs="Arial" w:hint="cs"/>
          <w:rtl/>
        </w:rPr>
        <w:t>طبيعة</w:t>
      </w:r>
      <w:r w:rsidRPr="00C66467">
        <w:rPr>
          <w:rFonts w:cs="Arial"/>
          <w:rtl/>
        </w:rPr>
        <w:t xml:space="preserve"> </w:t>
      </w:r>
      <w:r w:rsidRPr="00C66467">
        <w:rPr>
          <w:rFonts w:cs="Arial" w:hint="cs"/>
          <w:rtl/>
        </w:rPr>
        <w:t>وقوام</w:t>
      </w:r>
      <w:r w:rsidRPr="00C66467">
        <w:rPr>
          <w:rFonts w:cs="Arial"/>
          <w:rtl/>
        </w:rPr>
        <w:t xml:space="preserve"> </w:t>
      </w:r>
      <w:r w:rsidRPr="00C66467">
        <w:rPr>
          <w:rFonts w:cs="Arial" w:hint="cs"/>
          <w:rtl/>
        </w:rPr>
        <w:t>التربة</w:t>
      </w:r>
      <w:r w:rsidRPr="00C66467">
        <w:rPr>
          <w:rFonts w:cs="Arial"/>
          <w:rtl/>
        </w:rPr>
        <w:t xml:space="preserve"> </w:t>
      </w:r>
      <w:r w:rsidRPr="00C66467">
        <w:rPr>
          <w:rFonts w:cs="Arial" w:hint="cs"/>
          <w:rtl/>
        </w:rPr>
        <w:t>في</w:t>
      </w:r>
      <w:r w:rsidRPr="00C66467">
        <w:rPr>
          <w:rFonts w:cs="Arial"/>
          <w:rtl/>
        </w:rPr>
        <w:t xml:space="preserve"> </w:t>
      </w:r>
      <w:r w:rsidRPr="00C66467">
        <w:rPr>
          <w:rFonts w:cs="Arial" w:hint="cs"/>
          <w:rtl/>
        </w:rPr>
        <w:t>حال</w:t>
      </w:r>
      <w:r w:rsidRPr="00C66467">
        <w:rPr>
          <w:rFonts w:cs="Arial"/>
          <w:rtl/>
        </w:rPr>
        <w:t xml:space="preserve"> </w:t>
      </w:r>
      <w:r w:rsidRPr="00C66467">
        <w:rPr>
          <w:rFonts w:cs="Arial" w:hint="cs"/>
          <w:rtl/>
        </w:rPr>
        <w:t>الترب</w:t>
      </w:r>
      <w:r w:rsidRPr="00C66467">
        <w:rPr>
          <w:rFonts w:cs="Arial"/>
          <w:rtl/>
        </w:rPr>
        <w:t xml:space="preserve"> </w:t>
      </w:r>
      <w:r w:rsidRPr="00C66467">
        <w:rPr>
          <w:rFonts w:cs="Arial" w:hint="cs"/>
          <w:rtl/>
        </w:rPr>
        <w:t>الرملية،</w:t>
      </w:r>
      <w:r w:rsidRPr="00C66467">
        <w:rPr>
          <w:rFonts w:cs="Arial"/>
          <w:rtl/>
        </w:rPr>
        <w:t xml:space="preserve"> </w:t>
      </w:r>
      <w:r w:rsidRPr="00C66467">
        <w:rPr>
          <w:rFonts w:cs="Arial" w:hint="cs"/>
          <w:rtl/>
        </w:rPr>
        <w:t>يفضل</w:t>
      </w:r>
      <w:r w:rsidRPr="00C66467">
        <w:rPr>
          <w:rFonts w:cs="Arial"/>
          <w:rtl/>
        </w:rPr>
        <w:t xml:space="preserve"> </w:t>
      </w:r>
      <w:r w:rsidRPr="00C66467">
        <w:rPr>
          <w:rFonts w:cs="Arial" w:hint="cs"/>
          <w:rtl/>
        </w:rPr>
        <w:t>الري</w:t>
      </w:r>
      <w:r w:rsidRPr="00C66467">
        <w:rPr>
          <w:rFonts w:cs="Arial"/>
          <w:rtl/>
        </w:rPr>
        <w:t xml:space="preserve"> </w:t>
      </w:r>
      <w:r w:rsidRPr="00C66467">
        <w:rPr>
          <w:rFonts w:cs="Arial" w:hint="cs"/>
          <w:rtl/>
        </w:rPr>
        <w:t>بشكل</w:t>
      </w:r>
      <w:r w:rsidRPr="00C66467">
        <w:rPr>
          <w:rFonts w:cs="Arial"/>
          <w:rtl/>
        </w:rPr>
        <w:t xml:space="preserve"> </w:t>
      </w:r>
      <w:r w:rsidRPr="00C66467">
        <w:rPr>
          <w:rFonts w:cs="Arial" w:hint="cs"/>
          <w:rtl/>
        </w:rPr>
        <w:t>يومي</w:t>
      </w:r>
      <w:r w:rsidRPr="00C66467">
        <w:rPr>
          <w:rFonts w:cs="Arial"/>
          <w:rtl/>
        </w:rPr>
        <w:t xml:space="preserve"> </w:t>
      </w:r>
      <w:r w:rsidRPr="00C66467">
        <w:rPr>
          <w:rFonts w:cs="Arial" w:hint="cs"/>
          <w:rtl/>
        </w:rPr>
        <w:t>بسبب</w:t>
      </w:r>
      <w:r w:rsidRPr="00C66467">
        <w:rPr>
          <w:rFonts w:cs="Arial"/>
          <w:rtl/>
        </w:rPr>
        <w:t xml:space="preserve"> </w:t>
      </w:r>
      <w:r w:rsidRPr="00C66467">
        <w:rPr>
          <w:rFonts w:cs="Arial" w:hint="cs"/>
          <w:rtl/>
        </w:rPr>
        <w:t>ضعف</w:t>
      </w:r>
      <w:r w:rsidRPr="00C66467">
        <w:rPr>
          <w:rFonts w:cs="Arial"/>
          <w:rtl/>
        </w:rPr>
        <w:t xml:space="preserve"> </w:t>
      </w:r>
      <w:r w:rsidRPr="00C66467">
        <w:rPr>
          <w:rFonts w:cs="Arial" w:hint="cs"/>
          <w:rtl/>
        </w:rPr>
        <w:t>قدرة</w:t>
      </w:r>
      <w:r w:rsidRPr="00C66467">
        <w:rPr>
          <w:rFonts w:cs="Arial"/>
          <w:rtl/>
        </w:rPr>
        <w:t xml:space="preserve"> </w:t>
      </w:r>
      <w:r w:rsidRPr="00C66467">
        <w:rPr>
          <w:rFonts w:cs="Arial" w:hint="cs"/>
          <w:rtl/>
        </w:rPr>
        <w:t>التربة</w:t>
      </w:r>
      <w:r w:rsidRPr="00C66467">
        <w:rPr>
          <w:rFonts w:cs="Arial"/>
          <w:rtl/>
        </w:rPr>
        <w:t xml:space="preserve"> </w:t>
      </w:r>
      <w:r w:rsidRPr="00C66467">
        <w:rPr>
          <w:rFonts w:cs="Arial" w:hint="cs"/>
          <w:rtl/>
        </w:rPr>
        <w:t>على</w:t>
      </w:r>
      <w:r w:rsidRPr="00C66467">
        <w:rPr>
          <w:rFonts w:cs="Arial"/>
          <w:rtl/>
        </w:rPr>
        <w:t xml:space="preserve"> </w:t>
      </w:r>
      <w:r w:rsidRPr="00C66467">
        <w:rPr>
          <w:rFonts w:cs="Arial" w:hint="cs"/>
          <w:rtl/>
        </w:rPr>
        <w:t>الاحتفاظ</w:t>
      </w:r>
      <w:r w:rsidRPr="00C66467">
        <w:rPr>
          <w:rFonts w:cs="Arial"/>
          <w:rtl/>
        </w:rPr>
        <w:t xml:space="preserve"> </w:t>
      </w:r>
      <w:r w:rsidRPr="00C66467">
        <w:rPr>
          <w:rFonts w:cs="Arial" w:hint="cs"/>
          <w:rtl/>
        </w:rPr>
        <w:t>بالمياه</w:t>
      </w:r>
      <w:r w:rsidRPr="00C66467">
        <w:rPr>
          <w:rFonts w:cs="Arial"/>
          <w:rtl/>
        </w:rPr>
        <w:t xml:space="preserve">. </w:t>
      </w:r>
      <w:r w:rsidRPr="00C66467">
        <w:rPr>
          <w:rFonts w:cs="Arial" w:hint="cs"/>
          <w:rtl/>
        </w:rPr>
        <w:t>وفي</w:t>
      </w:r>
      <w:r w:rsidRPr="00C66467">
        <w:rPr>
          <w:rFonts w:cs="Arial"/>
          <w:rtl/>
        </w:rPr>
        <w:t xml:space="preserve"> </w:t>
      </w:r>
      <w:r w:rsidRPr="00C66467">
        <w:rPr>
          <w:rFonts w:cs="Arial" w:hint="cs"/>
          <w:rtl/>
        </w:rPr>
        <w:t>حال</w:t>
      </w:r>
      <w:r w:rsidRPr="00C66467">
        <w:rPr>
          <w:rFonts w:cs="Arial"/>
          <w:rtl/>
        </w:rPr>
        <w:t xml:space="preserve"> </w:t>
      </w:r>
      <w:r w:rsidRPr="00C66467">
        <w:rPr>
          <w:rFonts w:cs="Arial" w:hint="cs"/>
          <w:rtl/>
        </w:rPr>
        <w:t>وجود</w:t>
      </w:r>
      <w:r w:rsidRPr="00C66467">
        <w:rPr>
          <w:rFonts w:cs="Arial"/>
          <w:rtl/>
        </w:rPr>
        <w:t xml:space="preserve"> </w:t>
      </w:r>
      <w:r w:rsidRPr="00C66467">
        <w:rPr>
          <w:rFonts w:cs="Arial" w:hint="cs"/>
          <w:rtl/>
        </w:rPr>
        <w:t>نسب</w:t>
      </w:r>
      <w:r w:rsidRPr="00C66467">
        <w:rPr>
          <w:rFonts w:cs="Arial"/>
          <w:rtl/>
        </w:rPr>
        <w:t xml:space="preserve"> </w:t>
      </w:r>
      <w:r w:rsidRPr="00C66467">
        <w:rPr>
          <w:rFonts w:cs="Arial" w:hint="cs"/>
          <w:rtl/>
        </w:rPr>
        <w:t>من</w:t>
      </w:r>
      <w:r w:rsidRPr="00C66467">
        <w:rPr>
          <w:rFonts w:cs="Arial"/>
          <w:rtl/>
        </w:rPr>
        <w:t xml:space="preserve"> </w:t>
      </w:r>
      <w:r w:rsidRPr="00C66467">
        <w:rPr>
          <w:rFonts w:cs="Arial" w:hint="cs"/>
          <w:rtl/>
        </w:rPr>
        <w:t>الطين</w:t>
      </w:r>
      <w:r w:rsidRPr="00C66467">
        <w:rPr>
          <w:rFonts w:cs="Arial"/>
          <w:rtl/>
        </w:rPr>
        <w:t xml:space="preserve"> </w:t>
      </w:r>
      <w:r w:rsidRPr="00C66467">
        <w:rPr>
          <w:rFonts w:cs="Arial" w:hint="cs"/>
          <w:rtl/>
        </w:rPr>
        <w:t>والسلت</w:t>
      </w:r>
      <w:r w:rsidRPr="00C66467">
        <w:rPr>
          <w:rFonts w:cs="Arial"/>
          <w:rtl/>
        </w:rPr>
        <w:t xml:space="preserve"> </w:t>
      </w:r>
      <w:r w:rsidRPr="00C66467">
        <w:rPr>
          <w:rFonts w:cs="Arial" w:hint="cs"/>
          <w:rtl/>
        </w:rPr>
        <w:t>أو</w:t>
      </w:r>
      <w:r w:rsidRPr="00C66467">
        <w:rPr>
          <w:rFonts w:cs="Arial"/>
          <w:rtl/>
        </w:rPr>
        <w:t xml:space="preserve"> </w:t>
      </w:r>
      <w:r w:rsidRPr="00C66467">
        <w:rPr>
          <w:rFonts w:cs="Arial" w:hint="cs"/>
          <w:rtl/>
        </w:rPr>
        <w:t>الكتش</w:t>
      </w:r>
      <w:r w:rsidRPr="00C66467">
        <w:rPr>
          <w:rFonts w:cs="Arial"/>
          <w:rtl/>
        </w:rPr>
        <w:t xml:space="preserve"> </w:t>
      </w:r>
      <w:r w:rsidRPr="00C66467">
        <w:rPr>
          <w:rFonts w:cs="Arial" w:hint="cs"/>
          <w:rtl/>
        </w:rPr>
        <w:t>وبحسب</w:t>
      </w:r>
      <w:r w:rsidRPr="00C66467">
        <w:rPr>
          <w:rFonts w:cs="Arial"/>
          <w:rtl/>
        </w:rPr>
        <w:t xml:space="preserve"> </w:t>
      </w:r>
      <w:r w:rsidRPr="00C66467">
        <w:rPr>
          <w:rFonts w:cs="Arial" w:hint="cs"/>
          <w:rtl/>
        </w:rPr>
        <w:t>النسب</w:t>
      </w:r>
      <w:r w:rsidRPr="00C66467">
        <w:rPr>
          <w:rFonts w:cs="Arial"/>
          <w:rtl/>
        </w:rPr>
        <w:t xml:space="preserve"> </w:t>
      </w:r>
      <w:r w:rsidRPr="00C66467">
        <w:rPr>
          <w:rFonts w:cs="Arial" w:hint="cs"/>
          <w:rtl/>
        </w:rPr>
        <w:t>الموجودة</w:t>
      </w:r>
      <w:r w:rsidRPr="00C66467">
        <w:rPr>
          <w:rFonts w:cs="Arial"/>
          <w:rtl/>
        </w:rPr>
        <w:t xml:space="preserve"> </w:t>
      </w:r>
      <w:r w:rsidRPr="00C66467">
        <w:rPr>
          <w:rFonts w:cs="Arial" w:hint="cs"/>
          <w:rtl/>
        </w:rPr>
        <w:t>يمكن</w:t>
      </w:r>
      <w:r w:rsidRPr="00C66467">
        <w:rPr>
          <w:rFonts w:cs="Arial"/>
          <w:rtl/>
        </w:rPr>
        <w:t xml:space="preserve"> </w:t>
      </w:r>
      <w:r w:rsidRPr="00C66467">
        <w:rPr>
          <w:rFonts w:cs="Arial" w:hint="cs"/>
          <w:rtl/>
        </w:rPr>
        <w:t>الري</w:t>
      </w:r>
      <w:r w:rsidRPr="00C66467">
        <w:rPr>
          <w:rFonts w:cs="Arial"/>
          <w:rtl/>
        </w:rPr>
        <w:t xml:space="preserve"> </w:t>
      </w:r>
      <w:r w:rsidRPr="00C66467">
        <w:rPr>
          <w:rFonts w:cs="Arial" w:hint="cs"/>
          <w:rtl/>
        </w:rPr>
        <w:t>كل</w:t>
      </w:r>
      <w:r w:rsidRPr="00C66467">
        <w:rPr>
          <w:rFonts w:cs="Arial"/>
          <w:rtl/>
        </w:rPr>
        <w:t xml:space="preserve"> </w:t>
      </w:r>
      <w:r w:rsidRPr="00C66467">
        <w:rPr>
          <w:rFonts w:cs="Arial" w:hint="cs"/>
          <w:rtl/>
        </w:rPr>
        <w:t>عدة</w:t>
      </w:r>
      <w:r w:rsidRPr="00C66467">
        <w:rPr>
          <w:rFonts w:cs="Arial"/>
          <w:rtl/>
        </w:rPr>
        <w:t xml:space="preserve"> </w:t>
      </w:r>
      <w:r w:rsidRPr="00C66467">
        <w:rPr>
          <w:rFonts w:cs="Arial" w:hint="cs"/>
          <w:rtl/>
        </w:rPr>
        <w:t>أيام</w:t>
      </w:r>
      <w:r w:rsidRPr="00C66467">
        <w:rPr>
          <w:rFonts w:cs="Arial"/>
          <w:rtl/>
        </w:rPr>
        <w:t xml:space="preserve"> </w:t>
      </w:r>
      <w:r w:rsidRPr="00C66467">
        <w:rPr>
          <w:rFonts w:cs="Arial" w:hint="cs"/>
          <w:rtl/>
        </w:rPr>
        <w:t>بحسب</w:t>
      </w:r>
      <w:r w:rsidRPr="00C66467">
        <w:rPr>
          <w:rFonts w:cs="Arial"/>
          <w:rtl/>
        </w:rPr>
        <w:t xml:space="preserve"> </w:t>
      </w:r>
      <w:r w:rsidRPr="00C66467">
        <w:rPr>
          <w:rFonts w:cs="Arial" w:hint="cs"/>
          <w:rtl/>
        </w:rPr>
        <w:t>الحالة</w:t>
      </w:r>
      <w:r w:rsidRPr="00C66467">
        <w:rPr>
          <w:rFonts w:cs="Arial"/>
          <w:rtl/>
        </w:rPr>
        <w:t xml:space="preserve"> </w:t>
      </w:r>
      <w:r w:rsidRPr="00C66467">
        <w:rPr>
          <w:rFonts w:cs="Arial" w:hint="cs"/>
          <w:rtl/>
        </w:rPr>
        <w:t>والوقت</w:t>
      </w:r>
      <w:r w:rsidRPr="00C66467">
        <w:rPr>
          <w:rFonts w:cs="Arial"/>
          <w:rtl/>
        </w:rPr>
        <w:t xml:space="preserve"> </w:t>
      </w:r>
      <w:r w:rsidRPr="00C66467">
        <w:rPr>
          <w:rFonts w:cs="Arial" w:hint="cs"/>
          <w:rtl/>
        </w:rPr>
        <w:t>من</w:t>
      </w:r>
      <w:r w:rsidRPr="00C66467">
        <w:rPr>
          <w:rFonts w:cs="Arial"/>
          <w:rtl/>
        </w:rPr>
        <w:t xml:space="preserve"> </w:t>
      </w:r>
      <w:r w:rsidRPr="00C66467">
        <w:rPr>
          <w:rFonts w:cs="Arial" w:hint="cs"/>
          <w:rtl/>
        </w:rPr>
        <w:t>السنة</w:t>
      </w:r>
      <w:r w:rsidRPr="00C66467">
        <w:rPr>
          <w:rFonts w:cs="Arial"/>
          <w:rtl/>
        </w:rPr>
        <w:t>.</w:t>
      </w:r>
    </w:p>
    <w:p w14:paraId="5BB0D43D" w14:textId="77777777" w:rsidR="00803C4B" w:rsidRDefault="00803C4B" w:rsidP="00803C4B">
      <w:pPr>
        <w:pStyle w:val="ListParagraph"/>
        <w:numPr>
          <w:ilvl w:val="0"/>
          <w:numId w:val="44"/>
        </w:numPr>
        <w:bidi/>
        <w:spacing w:after="200" w:line="276" w:lineRule="auto"/>
        <w:rPr>
          <w:rtl/>
        </w:rPr>
      </w:pPr>
      <w:r w:rsidRPr="00C66467">
        <w:rPr>
          <w:rFonts w:cs="Arial" w:hint="cs"/>
          <w:rtl/>
        </w:rPr>
        <w:t>يتم</w:t>
      </w:r>
      <w:r w:rsidRPr="00C66467">
        <w:rPr>
          <w:rFonts w:cs="Arial"/>
          <w:rtl/>
        </w:rPr>
        <w:t xml:space="preserve"> </w:t>
      </w:r>
      <w:r w:rsidRPr="00C66467">
        <w:rPr>
          <w:rFonts w:cs="Arial" w:hint="cs"/>
          <w:rtl/>
        </w:rPr>
        <w:t>حساب</w:t>
      </w:r>
      <w:r w:rsidRPr="00C66467">
        <w:rPr>
          <w:rFonts w:cs="Arial"/>
          <w:rtl/>
        </w:rPr>
        <w:t xml:space="preserve"> </w:t>
      </w:r>
      <w:r w:rsidRPr="00C66467">
        <w:rPr>
          <w:rFonts w:cs="Arial" w:hint="cs"/>
          <w:rtl/>
        </w:rPr>
        <w:t>مدة</w:t>
      </w:r>
      <w:r w:rsidRPr="00C66467">
        <w:rPr>
          <w:rFonts w:cs="Arial"/>
          <w:rtl/>
        </w:rPr>
        <w:t xml:space="preserve"> </w:t>
      </w:r>
      <w:r w:rsidRPr="00C66467">
        <w:rPr>
          <w:rFonts w:cs="Arial" w:hint="cs"/>
          <w:rtl/>
        </w:rPr>
        <w:t>الري</w:t>
      </w:r>
      <w:r w:rsidRPr="00C66467">
        <w:rPr>
          <w:rFonts w:cs="Arial"/>
          <w:rtl/>
        </w:rPr>
        <w:t xml:space="preserve"> </w:t>
      </w:r>
      <w:r w:rsidRPr="00C66467">
        <w:rPr>
          <w:rFonts w:cs="Arial" w:hint="cs"/>
          <w:rtl/>
        </w:rPr>
        <w:t>بحسب</w:t>
      </w:r>
      <w:r w:rsidRPr="00C66467">
        <w:rPr>
          <w:rFonts w:cs="Arial"/>
          <w:rtl/>
        </w:rPr>
        <w:t xml:space="preserve"> </w:t>
      </w:r>
      <w:r w:rsidRPr="00C66467">
        <w:rPr>
          <w:rFonts w:cs="Arial" w:hint="cs"/>
          <w:rtl/>
        </w:rPr>
        <w:t>عدد</w:t>
      </w:r>
      <w:r w:rsidRPr="00C66467">
        <w:rPr>
          <w:rFonts w:cs="Arial"/>
          <w:rtl/>
        </w:rPr>
        <w:t xml:space="preserve"> </w:t>
      </w:r>
      <w:r w:rsidRPr="00C66467">
        <w:rPr>
          <w:rFonts w:cs="Arial" w:hint="cs"/>
          <w:rtl/>
        </w:rPr>
        <w:t>القطارات</w:t>
      </w:r>
      <w:r w:rsidRPr="00C66467">
        <w:rPr>
          <w:rFonts w:cs="Arial"/>
          <w:rtl/>
        </w:rPr>
        <w:t xml:space="preserve"> </w:t>
      </w:r>
      <w:r w:rsidRPr="00C66467">
        <w:rPr>
          <w:rFonts w:cs="Arial" w:hint="cs"/>
          <w:rtl/>
        </w:rPr>
        <w:t>وتدفق</w:t>
      </w:r>
      <w:r w:rsidRPr="00C66467">
        <w:rPr>
          <w:rFonts w:cs="Arial"/>
          <w:rtl/>
        </w:rPr>
        <w:t xml:space="preserve"> </w:t>
      </w:r>
      <w:r w:rsidRPr="00C66467">
        <w:rPr>
          <w:rFonts w:cs="Arial" w:hint="cs"/>
          <w:rtl/>
        </w:rPr>
        <w:t>نظام</w:t>
      </w:r>
      <w:r w:rsidRPr="00C66467">
        <w:rPr>
          <w:rFonts w:cs="Arial"/>
          <w:rtl/>
        </w:rPr>
        <w:t xml:space="preserve"> </w:t>
      </w:r>
      <w:r w:rsidRPr="00C66467">
        <w:rPr>
          <w:rFonts w:cs="Arial" w:hint="cs"/>
          <w:rtl/>
        </w:rPr>
        <w:t>الري</w:t>
      </w:r>
      <w:r w:rsidRPr="00C66467">
        <w:rPr>
          <w:rFonts w:cs="Arial"/>
          <w:rtl/>
        </w:rPr>
        <w:t xml:space="preserve"> </w:t>
      </w:r>
      <w:r w:rsidRPr="00C66467">
        <w:rPr>
          <w:rFonts w:cs="Arial" w:hint="cs"/>
          <w:rtl/>
        </w:rPr>
        <w:t>المستخدم</w:t>
      </w:r>
      <w:r w:rsidRPr="00C66467">
        <w:rPr>
          <w:rFonts w:cs="Arial"/>
          <w:rtl/>
        </w:rPr>
        <w:t xml:space="preserve"> </w:t>
      </w:r>
      <w:r w:rsidRPr="00C66467">
        <w:rPr>
          <w:rFonts w:cs="Arial" w:hint="cs"/>
          <w:rtl/>
        </w:rPr>
        <w:t>في</w:t>
      </w:r>
      <w:r w:rsidRPr="00C66467">
        <w:rPr>
          <w:rFonts w:cs="Arial"/>
          <w:rtl/>
        </w:rPr>
        <w:t xml:space="preserve"> </w:t>
      </w:r>
      <w:r w:rsidRPr="00C66467">
        <w:rPr>
          <w:rFonts w:cs="Arial" w:hint="cs"/>
          <w:rtl/>
        </w:rPr>
        <w:t>المزرعة</w:t>
      </w:r>
      <w:r w:rsidRPr="00C66467">
        <w:rPr>
          <w:rFonts w:cs="Arial"/>
          <w:rtl/>
        </w:rPr>
        <w:t xml:space="preserve">. </w:t>
      </w:r>
      <w:r w:rsidRPr="00C66467">
        <w:rPr>
          <w:rFonts w:cs="Arial" w:hint="cs"/>
          <w:rtl/>
        </w:rPr>
        <w:t>وفي</w:t>
      </w:r>
      <w:r w:rsidRPr="00C66467">
        <w:rPr>
          <w:rFonts w:cs="Arial"/>
          <w:rtl/>
        </w:rPr>
        <w:t xml:space="preserve"> </w:t>
      </w:r>
      <w:r w:rsidRPr="00C66467">
        <w:rPr>
          <w:rFonts w:cs="Arial" w:hint="cs"/>
          <w:rtl/>
        </w:rPr>
        <w:t>الجدول</w:t>
      </w:r>
      <w:r w:rsidRPr="00C66467">
        <w:rPr>
          <w:rFonts w:cs="Arial"/>
          <w:rtl/>
        </w:rPr>
        <w:t xml:space="preserve"> </w:t>
      </w:r>
      <w:r w:rsidRPr="00C66467">
        <w:rPr>
          <w:rFonts w:cs="Arial" w:hint="cs"/>
          <w:rtl/>
        </w:rPr>
        <w:t>أعلاه</w:t>
      </w:r>
      <w:r w:rsidRPr="00C66467">
        <w:rPr>
          <w:rFonts w:cs="Arial"/>
          <w:rtl/>
        </w:rPr>
        <w:t xml:space="preserve"> </w:t>
      </w:r>
      <w:r w:rsidRPr="00C66467">
        <w:rPr>
          <w:rFonts w:cs="Arial" w:hint="cs"/>
          <w:rtl/>
        </w:rPr>
        <w:t>مثال</w:t>
      </w:r>
      <w:r w:rsidRPr="00C66467">
        <w:rPr>
          <w:rFonts w:cs="Arial"/>
          <w:rtl/>
        </w:rPr>
        <w:t xml:space="preserve"> </w:t>
      </w:r>
      <w:r w:rsidRPr="00C66467">
        <w:rPr>
          <w:rFonts w:cs="Arial" w:hint="cs"/>
          <w:rtl/>
        </w:rPr>
        <w:t>لدقائق</w:t>
      </w:r>
      <w:r w:rsidRPr="00C66467">
        <w:rPr>
          <w:rFonts w:cs="Arial"/>
          <w:rtl/>
        </w:rPr>
        <w:t xml:space="preserve"> </w:t>
      </w:r>
      <w:r w:rsidRPr="00C66467">
        <w:rPr>
          <w:rFonts w:cs="Arial" w:hint="cs"/>
          <w:rtl/>
        </w:rPr>
        <w:t>الري</w:t>
      </w:r>
      <w:r w:rsidRPr="00C66467">
        <w:rPr>
          <w:rFonts w:cs="Arial"/>
          <w:rtl/>
        </w:rPr>
        <w:t xml:space="preserve"> </w:t>
      </w:r>
      <w:r w:rsidRPr="00C66467">
        <w:rPr>
          <w:rFonts w:cs="Arial" w:hint="cs"/>
          <w:rtl/>
        </w:rPr>
        <w:t>اللازمة</w:t>
      </w:r>
      <w:r w:rsidRPr="00C66467">
        <w:rPr>
          <w:rFonts w:cs="Arial"/>
          <w:rtl/>
        </w:rPr>
        <w:t xml:space="preserve"> </w:t>
      </w:r>
      <w:r w:rsidRPr="00C66467">
        <w:rPr>
          <w:rFonts w:cs="Arial" w:hint="cs"/>
          <w:rtl/>
        </w:rPr>
        <w:t>بحسب</w:t>
      </w:r>
      <w:r w:rsidRPr="00C66467">
        <w:rPr>
          <w:rFonts w:cs="Arial"/>
          <w:rtl/>
        </w:rPr>
        <w:t xml:space="preserve"> </w:t>
      </w:r>
      <w:r w:rsidRPr="00C66467">
        <w:rPr>
          <w:rFonts w:cs="Arial" w:hint="cs"/>
          <w:rtl/>
        </w:rPr>
        <w:t>نظام</w:t>
      </w:r>
      <w:r w:rsidRPr="00C66467">
        <w:rPr>
          <w:rFonts w:cs="Arial"/>
          <w:rtl/>
        </w:rPr>
        <w:t xml:space="preserve"> </w:t>
      </w:r>
      <w:r w:rsidRPr="00C66467">
        <w:rPr>
          <w:rFonts w:cs="Arial" w:hint="cs"/>
          <w:rtl/>
        </w:rPr>
        <w:t>الري</w:t>
      </w:r>
      <w:r w:rsidRPr="00C66467">
        <w:rPr>
          <w:rFonts w:cs="Arial"/>
          <w:rtl/>
        </w:rPr>
        <w:t xml:space="preserve"> </w:t>
      </w:r>
      <w:r w:rsidRPr="00C66467">
        <w:rPr>
          <w:rFonts w:cs="Arial" w:hint="cs"/>
          <w:rtl/>
        </w:rPr>
        <w:t>المقترح</w:t>
      </w:r>
      <w:r w:rsidRPr="00C66467">
        <w:rPr>
          <w:rFonts w:cs="Arial"/>
          <w:rtl/>
        </w:rPr>
        <w:t>.</w:t>
      </w:r>
    </w:p>
    <w:p w14:paraId="54E51CAA" w14:textId="77777777" w:rsidR="00803C4B" w:rsidRDefault="00803C4B" w:rsidP="00803C4B">
      <w:pPr>
        <w:pStyle w:val="ListParagraph"/>
        <w:bidi/>
        <w:ind w:left="1440"/>
        <w:rPr>
          <w:rtl/>
        </w:rPr>
      </w:pPr>
    </w:p>
    <w:p w14:paraId="7FBD1ABE" w14:textId="228EAAE1" w:rsidR="00803C4B" w:rsidRDefault="00803C4B" w:rsidP="00803C4B">
      <w:pPr>
        <w:pStyle w:val="ListParagraph"/>
        <w:bidi/>
        <w:ind w:left="1440"/>
        <w:rPr>
          <w:rtl/>
        </w:rPr>
      </w:pPr>
      <w:r>
        <w:rPr>
          <w:rFonts w:hint="cs"/>
          <w:rtl/>
        </w:rPr>
        <w:t xml:space="preserve">الاسكريبت المقروء </w:t>
      </w:r>
    </w:p>
    <w:p w14:paraId="2A4269B0" w14:textId="158F2162" w:rsidR="00803C4B" w:rsidRDefault="00803C4B" w:rsidP="00803C4B">
      <w:pPr>
        <w:pStyle w:val="ListParagraph"/>
        <w:bidi/>
        <w:ind w:left="1440"/>
        <w:rPr>
          <w:rtl/>
        </w:rPr>
      </w:pPr>
      <w:r>
        <w:rPr>
          <w:rFonts w:hint="cs"/>
          <w:rtl/>
        </w:rPr>
        <w:t xml:space="preserve">الري </w:t>
      </w:r>
    </w:p>
    <w:p w14:paraId="1C9BCF04" w14:textId="77777777" w:rsidR="00803C4B" w:rsidRPr="00803C4B" w:rsidRDefault="00803C4B" w:rsidP="00803C4B">
      <w:pPr>
        <w:pStyle w:val="ListParagraph"/>
        <w:bidi/>
        <w:ind w:left="1440"/>
      </w:pPr>
      <w:r w:rsidRPr="00803C4B">
        <w:rPr>
          <w:rtl/>
        </w:rPr>
        <w:t>يُعتبر نظام الري من أهم عناصر نجاح زراعة الجت في دولة الإمارات، نظرًا لاعتماد المزارع بشكل كبير على كفاءة توزيع المياه في ظل ندرة الموارد المائية وارتفاع ملوحة المياه والتربة في كثير من المناطق</w:t>
      </w:r>
      <w:r w:rsidRPr="00803C4B">
        <w:t>.</w:t>
      </w:r>
    </w:p>
    <w:p w14:paraId="206196EF" w14:textId="77777777" w:rsidR="00803C4B" w:rsidRPr="00803C4B" w:rsidRDefault="00803C4B" w:rsidP="00803C4B">
      <w:pPr>
        <w:pStyle w:val="ListParagraph"/>
        <w:bidi/>
        <w:ind w:left="1440"/>
      </w:pPr>
      <w:r w:rsidRPr="00803C4B">
        <w:rPr>
          <w:rtl/>
        </w:rPr>
        <w:lastRenderedPageBreak/>
        <w:t xml:space="preserve">لذلك، يُنصح دائماً باستخدام </w:t>
      </w:r>
      <w:r w:rsidRPr="00803C4B">
        <w:rPr>
          <w:b/>
          <w:bCs/>
          <w:rtl/>
        </w:rPr>
        <w:t>نظام ري عالي الكفاءة</w:t>
      </w:r>
      <w:r w:rsidRPr="00803C4B">
        <w:rPr>
          <w:rtl/>
        </w:rPr>
        <w:t>، يتناسب مع طبيعة التربة ونوع المحصول. ويفضل الاعتماد على الأنابيب ذات القطارات الداخلية المدمجة، بشرط أن تكون ذات نوعية جيدة وتعمل تحت ضغط منتظم، حيث يُسهم هذا النظام في توزيع المياه بدقة وبشكل متجانس على طول خطوط الري، دون إهدار للمياه أو مشاكل انسداد القطارات</w:t>
      </w:r>
      <w:r w:rsidRPr="00803C4B">
        <w:t>.</w:t>
      </w:r>
    </w:p>
    <w:p w14:paraId="5AE8176E" w14:textId="77777777" w:rsidR="00803C4B" w:rsidRPr="00803C4B" w:rsidRDefault="00803C4B" w:rsidP="00803C4B">
      <w:pPr>
        <w:pStyle w:val="ListParagraph"/>
        <w:bidi/>
        <w:ind w:left="1440"/>
      </w:pPr>
      <w:r w:rsidRPr="00803C4B">
        <w:rPr>
          <w:rtl/>
        </w:rPr>
        <w:t>يُفضل أن تكون القطارات ذات تدفق منخفض ومتقاربة من بعضها البعض، حيث يساعد ذلك في ترطيب أكبر مساحة ممكنة حول الجذور، ويضمن بقاء التربة رطبة لأطول فترة ممكنة، وبالتالي تعزيز نمو الجذور وانتشارها في التربة</w:t>
      </w:r>
      <w:r w:rsidRPr="00803C4B">
        <w:t>.</w:t>
      </w:r>
    </w:p>
    <w:p w14:paraId="14D7B12D" w14:textId="77777777" w:rsidR="00803C4B" w:rsidRPr="00803C4B" w:rsidRDefault="00803C4B" w:rsidP="00803C4B">
      <w:pPr>
        <w:pStyle w:val="ListParagraph"/>
        <w:bidi/>
        <w:ind w:left="1440"/>
      </w:pPr>
      <w:r w:rsidRPr="00803C4B">
        <w:rPr>
          <w:rtl/>
        </w:rPr>
        <w:t xml:space="preserve">من الناحية العملية، يوصى بأن تكون </w:t>
      </w:r>
      <w:r w:rsidRPr="00803C4B">
        <w:rPr>
          <w:b/>
          <w:bCs/>
          <w:rtl/>
        </w:rPr>
        <w:t>المسافة بين القطارات حوالي 30 سنتيمترًا</w:t>
      </w:r>
      <w:r w:rsidRPr="00803C4B">
        <w:rPr>
          <w:rtl/>
        </w:rPr>
        <w:t xml:space="preserve">، مع معدل تدفق يصل إلى 4 لترات في الساعة لكل قطارة. أما </w:t>
      </w:r>
      <w:r w:rsidRPr="00803C4B">
        <w:rPr>
          <w:b/>
          <w:bCs/>
          <w:rtl/>
        </w:rPr>
        <w:t>المسافة بين خطوط الري نفسها</w:t>
      </w:r>
      <w:r w:rsidRPr="00803C4B">
        <w:rPr>
          <w:rtl/>
        </w:rPr>
        <w:t>، فيُفضل أن تكون 40 سنتيمترًا، وهو ما يحقق توزيعًا مثاليًا للماء ويخدم جميع أجزاء المزرعة بشكل متوازن</w:t>
      </w:r>
      <w:r w:rsidRPr="00803C4B">
        <w:t>.</w:t>
      </w:r>
    </w:p>
    <w:p w14:paraId="31B4D980" w14:textId="77777777" w:rsidR="00803C4B" w:rsidRPr="00803C4B" w:rsidRDefault="00803C4B" w:rsidP="00803C4B">
      <w:pPr>
        <w:pStyle w:val="ListParagraph"/>
        <w:bidi/>
        <w:ind w:left="1440"/>
      </w:pPr>
      <w:r w:rsidRPr="00803C4B">
        <w:rPr>
          <w:rtl/>
        </w:rPr>
        <w:t>أما بالنسبة لجدولة الري، فتختلف الاحتياجات المائية لمحصول الجت خلال الموسم بحسب المرحلة التي يمر بها النبات (الإنبات، النمو، أو الحصاد)، وبحسب ظروف الطقس والتربة</w:t>
      </w:r>
      <w:r w:rsidRPr="00803C4B">
        <w:t>.</w:t>
      </w:r>
      <w:r w:rsidRPr="00803C4B">
        <w:br/>
      </w:r>
      <w:r w:rsidRPr="00803C4B">
        <w:rPr>
          <w:rtl/>
        </w:rPr>
        <w:t>فعلى سبيل المثال، في الأسابيع الأولى من الإنبات، يكون الاستهلاك المائي اليومي أقل، بينما يزداد تدريجيًا مع تطور النمو حتى يصل إلى أعلى معدلاته في المراحل المتوسطة والمتأخرة، خصوصًا مع ارتفاع درجات الحرارة في الصيف</w:t>
      </w:r>
      <w:r w:rsidRPr="00803C4B">
        <w:t>.</w:t>
      </w:r>
    </w:p>
    <w:p w14:paraId="0208C84A" w14:textId="77777777" w:rsidR="00803C4B" w:rsidRPr="00803C4B" w:rsidRDefault="00803C4B" w:rsidP="00803C4B">
      <w:pPr>
        <w:pStyle w:val="ListParagraph"/>
        <w:bidi/>
        <w:ind w:left="1440"/>
      </w:pPr>
      <w:r w:rsidRPr="00803C4B">
        <w:rPr>
          <w:rtl/>
        </w:rPr>
        <w:t>ولتوضيح الأمر عمليًا، تشير الجداول الإرشادية إلى أن معدل استهلاك الجت اليومي قد يتراوح بين 1 و10 لترات للنبات الواحد حسب المرحلة من الموسم. ويتم حساب مدة الري المطلوبة بناءً على عدد القطارات الفعلية وتدفقها، وفي المتوسط قد تتراوح مدة الري اليومية بين 3 و30 دقيقة حسب الاحتياج</w:t>
      </w:r>
      <w:r w:rsidRPr="00803C4B">
        <w:t>.</w:t>
      </w:r>
    </w:p>
    <w:p w14:paraId="25F8689F" w14:textId="77777777" w:rsidR="00803C4B" w:rsidRPr="00803C4B" w:rsidRDefault="00803C4B" w:rsidP="00803C4B">
      <w:pPr>
        <w:pStyle w:val="ListParagraph"/>
        <w:bidi/>
        <w:ind w:left="1440"/>
      </w:pPr>
      <w:r w:rsidRPr="00803C4B">
        <w:rPr>
          <w:rtl/>
        </w:rPr>
        <w:t xml:space="preserve">من المهم الأخذ بعين الاعتبار أن </w:t>
      </w:r>
      <w:r w:rsidRPr="00803C4B">
        <w:rPr>
          <w:b/>
          <w:bCs/>
          <w:rtl/>
        </w:rPr>
        <w:t>كفاءة نظام الري غالبًا لا تتجاوز 85</w:t>
      </w:r>
      <w:r w:rsidRPr="00803C4B">
        <w:rPr>
          <w:b/>
          <w:bCs/>
        </w:rPr>
        <w:t>%</w:t>
      </w:r>
      <w:r w:rsidRPr="00803C4B">
        <w:t xml:space="preserve"> </w:t>
      </w:r>
      <w:r w:rsidRPr="00803C4B">
        <w:rPr>
          <w:rtl/>
        </w:rPr>
        <w:t>في الظروف العملية، أي أن جزءًا من المياه قد لا يصل إلى جذور النبات. لهذا السبب، ينبغي دائمًا إضافة نسبة احتياطية من المياه لتعويض هذا الفقد، خاصة في الأنظمة القديمة أو الأراضي ذات الصرف الضعيف</w:t>
      </w:r>
      <w:r w:rsidRPr="00803C4B">
        <w:t>.</w:t>
      </w:r>
    </w:p>
    <w:p w14:paraId="45D255E9" w14:textId="77777777" w:rsidR="00803C4B" w:rsidRPr="00803C4B" w:rsidRDefault="00803C4B" w:rsidP="00803C4B">
      <w:pPr>
        <w:pStyle w:val="ListParagraph"/>
        <w:bidi/>
        <w:ind w:left="1440"/>
      </w:pPr>
      <w:r w:rsidRPr="00803C4B">
        <w:rPr>
          <w:rtl/>
        </w:rPr>
        <w:t>أيضًا، في حال وجود ملوحة مرتفعة في التربة أو مياه الري، يجب إضافة كمية إضافية من المياه لغسل الأملاح المتراكمة، وغالبًا ما يُوصى بإضافة 15% من مياه الري فوق الاحتياج اليومي لهذا الغرض</w:t>
      </w:r>
      <w:r w:rsidRPr="00803C4B">
        <w:t>.</w:t>
      </w:r>
    </w:p>
    <w:p w14:paraId="31369454" w14:textId="77777777" w:rsidR="00803C4B" w:rsidRPr="00803C4B" w:rsidRDefault="00803C4B" w:rsidP="00803C4B">
      <w:pPr>
        <w:pStyle w:val="ListParagraph"/>
        <w:bidi/>
        <w:ind w:left="1440"/>
      </w:pPr>
      <w:r w:rsidRPr="00803C4B">
        <w:rPr>
          <w:rtl/>
        </w:rPr>
        <w:t xml:space="preserve">تجدر الإشارة إلى أن </w:t>
      </w:r>
      <w:r w:rsidRPr="00803C4B">
        <w:rPr>
          <w:b/>
          <w:bCs/>
          <w:rtl/>
        </w:rPr>
        <w:t>الفترات بين الري تتحدد بناءً على قوام التربة</w:t>
      </w:r>
      <w:r w:rsidRPr="00803C4B">
        <w:t>:</w:t>
      </w:r>
    </w:p>
    <w:p w14:paraId="15E51556" w14:textId="77777777" w:rsidR="00803C4B" w:rsidRPr="00803C4B" w:rsidRDefault="00803C4B" w:rsidP="00803C4B">
      <w:pPr>
        <w:pStyle w:val="ListParagraph"/>
        <w:numPr>
          <w:ilvl w:val="0"/>
          <w:numId w:val="46"/>
        </w:numPr>
        <w:bidi/>
      </w:pPr>
      <w:r w:rsidRPr="00803C4B">
        <w:rPr>
          <w:rtl/>
        </w:rPr>
        <w:t>في الترب الرملية، يُفضل الري اليومي بسبب قلة احتفاظ التربة بالماء</w:t>
      </w:r>
      <w:r w:rsidRPr="00803C4B">
        <w:t>.</w:t>
      </w:r>
    </w:p>
    <w:p w14:paraId="10704E46" w14:textId="77777777" w:rsidR="00803C4B" w:rsidRPr="00803C4B" w:rsidRDefault="00803C4B" w:rsidP="00803C4B">
      <w:pPr>
        <w:pStyle w:val="ListParagraph"/>
        <w:numPr>
          <w:ilvl w:val="0"/>
          <w:numId w:val="46"/>
        </w:numPr>
        <w:bidi/>
      </w:pPr>
      <w:r w:rsidRPr="00803C4B">
        <w:rPr>
          <w:rtl/>
        </w:rPr>
        <w:t>في الترب المختلطة أو الطينية، قد يكون الري كل يومين أو ثلاثة كافياً حسب المناخ والرطوبة</w:t>
      </w:r>
      <w:r w:rsidRPr="00803C4B">
        <w:t>.</w:t>
      </w:r>
    </w:p>
    <w:p w14:paraId="3F779897" w14:textId="77777777" w:rsidR="00803C4B" w:rsidRPr="00803C4B" w:rsidRDefault="00803C4B" w:rsidP="00803C4B">
      <w:pPr>
        <w:pStyle w:val="ListParagraph"/>
        <w:bidi/>
        <w:ind w:left="1440"/>
      </w:pPr>
      <w:r w:rsidRPr="00803C4B">
        <w:rPr>
          <w:rtl/>
        </w:rPr>
        <w:t>وأخيرًا، يجب التأكد من ملاءمة قطر محبس وأنبوب الري الرئيسي لحجم المزرعة، ويُوصى عادةً في المساحات الصغيرة (دونم واحد) باستخدام أنبوب قطره 3 إنش لتحقيق ضغط مياه مناسب وتوزيع فعال</w:t>
      </w:r>
      <w:r w:rsidRPr="00803C4B">
        <w:t>.</w:t>
      </w:r>
    </w:p>
    <w:p w14:paraId="6A25A56E" w14:textId="77777777" w:rsidR="00803C4B" w:rsidRPr="00803C4B" w:rsidRDefault="00803C4B" w:rsidP="00803C4B">
      <w:pPr>
        <w:pStyle w:val="ListParagraph"/>
        <w:bidi/>
        <w:ind w:left="1440"/>
      </w:pPr>
      <w:r w:rsidRPr="00803C4B">
        <w:rPr>
          <w:rtl/>
        </w:rPr>
        <w:t>باتباع هذه التوصيات بدقة، مع مراقبة كفاءة نظام الري وجودة المياه باستمرار، يمكن تحقيق أفضل إنتاجية لمحصول الجت مع تقليل الفاقد من المياه وزيادة استدامة المزرعة</w:t>
      </w:r>
      <w:r w:rsidRPr="00803C4B">
        <w:t>.</w:t>
      </w:r>
    </w:p>
    <w:p w14:paraId="3F836DA2" w14:textId="77777777" w:rsidR="00803C4B" w:rsidRDefault="00803C4B" w:rsidP="00803C4B">
      <w:pPr>
        <w:pStyle w:val="ListParagraph"/>
        <w:bidi/>
        <w:ind w:left="1440"/>
        <w:rPr>
          <w:rtl/>
        </w:rPr>
      </w:pPr>
    </w:p>
    <w:p w14:paraId="7CEC1500" w14:textId="77777777" w:rsidR="00803C4B" w:rsidRDefault="00803C4B" w:rsidP="00803C4B">
      <w:pPr>
        <w:pStyle w:val="ListParagraph"/>
        <w:bidi/>
        <w:ind w:left="1440"/>
        <w:rPr>
          <w:rtl/>
        </w:rPr>
      </w:pPr>
    </w:p>
    <w:p w14:paraId="675AC8D7" w14:textId="3C3C9F5C" w:rsidR="00803C4B" w:rsidRDefault="00410DE0" w:rsidP="00803C4B">
      <w:pPr>
        <w:pStyle w:val="ListParagraph"/>
        <w:bidi/>
        <w:ind w:left="1440"/>
        <w:rPr>
          <w:rtl/>
        </w:rPr>
      </w:pPr>
      <w:r>
        <w:rPr>
          <w:rFonts w:hint="cs"/>
          <w:rtl/>
        </w:rPr>
        <w:t xml:space="preserve">مكافحة افات محصول الجت </w:t>
      </w:r>
    </w:p>
    <w:p w14:paraId="15BE2C58" w14:textId="7952C844" w:rsidR="00410DE0" w:rsidRDefault="00410DE0" w:rsidP="00410DE0">
      <w:pPr>
        <w:pStyle w:val="ListParagraph"/>
        <w:bidi/>
        <w:ind w:left="1440"/>
        <w:rPr>
          <w:rtl/>
        </w:rPr>
      </w:pPr>
      <w:r>
        <w:rPr>
          <w:rFonts w:hint="cs"/>
          <w:rtl/>
        </w:rPr>
        <w:t xml:space="preserve">اسكريبت الفيديو </w:t>
      </w:r>
    </w:p>
    <w:p w14:paraId="78F06A38" w14:textId="6D25D845" w:rsidR="00410DE0" w:rsidRDefault="00410DE0" w:rsidP="00410DE0">
      <w:pPr>
        <w:pStyle w:val="ListParagraph"/>
        <w:bidi/>
        <w:ind w:left="1440"/>
        <w:rPr>
          <w:rtl/>
        </w:rPr>
      </w:pPr>
      <w:r>
        <w:rPr>
          <w:rFonts w:hint="cs"/>
          <w:rtl/>
        </w:rPr>
        <w:lastRenderedPageBreak/>
        <w:t xml:space="preserve">مكافحة افات محصول الجت </w:t>
      </w:r>
    </w:p>
    <w:p w14:paraId="2DBB8ADA" w14:textId="77777777" w:rsidR="00410DE0" w:rsidRPr="00410DE0" w:rsidRDefault="00410DE0" w:rsidP="00410DE0">
      <w:pPr>
        <w:pStyle w:val="ListParagraph"/>
        <w:bidi/>
        <w:ind w:left="1440"/>
      </w:pPr>
      <w:r w:rsidRPr="00410DE0">
        <w:rPr>
          <w:b/>
          <w:bCs/>
          <w:rtl/>
        </w:rPr>
        <w:t>مكافحة الآفات في الجت</w:t>
      </w:r>
      <w:r w:rsidRPr="00410DE0">
        <w:rPr>
          <w:b/>
          <w:bCs/>
        </w:rPr>
        <w:t>:</w:t>
      </w:r>
    </w:p>
    <w:p w14:paraId="0ECAAA8F" w14:textId="77777777" w:rsidR="00410DE0" w:rsidRPr="00410DE0" w:rsidRDefault="00410DE0" w:rsidP="00410DE0">
      <w:pPr>
        <w:pStyle w:val="ListParagraph"/>
        <w:numPr>
          <w:ilvl w:val="0"/>
          <w:numId w:val="47"/>
        </w:numPr>
        <w:bidi/>
      </w:pPr>
      <w:r w:rsidRPr="00410DE0">
        <w:rPr>
          <w:b/>
          <w:bCs/>
          <w:rtl/>
        </w:rPr>
        <w:t>ابدأ بالوقاية</w:t>
      </w:r>
      <w:r w:rsidRPr="00410DE0">
        <w:rPr>
          <w:b/>
          <w:bCs/>
        </w:rPr>
        <w:t>:</w:t>
      </w:r>
      <w:r w:rsidRPr="00410DE0">
        <w:br/>
      </w:r>
      <w:r w:rsidRPr="00410DE0">
        <w:rPr>
          <w:rtl/>
        </w:rPr>
        <w:t>استخدم بذور نقية، حضّر التربة جيدًا، ونظّف الحقل باستمرار</w:t>
      </w:r>
      <w:r w:rsidRPr="00410DE0">
        <w:t>.</w:t>
      </w:r>
    </w:p>
    <w:p w14:paraId="0FFDEFDE" w14:textId="77777777" w:rsidR="00410DE0" w:rsidRPr="00410DE0" w:rsidRDefault="00410DE0" w:rsidP="00410DE0">
      <w:pPr>
        <w:pStyle w:val="ListParagraph"/>
        <w:numPr>
          <w:ilvl w:val="0"/>
          <w:numId w:val="47"/>
        </w:numPr>
        <w:bidi/>
      </w:pPr>
      <w:r w:rsidRPr="00410DE0">
        <w:rPr>
          <w:b/>
          <w:bCs/>
          <w:rtl/>
        </w:rPr>
        <w:t>راقب مزرعتك</w:t>
      </w:r>
      <w:r w:rsidRPr="00410DE0">
        <w:rPr>
          <w:b/>
          <w:bCs/>
        </w:rPr>
        <w:t>:</w:t>
      </w:r>
      <w:r w:rsidRPr="00410DE0">
        <w:br/>
      </w:r>
      <w:r w:rsidRPr="00410DE0">
        <w:rPr>
          <w:rtl/>
        </w:rPr>
        <w:t>افحص النباتات بانتظام لرصد أي إصابة مبكرة بالآفات أو الأمراض</w:t>
      </w:r>
      <w:r w:rsidRPr="00410DE0">
        <w:t>.</w:t>
      </w:r>
    </w:p>
    <w:p w14:paraId="1BE7C8CE" w14:textId="77777777" w:rsidR="00410DE0" w:rsidRPr="00410DE0" w:rsidRDefault="00410DE0" w:rsidP="00410DE0">
      <w:pPr>
        <w:pStyle w:val="ListParagraph"/>
        <w:numPr>
          <w:ilvl w:val="0"/>
          <w:numId w:val="47"/>
        </w:numPr>
        <w:bidi/>
      </w:pPr>
      <w:r w:rsidRPr="00410DE0">
        <w:rPr>
          <w:b/>
          <w:bCs/>
          <w:rtl/>
        </w:rPr>
        <w:t>كافح الحشائش</w:t>
      </w:r>
      <w:r w:rsidRPr="00410DE0">
        <w:rPr>
          <w:b/>
          <w:bCs/>
        </w:rPr>
        <w:t>:</w:t>
      </w:r>
      <w:r w:rsidRPr="00410DE0">
        <w:br/>
      </w:r>
      <w:r w:rsidRPr="00410DE0">
        <w:rPr>
          <w:rtl/>
        </w:rPr>
        <w:t>أزل الحشائش دائمًا لأنها مأوى للآفات</w:t>
      </w:r>
      <w:r w:rsidRPr="00410DE0">
        <w:t>.</w:t>
      </w:r>
    </w:p>
    <w:p w14:paraId="260F404F" w14:textId="77777777" w:rsidR="00410DE0" w:rsidRPr="00410DE0" w:rsidRDefault="00410DE0" w:rsidP="00410DE0">
      <w:pPr>
        <w:pStyle w:val="ListParagraph"/>
        <w:numPr>
          <w:ilvl w:val="0"/>
          <w:numId w:val="47"/>
        </w:numPr>
        <w:bidi/>
      </w:pPr>
      <w:r w:rsidRPr="00410DE0">
        <w:rPr>
          <w:b/>
          <w:bCs/>
          <w:rtl/>
        </w:rPr>
        <w:t>اعتمد المكافحة الحيوية</w:t>
      </w:r>
      <w:r w:rsidRPr="00410DE0">
        <w:rPr>
          <w:b/>
          <w:bCs/>
        </w:rPr>
        <w:t>:</w:t>
      </w:r>
      <w:r w:rsidRPr="00410DE0">
        <w:br/>
      </w:r>
      <w:r w:rsidRPr="00410DE0">
        <w:rPr>
          <w:rtl/>
        </w:rPr>
        <w:t>شجّع الأعداء الحيوية واستخدم مبيدات حيوية عند الحاجة</w:t>
      </w:r>
      <w:r w:rsidRPr="00410DE0">
        <w:t>.</w:t>
      </w:r>
    </w:p>
    <w:p w14:paraId="3222D664" w14:textId="77777777" w:rsidR="00410DE0" w:rsidRPr="00410DE0" w:rsidRDefault="00410DE0" w:rsidP="00410DE0">
      <w:pPr>
        <w:pStyle w:val="ListParagraph"/>
        <w:numPr>
          <w:ilvl w:val="0"/>
          <w:numId w:val="47"/>
        </w:numPr>
        <w:bidi/>
      </w:pPr>
      <w:r w:rsidRPr="00410DE0">
        <w:rPr>
          <w:b/>
          <w:bCs/>
          <w:rtl/>
        </w:rPr>
        <w:t>المبيدات الكيميائية كخيار أخير</w:t>
      </w:r>
      <w:r w:rsidRPr="00410DE0">
        <w:rPr>
          <w:b/>
          <w:bCs/>
        </w:rPr>
        <w:t>:</w:t>
      </w:r>
      <w:r w:rsidRPr="00410DE0">
        <w:br/>
      </w:r>
      <w:r w:rsidRPr="00410DE0">
        <w:rPr>
          <w:rtl/>
        </w:rPr>
        <w:t>استخدمها فقط عند الضرورة ووفق توصيات المختصين</w:t>
      </w:r>
      <w:r w:rsidRPr="00410DE0">
        <w:t>.</w:t>
      </w:r>
    </w:p>
    <w:p w14:paraId="7D877CF0" w14:textId="77777777" w:rsidR="00410DE0" w:rsidRPr="00410DE0" w:rsidRDefault="00410DE0" w:rsidP="00410DE0">
      <w:pPr>
        <w:pStyle w:val="ListParagraph"/>
        <w:bidi/>
        <w:ind w:left="1440"/>
      </w:pPr>
      <w:r w:rsidRPr="00410DE0">
        <w:rPr>
          <w:b/>
          <w:bCs/>
          <w:rtl/>
        </w:rPr>
        <w:t>بالوقاية والمراقبة، تحافظ على محصول جت صحي وعالي الجودة</w:t>
      </w:r>
      <w:r w:rsidRPr="00410DE0">
        <w:rPr>
          <w:b/>
          <w:bCs/>
        </w:rPr>
        <w:t>!</w:t>
      </w:r>
    </w:p>
    <w:p w14:paraId="33ECA45A" w14:textId="77777777" w:rsidR="00410DE0" w:rsidRDefault="00410DE0" w:rsidP="00410DE0">
      <w:pPr>
        <w:pStyle w:val="ListParagraph"/>
        <w:bidi/>
        <w:ind w:left="1440"/>
        <w:rPr>
          <w:rtl/>
        </w:rPr>
      </w:pPr>
    </w:p>
    <w:p w14:paraId="28346F06" w14:textId="02BF1147" w:rsidR="00410DE0" w:rsidRDefault="00410DE0" w:rsidP="00410DE0">
      <w:pPr>
        <w:pStyle w:val="ListParagraph"/>
        <w:bidi/>
        <w:ind w:left="1440"/>
        <w:rPr>
          <w:rtl/>
        </w:rPr>
      </w:pPr>
      <w:r>
        <w:rPr>
          <w:rFonts w:hint="cs"/>
          <w:rtl/>
        </w:rPr>
        <w:t xml:space="preserve">الاسكريبت المقروء </w:t>
      </w:r>
    </w:p>
    <w:p w14:paraId="253123BB" w14:textId="77777777" w:rsidR="00410DE0" w:rsidRPr="00410DE0" w:rsidRDefault="00410DE0" w:rsidP="00410DE0">
      <w:pPr>
        <w:pStyle w:val="ListParagraph"/>
        <w:bidi/>
        <w:ind w:left="1440"/>
      </w:pPr>
      <w:r w:rsidRPr="00410DE0">
        <w:rPr>
          <w:b/>
          <w:bCs/>
          <w:rtl/>
        </w:rPr>
        <w:t>مكافحة الآفات لمحصول الجت</w:t>
      </w:r>
    </w:p>
    <w:p w14:paraId="69347AE6" w14:textId="77777777" w:rsidR="00410DE0" w:rsidRPr="00410DE0" w:rsidRDefault="00410DE0" w:rsidP="00410DE0">
      <w:pPr>
        <w:pStyle w:val="ListParagraph"/>
        <w:bidi/>
        <w:ind w:left="1440"/>
      </w:pPr>
      <w:r w:rsidRPr="00410DE0">
        <w:rPr>
          <w:rtl/>
        </w:rPr>
        <w:t>يُعتبر الجت من المحاصيل العلفية الجاذبة للعديد من الآفات الحشرية والأمراض، خاصة في بيئة الإمارات الدافئة والرطبة أحيانًا. لذا، فإن نجاح زراعة الجت يعتمد بشكل كبير على اتباع برنامج متكامل ووقائي لمكافحة الآفات من بداية الموسم وحتى الحصاد</w:t>
      </w:r>
      <w:r w:rsidRPr="00410DE0">
        <w:t>.</w:t>
      </w:r>
    </w:p>
    <w:p w14:paraId="1D5BABB7" w14:textId="77777777" w:rsidR="00410DE0" w:rsidRPr="00410DE0" w:rsidRDefault="00410DE0" w:rsidP="00410DE0">
      <w:pPr>
        <w:pStyle w:val="ListParagraph"/>
        <w:bidi/>
        <w:ind w:left="1440"/>
      </w:pPr>
      <w:r w:rsidRPr="00410DE0">
        <w:rPr>
          <w:b/>
          <w:bCs/>
          <w:rtl/>
        </w:rPr>
        <w:t>أهم الآفات التي تصيب الجت</w:t>
      </w:r>
      <w:r w:rsidRPr="00410DE0">
        <w:rPr>
          <w:b/>
          <w:bCs/>
        </w:rPr>
        <w:t>:</w:t>
      </w:r>
    </w:p>
    <w:p w14:paraId="60D73D02" w14:textId="77777777" w:rsidR="00410DE0" w:rsidRPr="00410DE0" w:rsidRDefault="00410DE0" w:rsidP="00410DE0">
      <w:pPr>
        <w:pStyle w:val="ListParagraph"/>
        <w:numPr>
          <w:ilvl w:val="0"/>
          <w:numId w:val="48"/>
        </w:numPr>
        <w:bidi/>
      </w:pPr>
      <w:r w:rsidRPr="00410DE0">
        <w:rPr>
          <w:b/>
          <w:bCs/>
          <w:rtl/>
        </w:rPr>
        <w:t>الحشرات القارضة</w:t>
      </w:r>
      <w:r w:rsidRPr="00410DE0">
        <w:rPr>
          <w:b/>
          <w:bCs/>
        </w:rPr>
        <w:t>:</w:t>
      </w:r>
      <w:r w:rsidRPr="00410DE0">
        <w:t xml:space="preserve"> </w:t>
      </w:r>
      <w:r w:rsidRPr="00410DE0">
        <w:rPr>
          <w:rtl/>
        </w:rPr>
        <w:t>مثل الديدان القارضة ويرقات الخنفساء السوداء، والتي تتغذى على الجذور والبادرات وتسبب تلفًا كبيرًا في بداية النمو</w:t>
      </w:r>
      <w:r w:rsidRPr="00410DE0">
        <w:t>.</w:t>
      </w:r>
    </w:p>
    <w:p w14:paraId="3C4C520A" w14:textId="77777777" w:rsidR="00410DE0" w:rsidRPr="00410DE0" w:rsidRDefault="00410DE0" w:rsidP="00410DE0">
      <w:pPr>
        <w:pStyle w:val="ListParagraph"/>
        <w:numPr>
          <w:ilvl w:val="0"/>
          <w:numId w:val="48"/>
        </w:numPr>
        <w:bidi/>
      </w:pPr>
      <w:r w:rsidRPr="00410DE0">
        <w:rPr>
          <w:b/>
          <w:bCs/>
          <w:rtl/>
        </w:rPr>
        <w:t>الحشرات الماصة</w:t>
      </w:r>
      <w:r w:rsidRPr="00410DE0">
        <w:rPr>
          <w:b/>
          <w:bCs/>
        </w:rPr>
        <w:t>:</w:t>
      </w:r>
      <w:r w:rsidRPr="00410DE0">
        <w:t xml:space="preserve"> </w:t>
      </w:r>
      <w:r w:rsidRPr="00410DE0">
        <w:rPr>
          <w:rtl/>
        </w:rPr>
        <w:t>مثل المن (الأفد)، الذبابة البيضاء، وعناكب العنكبوت الأحمر، والتي تهاجم الأوراق وتمتص العصارة، فتؤدي إلى ضعف النبات واصفرار الأوراق</w:t>
      </w:r>
      <w:r w:rsidRPr="00410DE0">
        <w:t>.</w:t>
      </w:r>
    </w:p>
    <w:p w14:paraId="56F41B14" w14:textId="77777777" w:rsidR="00410DE0" w:rsidRPr="00410DE0" w:rsidRDefault="00410DE0" w:rsidP="00410DE0">
      <w:pPr>
        <w:pStyle w:val="ListParagraph"/>
        <w:numPr>
          <w:ilvl w:val="0"/>
          <w:numId w:val="48"/>
        </w:numPr>
        <w:bidi/>
      </w:pPr>
      <w:r w:rsidRPr="00410DE0">
        <w:rPr>
          <w:b/>
          <w:bCs/>
          <w:rtl/>
        </w:rPr>
        <w:t>الحفار والحفار الأمريكي</w:t>
      </w:r>
      <w:r w:rsidRPr="00410DE0">
        <w:rPr>
          <w:b/>
          <w:bCs/>
        </w:rPr>
        <w:t>:</w:t>
      </w:r>
      <w:r w:rsidRPr="00410DE0">
        <w:t xml:space="preserve"> </w:t>
      </w:r>
      <w:r w:rsidRPr="00410DE0">
        <w:rPr>
          <w:rtl/>
        </w:rPr>
        <w:t>يهاجم الجذور ويسبب ذبول النباتات الصغيرة وموتها في المراحل الأولى</w:t>
      </w:r>
      <w:r w:rsidRPr="00410DE0">
        <w:t>.</w:t>
      </w:r>
    </w:p>
    <w:p w14:paraId="6DBFB91C" w14:textId="77777777" w:rsidR="00410DE0" w:rsidRPr="00410DE0" w:rsidRDefault="00410DE0" w:rsidP="00410DE0">
      <w:pPr>
        <w:pStyle w:val="ListParagraph"/>
        <w:numPr>
          <w:ilvl w:val="0"/>
          <w:numId w:val="48"/>
        </w:numPr>
        <w:bidi/>
      </w:pPr>
      <w:r w:rsidRPr="00410DE0">
        <w:rPr>
          <w:b/>
          <w:bCs/>
          <w:rtl/>
        </w:rPr>
        <w:t>الديدان الورقية</w:t>
      </w:r>
      <w:r w:rsidRPr="00410DE0">
        <w:rPr>
          <w:b/>
          <w:bCs/>
        </w:rPr>
        <w:t>:</w:t>
      </w:r>
      <w:r w:rsidRPr="00410DE0">
        <w:t xml:space="preserve"> </w:t>
      </w:r>
      <w:r w:rsidRPr="00410DE0">
        <w:rPr>
          <w:rtl/>
        </w:rPr>
        <w:t>تهاجم الأوراق وتقلل من المسطح الأخضر القابل للحصاد</w:t>
      </w:r>
      <w:r w:rsidRPr="00410DE0">
        <w:t>.</w:t>
      </w:r>
    </w:p>
    <w:p w14:paraId="6F2D681F" w14:textId="77777777" w:rsidR="00410DE0" w:rsidRPr="00410DE0" w:rsidRDefault="00410DE0" w:rsidP="00410DE0">
      <w:pPr>
        <w:pStyle w:val="ListParagraph"/>
        <w:numPr>
          <w:ilvl w:val="0"/>
          <w:numId w:val="48"/>
        </w:numPr>
        <w:bidi/>
      </w:pPr>
      <w:r w:rsidRPr="00410DE0">
        <w:rPr>
          <w:b/>
          <w:bCs/>
          <w:rtl/>
        </w:rPr>
        <w:t>الأمراض الفطرية</w:t>
      </w:r>
      <w:r w:rsidRPr="00410DE0">
        <w:rPr>
          <w:b/>
          <w:bCs/>
        </w:rPr>
        <w:t>:</w:t>
      </w:r>
      <w:r w:rsidRPr="00410DE0">
        <w:t xml:space="preserve"> </w:t>
      </w:r>
      <w:r w:rsidRPr="00410DE0">
        <w:rPr>
          <w:rtl/>
        </w:rPr>
        <w:t>مثل البياض الدقيقي، الذبول الفيوزاريومي، وعفن الجذور، خاصة في الترب سيئة الصرف أو عند زيادة الري</w:t>
      </w:r>
      <w:r w:rsidRPr="00410DE0">
        <w:t>.</w:t>
      </w:r>
    </w:p>
    <w:p w14:paraId="3C005E54" w14:textId="77777777" w:rsidR="00410DE0" w:rsidRPr="00410DE0" w:rsidRDefault="00410DE0" w:rsidP="00410DE0">
      <w:pPr>
        <w:pStyle w:val="ListParagraph"/>
        <w:bidi/>
        <w:ind w:left="1440"/>
      </w:pPr>
      <w:r w:rsidRPr="00410DE0">
        <w:rPr>
          <w:b/>
          <w:bCs/>
          <w:rtl/>
        </w:rPr>
        <w:t>استراتيجية مكافحة الآفات لمحصول الجت</w:t>
      </w:r>
      <w:r w:rsidRPr="00410DE0">
        <w:rPr>
          <w:b/>
          <w:bCs/>
        </w:rPr>
        <w:t>:</w:t>
      </w:r>
    </w:p>
    <w:p w14:paraId="752F9A19" w14:textId="77777777" w:rsidR="00410DE0" w:rsidRPr="00410DE0" w:rsidRDefault="00410DE0" w:rsidP="00410DE0">
      <w:pPr>
        <w:pStyle w:val="ListParagraph"/>
        <w:numPr>
          <w:ilvl w:val="0"/>
          <w:numId w:val="49"/>
        </w:numPr>
        <w:bidi/>
      </w:pPr>
      <w:r w:rsidRPr="00410DE0">
        <w:rPr>
          <w:b/>
          <w:bCs/>
          <w:rtl/>
        </w:rPr>
        <w:t>الوقاية أولاً</w:t>
      </w:r>
      <w:r w:rsidRPr="00410DE0">
        <w:rPr>
          <w:b/>
          <w:bCs/>
        </w:rPr>
        <w:t>:</w:t>
      </w:r>
    </w:p>
    <w:p w14:paraId="3E37AC44" w14:textId="77777777" w:rsidR="00410DE0" w:rsidRPr="00410DE0" w:rsidRDefault="00410DE0" w:rsidP="00410DE0">
      <w:pPr>
        <w:pStyle w:val="ListParagraph"/>
        <w:numPr>
          <w:ilvl w:val="1"/>
          <w:numId w:val="49"/>
        </w:numPr>
        <w:bidi/>
      </w:pPr>
      <w:r w:rsidRPr="00410DE0">
        <w:rPr>
          <w:rtl/>
        </w:rPr>
        <w:t>استخدم بذورًا نقية وخالية من الأمراض</w:t>
      </w:r>
      <w:r w:rsidRPr="00410DE0">
        <w:t>.</w:t>
      </w:r>
    </w:p>
    <w:p w14:paraId="78D877DA" w14:textId="77777777" w:rsidR="00410DE0" w:rsidRPr="00410DE0" w:rsidRDefault="00410DE0" w:rsidP="00410DE0">
      <w:pPr>
        <w:pStyle w:val="ListParagraph"/>
        <w:numPr>
          <w:ilvl w:val="1"/>
          <w:numId w:val="49"/>
        </w:numPr>
        <w:bidi/>
      </w:pPr>
      <w:r w:rsidRPr="00410DE0">
        <w:rPr>
          <w:rtl/>
        </w:rPr>
        <w:t>حضّر التربة بشكل جيد وطبق التعقيم الشمسي أو العضوي قبل الزراعة</w:t>
      </w:r>
      <w:r w:rsidRPr="00410DE0">
        <w:t>.</w:t>
      </w:r>
    </w:p>
    <w:p w14:paraId="237AED85" w14:textId="77777777" w:rsidR="00410DE0" w:rsidRPr="00410DE0" w:rsidRDefault="00410DE0" w:rsidP="00410DE0">
      <w:pPr>
        <w:pStyle w:val="ListParagraph"/>
        <w:numPr>
          <w:ilvl w:val="1"/>
          <w:numId w:val="49"/>
        </w:numPr>
        <w:bidi/>
      </w:pPr>
      <w:r w:rsidRPr="00410DE0">
        <w:rPr>
          <w:rtl/>
        </w:rPr>
        <w:t>حافظ على نظافة الحقل وتجنب تراكم بقايا النباتات والمخلفات العضوية</w:t>
      </w:r>
      <w:r w:rsidRPr="00410DE0">
        <w:t>.</w:t>
      </w:r>
    </w:p>
    <w:p w14:paraId="3DF6BC97" w14:textId="77777777" w:rsidR="00410DE0" w:rsidRPr="00410DE0" w:rsidRDefault="00410DE0" w:rsidP="00410DE0">
      <w:pPr>
        <w:pStyle w:val="ListParagraph"/>
        <w:numPr>
          <w:ilvl w:val="1"/>
          <w:numId w:val="49"/>
        </w:numPr>
        <w:bidi/>
      </w:pPr>
      <w:r w:rsidRPr="00410DE0">
        <w:rPr>
          <w:rtl/>
        </w:rPr>
        <w:t>نفذ الري المنتظم والمتوازن وابتعد عن الإفراط في الري، خاصة في الترب الثقيلة</w:t>
      </w:r>
      <w:r w:rsidRPr="00410DE0">
        <w:t>.</w:t>
      </w:r>
    </w:p>
    <w:p w14:paraId="3DADCC51" w14:textId="77777777" w:rsidR="00410DE0" w:rsidRPr="00410DE0" w:rsidRDefault="00410DE0" w:rsidP="00410DE0">
      <w:pPr>
        <w:pStyle w:val="ListParagraph"/>
        <w:numPr>
          <w:ilvl w:val="0"/>
          <w:numId w:val="49"/>
        </w:numPr>
        <w:bidi/>
      </w:pPr>
      <w:r w:rsidRPr="00410DE0">
        <w:rPr>
          <w:b/>
          <w:bCs/>
          <w:rtl/>
        </w:rPr>
        <w:t>المتابعة الدورية والمراقبة</w:t>
      </w:r>
      <w:r w:rsidRPr="00410DE0">
        <w:rPr>
          <w:b/>
          <w:bCs/>
        </w:rPr>
        <w:t>:</w:t>
      </w:r>
    </w:p>
    <w:p w14:paraId="4F8402A3" w14:textId="77777777" w:rsidR="00410DE0" w:rsidRPr="00410DE0" w:rsidRDefault="00410DE0" w:rsidP="00410DE0">
      <w:pPr>
        <w:pStyle w:val="ListParagraph"/>
        <w:numPr>
          <w:ilvl w:val="1"/>
          <w:numId w:val="49"/>
        </w:numPr>
        <w:bidi/>
      </w:pPr>
      <w:r w:rsidRPr="00410DE0">
        <w:rPr>
          <w:rtl/>
        </w:rPr>
        <w:t>قم بفحص النباتات بانتظام لرصد أي إصابة مبكرة بالآفات أو الأمراض</w:t>
      </w:r>
      <w:r w:rsidRPr="00410DE0">
        <w:t>.</w:t>
      </w:r>
    </w:p>
    <w:p w14:paraId="1665FE6F" w14:textId="77777777" w:rsidR="00410DE0" w:rsidRPr="00410DE0" w:rsidRDefault="00410DE0" w:rsidP="00410DE0">
      <w:pPr>
        <w:pStyle w:val="ListParagraph"/>
        <w:numPr>
          <w:ilvl w:val="1"/>
          <w:numId w:val="49"/>
        </w:numPr>
        <w:bidi/>
      </w:pPr>
      <w:r w:rsidRPr="00410DE0">
        <w:rPr>
          <w:rtl/>
        </w:rPr>
        <w:t>راقب ظهور أي بقع صفراء أو ذبول أو تغير في لون الأوراق، أو آثار قضم على البادرات</w:t>
      </w:r>
      <w:r w:rsidRPr="00410DE0">
        <w:t>.</w:t>
      </w:r>
    </w:p>
    <w:p w14:paraId="61DEAC48" w14:textId="77777777" w:rsidR="00410DE0" w:rsidRPr="00410DE0" w:rsidRDefault="00410DE0" w:rsidP="00410DE0">
      <w:pPr>
        <w:pStyle w:val="ListParagraph"/>
        <w:numPr>
          <w:ilvl w:val="1"/>
          <w:numId w:val="49"/>
        </w:numPr>
        <w:bidi/>
      </w:pPr>
      <w:r w:rsidRPr="00410DE0">
        <w:rPr>
          <w:rtl/>
        </w:rPr>
        <w:t>استخدم المصائد الصفراء اللاصقة لمراقبة الحشرات الماصة</w:t>
      </w:r>
      <w:r w:rsidRPr="00410DE0">
        <w:t>.</w:t>
      </w:r>
    </w:p>
    <w:p w14:paraId="36843CB2" w14:textId="77777777" w:rsidR="00410DE0" w:rsidRPr="00410DE0" w:rsidRDefault="00410DE0" w:rsidP="00410DE0">
      <w:pPr>
        <w:pStyle w:val="ListParagraph"/>
        <w:numPr>
          <w:ilvl w:val="0"/>
          <w:numId w:val="49"/>
        </w:numPr>
        <w:bidi/>
      </w:pPr>
      <w:r w:rsidRPr="00410DE0">
        <w:rPr>
          <w:b/>
          <w:bCs/>
          <w:rtl/>
        </w:rPr>
        <w:lastRenderedPageBreak/>
        <w:t>المكافحة اليدوية والميكانيكية</w:t>
      </w:r>
      <w:r w:rsidRPr="00410DE0">
        <w:rPr>
          <w:b/>
          <w:bCs/>
        </w:rPr>
        <w:t>:</w:t>
      </w:r>
    </w:p>
    <w:p w14:paraId="0A1939C8" w14:textId="77777777" w:rsidR="00410DE0" w:rsidRPr="00410DE0" w:rsidRDefault="00410DE0" w:rsidP="00410DE0">
      <w:pPr>
        <w:pStyle w:val="ListParagraph"/>
        <w:numPr>
          <w:ilvl w:val="1"/>
          <w:numId w:val="49"/>
        </w:numPr>
        <w:bidi/>
      </w:pPr>
      <w:r w:rsidRPr="00410DE0">
        <w:rPr>
          <w:rtl/>
        </w:rPr>
        <w:t>إزالة الحشائش أولاً بأول، فهي ملاذ للآفات وتزيد من فرص الإصابة</w:t>
      </w:r>
      <w:r w:rsidRPr="00410DE0">
        <w:t>.</w:t>
      </w:r>
    </w:p>
    <w:p w14:paraId="04CA5B37" w14:textId="77777777" w:rsidR="00410DE0" w:rsidRPr="00410DE0" w:rsidRDefault="00410DE0" w:rsidP="00410DE0">
      <w:pPr>
        <w:pStyle w:val="ListParagraph"/>
        <w:numPr>
          <w:ilvl w:val="1"/>
          <w:numId w:val="49"/>
        </w:numPr>
        <w:bidi/>
      </w:pPr>
      <w:r w:rsidRPr="00410DE0">
        <w:rPr>
          <w:rtl/>
        </w:rPr>
        <w:t>اجمع الحشرات الكبيرة واليرقات يدويًا إذا كانت الأعداد قليلة</w:t>
      </w:r>
      <w:r w:rsidRPr="00410DE0">
        <w:t>.</w:t>
      </w:r>
    </w:p>
    <w:p w14:paraId="621A113D" w14:textId="77777777" w:rsidR="00410DE0" w:rsidRPr="00410DE0" w:rsidRDefault="00410DE0" w:rsidP="00410DE0">
      <w:pPr>
        <w:pStyle w:val="ListParagraph"/>
        <w:numPr>
          <w:ilvl w:val="1"/>
          <w:numId w:val="49"/>
        </w:numPr>
        <w:bidi/>
      </w:pPr>
      <w:r w:rsidRPr="00410DE0">
        <w:rPr>
          <w:rtl/>
        </w:rPr>
        <w:t>استخدم المصائد الضوئية أو الفخاخ في حال زيادة نشاط الحشرات ليلاً</w:t>
      </w:r>
      <w:r w:rsidRPr="00410DE0">
        <w:t>.</w:t>
      </w:r>
    </w:p>
    <w:p w14:paraId="1D143D36" w14:textId="77777777" w:rsidR="00410DE0" w:rsidRPr="00410DE0" w:rsidRDefault="00410DE0" w:rsidP="00410DE0">
      <w:pPr>
        <w:pStyle w:val="ListParagraph"/>
        <w:numPr>
          <w:ilvl w:val="0"/>
          <w:numId w:val="49"/>
        </w:numPr>
        <w:bidi/>
      </w:pPr>
      <w:r w:rsidRPr="00410DE0">
        <w:rPr>
          <w:b/>
          <w:bCs/>
          <w:rtl/>
        </w:rPr>
        <w:t>المكافحة الحيوية</w:t>
      </w:r>
      <w:r w:rsidRPr="00410DE0">
        <w:rPr>
          <w:b/>
          <w:bCs/>
        </w:rPr>
        <w:t>:</w:t>
      </w:r>
    </w:p>
    <w:p w14:paraId="2C7CF13F" w14:textId="77777777" w:rsidR="00410DE0" w:rsidRPr="00410DE0" w:rsidRDefault="00410DE0" w:rsidP="00410DE0">
      <w:pPr>
        <w:pStyle w:val="ListParagraph"/>
        <w:numPr>
          <w:ilvl w:val="1"/>
          <w:numId w:val="49"/>
        </w:numPr>
        <w:bidi/>
      </w:pPr>
      <w:r w:rsidRPr="00410DE0">
        <w:rPr>
          <w:rtl/>
        </w:rPr>
        <w:t>يمكن الاعتماد على الأعداء الحيوية مثل الدبابير الطفيلية والخنافس المفترسة التي تتغذى على الآفات الحشرية الضارة</w:t>
      </w:r>
      <w:r w:rsidRPr="00410DE0">
        <w:t>.</w:t>
      </w:r>
    </w:p>
    <w:p w14:paraId="503FD34E" w14:textId="77777777" w:rsidR="00410DE0" w:rsidRPr="00410DE0" w:rsidRDefault="00410DE0" w:rsidP="00410DE0">
      <w:pPr>
        <w:pStyle w:val="ListParagraph"/>
        <w:numPr>
          <w:ilvl w:val="1"/>
          <w:numId w:val="49"/>
        </w:numPr>
        <w:bidi/>
      </w:pPr>
      <w:r w:rsidRPr="00410DE0">
        <w:rPr>
          <w:rtl/>
        </w:rPr>
        <w:t>استخدم مستخلصات نباتية أو مبيدات حيوية معتمدة إذا لزم الأمر، ويفضل أن تكون صديقة للبيئة ولا تؤثر على الحشرات النافعة</w:t>
      </w:r>
      <w:r w:rsidRPr="00410DE0">
        <w:t>.</w:t>
      </w:r>
    </w:p>
    <w:p w14:paraId="3B9A33DF" w14:textId="77777777" w:rsidR="00410DE0" w:rsidRPr="00410DE0" w:rsidRDefault="00410DE0" w:rsidP="00410DE0">
      <w:pPr>
        <w:pStyle w:val="ListParagraph"/>
        <w:numPr>
          <w:ilvl w:val="0"/>
          <w:numId w:val="49"/>
        </w:numPr>
        <w:bidi/>
      </w:pPr>
      <w:r w:rsidRPr="00410DE0">
        <w:rPr>
          <w:b/>
          <w:bCs/>
          <w:rtl/>
        </w:rPr>
        <w:t>المكافحة الكيميائية</w:t>
      </w:r>
      <w:r w:rsidRPr="00410DE0">
        <w:rPr>
          <w:b/>
          <w:bCs/>
        </w:rPr>
        <w:t>:</w:t>
      </w:r>
    </w:p>
    <w:p w14:paraId="25C4D85E" w14:textId="77777777" w:rsidR="00410DE0" w:rsidRPr="00410DE0" w:rsidRDefault="00410DE0" w:rsidP="00410DE0">
      <w:pPr>
        <w:pStyle w:val="ListParagraph"/>
        <w:numPr>
          <w:ilvl w:val="1"/>
          <w:numId w:val="49"/>
        </w:numPr>
        <w:bidi/>
      </w:pPr>
      <w:r w:rsidRPr="00410DE0">
        <w:rPr>
          <w:rtl/>
        </w:rPr>
        <w:t>إذا وصلت الإصابة لمستوى اقتصادي يستدعي التدخل، استخدم المبيدات الموصى بها من الجهات الزراعية المختصة</w:t>
      </w:r>
      <w:r w:rsidRPr="00410DE0">
        <w:t>.</w:t>
      </w:r>
    </w:p>
    <w:p w14:paraId="0BAD4646" w14:textId="77777777" w:rsidR="00410DE0" w:rsidRPr="00410DE0" w:rsidRDefault="00410DE0" w:rsidP="00410DE0">
      <w:pPr>
        <w:pStyle w:val="ListParagraph"/>
        <w:numPr>
          <w:ilvl w:val="1"/>
          <w:numId w:val="49"/>
        </w:numPr>
        <w:bidi/>
      </w:pPr>
      <w:r w:rsidRPr="00410DE0">
        <w:rPr>
          <w:rtl/>
        </w:rPr>
        <w:t>اختر المبيدات الأقل سمية والآمنة للحيوانات والإنسان، وراعِ فترات الأمان قبل الحصاد</w:t>
      </w:r>
      <w:r w:rsidRPr="00410DE0">
        <w:t>.</w:t>
      </w:r>
    </w:p>
    <w:p w14:paraId="116DA0C8" w14:textId="77777777" w:rsidR="00410DE0" w:rsidRPr="00410DE0" w:rsidRDefault="00410DE0" w:rsidP="00410DE0">
      <w:pPr>
        <w:pStyle w:val="ListParagraph"/>
        <w:numPr>
          <w:ilvl w:val="1"/>
          <w:numId w:val="49"/>
        </w:numPr>
        <w:bidi/>
      </w:pPr>
      <w:r w:rsidRPr="00410DE0">
        <w:rPr>
          <w:rtl/>
        </w:rPr>
        <w:t>تجنب الرش العشوائي للمبيدات وراعِ التعليمات المكتوبة على العبوة بدقة</w:t>
      </w:r>
      <w:r w:rsidRPr="00410DE0">
        <w:t>.</w:t>
      </w:r>
    </w:p>
    <w:p w14:paraId="35BDD8B9" w14:textId="77777777" w:rsidR="00410DE0" w:rsidRPr="00410DE0" w:rsidRDefault="00410DE0" w:rsidP="00410DE0">
      <w:pPr>
        <w:pStyle w:val="ListParagraph"/>
        <w:bidi/>
        <w:ind w:left="1440"/>
      </w:pPr>
      <w:r w:rsidRPr="00410DE0">
        <w:rPr>
          <w:b/>
          <w:bCs/>
          <w:rtl/>
        </w:rPr>
        <w:t>ملاحظات مهمة</w:t>
      </w:r>
      <w:r w:rsidRPr="00410DE0">
        <w:rPr>
          <w:b/>
          <w:bCs/>
        </w:rPr>
        <w:t>:</w:t>
      </w:r>
    </w:p>
    <w:p w14:paraId="4F2FF04C" w14:textId="77777777" w:rsidR="00410DE0" w:rsidRPr="00410DE0" w:rsidRDefault="00410DE0" w:rsidP="00410DE0">
      <w:pPr>
        <w:pStyle w:val="ListParagraph"/>
        <w:numPr>
          <w:ilvl w:val="0"/>
          <w:numId w:val="50"/>
        </w:numPr>
        <w:bidi/>
      </w:pPr>
      <w:r w:rsidRPr="00410DE0">
        <w:rPr>
          <w:rtl/>
        </w:rPr>
        <w:t>التنوع في أساليب المكافحة (الوقائية، الحيوية، والكيماوية) يضمن كفاءة أعلى ويقلل من مخاطر مقاومة الآفات للمبيدات</w:t>
      </w:r>
      <w:r w:rsidRPr="00410DE0">
        <w:t>.</w:t>
      </w:r>
    </w:p>
    <w:p w14:paraId="7D226B32" w14:textId="77777777" w:rsidR="00410DE0" w:rsidRPr="00410DE0" w:rsidRDefault="00410DE0" w:rsidP="00410DE0">
      <w:pPr>
        <w:pStyle w:val="ListParagraph"/>
        <w:numPr>
          <w:ilvl w:val="0"/>
          <w:numId w:val="50"/>
        </w:numPr>
        <w:bidi/>
      </w:pPr>
      <w:r w:rsidRPr="00410DE0">
        <w:rPr>
          <w:rtl/>
        </w:rPr>
        <w:t>سجل كل العمليات في دفتر متابعة خاص لمحصول الجت لتقييم الفعالية والتحسين في المواسم القادمة</w:t>
      </w:r>
      <w:r w:rsidRPr="00410DE0">
        <w:t>.</w:t>
      </w:r>
    </w:p>
    <w:p w14:paraId="2C776A55" w14:textId="77777777" w:rsidR="00410DE0" w:rsidRPr="00410DE0" w:rsidRDefault="00410DE0" w:rsidP="00410DE0">
      <w:pPr>
        <w:pStyle w:val="ListParagraph"/>
        <w:numPr>
          <w:ilvl w:val="0"/>
          <w:numId w:val="50"/>
        </w:numPr>
        <w:bidi/>
      </w:pPr>
      <w:r w:rsidRPr="00410DE0">
        <w:rPr>
          <w:rtl/>
        </w:rPr>
        <w:t>تعاون مع الإرشاد الزراعي أو الخبراء المحليين عند ملاحظة إصابات غير مألوفة أو مشاكل مستمرة في الحقل</w:t>
      </w:r>
      <w:r w:rsidRPr="00410DE0">
        <w:t>.</w:t>
      </w:r>
    </w:p>
    <w:p w14:paraId="7C36FA72" w14:textId="77777777" w:rsidR="00410DE0" w:rsidRPr="00410DE0" w:rsidRDefault="00410DE0" w:rsidP="00410DE0">
      <w:pPr>
        <w:pStyle w:val="ListParagraph"/>
        <w:bidi/>
        <w:ind w:left="1440"/>
      </w:pPr>
      <w:r w:rsidRPr="00410DE0">
        <w:rPr>
          <w:rtl/>
        </w:rPr>
        <w:t>باتباع هذه الاستراتيجية المتكاملة، ستتمكن من الحفاظ على محصول الجت قويًا وصحيًا، وتحقيق أعلى إنتاجية وجودة ممكنة مع أقل خسائر بسبب الآفات والأمراض</w:t>
      </w:r>
      <w:r w:rsidRPr="00410DE0">
        <w:t>.</w:t>
      </w:r>
    </w:p>
    <w:p w14:paraId="5082F770" w14:textId="77777777" w:rsidR="00410DE0" w:rsidRDefault="00410DE0" w:rsidP="00410DE0">
      <w:pPr>
        <w:pStyle w:val="ListParagraph"/>
        <w:bidi/>
        <w:ind w:left="1440"/>
        <w:rPr>
          <w:rtl/>
        </w:rPr>
      </w:pPr>
    </w:p>
    <w:p w14:paraId="1999D587" w14:textId="77777777" w:rsidR="00410DE0" w:rsidRDefault="00410DE0" w:rsidP="00410DE0">
      <w:pPr>
        <w:pStyle w:val="ListParagraph"/>
        <w:bidi/>
        <w:ind w:left="1440"/>
        <w:rPr>
          <w:rtl/>
        </w:rPr>
      </w:pPr>
    </w:p>
    <w:p w14:paraId="703AF592" w14:textId="081C95FA" w:rsidR="00410DE0" w:rsidRDefault="00410DE0" w:rsidP="00410DE0">
      <w:pPr>
        <w:pStyle w:val="ListParagraph"/>
        <w:bidi/>
        <w:ind w:left="1440"/>
        <w:rPr>
          <w:rtl/>
        </w:rPr>
      </w:pPr>
      <w:r>
        <w:rPr>
          <w:rFonts w:hint="cs"/>
          <w:rtl/>
        </w:rPr>
        <w:t xml:space="preserve">الحصاد والتخزين </w:t>
      </w:r>
    </w:p>
    <w:p w14:paraId="1072C622" w14:textId="02AEDD8F" w:rsidR="00410DE0" w:rsidRDefault="00410DE0" w:rsidP="00410DE0">
      <w:pPr>
        <w:pStyle w:val="ListParagraph"/>
        <w:bidi/>
        <w:ind w:left="1440"/>
        <w:rPr>
          <w:rtl/>
        </w:rPr>
      </w:pPr>
      <w:r>
        <w:rPr>
          <w:rFonts w:hint="cs"/>
          <w:rtl/>
        </w:rPr>
        <w:t xml:space="preserve">اسكريبت الفيديو </w:t>
      </w:r>
    </w:p>
    <w:p w14:paraId="05B5B92F" w14:textId="77777777" w:rsidR="00410DE0" w:rsidRPr="00410DE0" w:rsidRDefault="00410DE0" w:rsidP="00410DE0">
      <w:pPr>
        <w:pStyle w:val="ListParagraph"/>
        <w:bidi/>
        <w:ind w:left="1440"/>
      </w:pPr>
      <w:r w:rsidRPr="00410DE0">
        <w:rPr>
          <w:b/>
          <w:bCs/>
          <w:rtl/>
        </w:rPr>
        <w:t>حصاد الجت</w:t>
      </w:r>
      <w:r w:rsidRPr="00410DE0">
        <w:rPr>
          <w:b/>
          <w:bCs/>
        </w:rPr>
        <w:t>:</w:t>
      </w:r>
    </w:p>
    <w:p w14:paraId="278DE4B7" w14:textId="77777777" w:rsidR="00410DE0" w:rsidRPr="00410DE0" w:rsidRDefault="00410DE0" w:rsidP="00410DE0">
      <w:pPr>
        <w:pStyle w:val="ListParagraph"/>
        <w:numPr>
          <w:ilvl w:val="0"/>
          <w:numId w:val="51"/>
        </w:numPr>
        <w:bidi/>
      </w:pPr>
      <w:r w:rsidRPr="00410DE0">
        <w:rPr>
          <w:rtl/>
        </w:rPr>
        <w:t>احصد النبات قبل التزهير مباشرة لتحصل على أعلى قيمة غذائية</w:t>
      </w:r>
      <w:r w:rsidRPr="00410DE0">
        <w:t>.</w:t>
      </w:r>
    </w:p>
    <w:p w14:paraId="098C1381" w14:textId="77777777" w:rsidR="00410DE0" w:rsidRPr="00410DE0" w:rsidRDefault="00410DE0" w:rsidP="00410DE0">
      <w:pPr>
        <w:pStyle w:val="ListParagraph"/>
        <w:numPr>
          <w:ilvl w:val="0"/>
          <w:numId w:val="51"/>
        </w:numPr>
        <w:bidi/>
      </w:pPr>
      <w:r w:rsidRPr="00410DE0">
        <w:rPr>
          <w:rtl/>
        </w:rPr>
        <w:t>استخدم المنجل أو الآلات، واترك 5-8 سم من النبات ليعيد النمو</w:t>
      </w:r>
      <w:r w:rsidRPr="00410DE0">
        <w:t>.</w:t>
      </w:r>
    </w:p>
    <w:p w14:paraId="5DD4F93A" w14:textId="77777777" w:rsidR="00410DE0" w:rsidRPr="00410DE0" w:rsidRDefault="00410DE0" w:rsidP="00410DE0">
      <w:pPr>
        <w:pStyle w:val="ListParagraph"/>
        <w:bidi/>
        <w:ind w:left="1440"/>
      </w:pPr>
      <w:r w:rsidRPr="00410DE0">
        <w:rPr>
          <w:b/>
          <w:bCs/>
          <w:rtl/>
        </w:rPr>
        <w:t>تخزين الجت</w:t>
      </w:r>
      <w:r w:rsidRPr="00410DE0">
        <w:rPr>
          <w:b/>
          <w:bCs/>
        </w:rPr>
        <w:t>:</w:t>
      </w:r>
    </w:p>
    <w:p w14:paraId="4E6A1D35" w14:textId="77777777" w:rsidR="00410DE0" w:rsidRPr="00410DE0" w:rsidRDefault="00410DE0" w:rsidP="00410DE0">
      <w:pPr>
        <w:pStyle w:val="ListParagraph"/>
        <w:numPr>
          <w:ilvl w:val="0"/>
          <w:numId w:val="52"/>
        </w:numPr>
        <w:bidi/>
      </w:pPr>
      <w:r w:rsidRPr="00410DE0">
        <w:rPr>
          <w:rtl/>
        </w:rPr>
        <w:t>إذا كان علفًا أخضر: قُدّمه فورًا للحيوانات</w:t>
      </w:r>
      <w:r w:rsidRPr="00410DE0">
        <w:t>.</w:t>
      </w:r>
    </w:p>
    <w:p w14:paraId="57EF4CC0" w14:textId="77777777" w:rsidR="00410DE0" w:rsidRPr="00410DE0" w:rsidRDefault="00410DE0" w:rsidP="00410DE0">
      <w:pPr>
        <w:pStyle w:val="ListParagraph"/>
        <w:numPr>
          <w:ilvl w:val="0"/>
          <w:numId w:val="52"/>
        </w:numPr>
        <w:bidi/>
      </w:pPr>
      <w:r w:rsidRPr="00410DE0">
        <w:rPr>
          <w:rtl/>
        </w:rPr>
        <w:t>إذا كان جافًا: اتركه ليجف، ثم كبّسه وخزّنه في مكان جاف وجيد التهوية</w:t>
      </w:r>
      <w:r w:rsidRPr="00410DE0">
        <w:t>.</w:t>
      </w:r>
    </w:p>
    <w:p w14:paraId="12603B11" w14:textId="77777777" w:rsidR="00410DE0" w:rsidRPr="00410DE0" w:rsidRDefault="00410DE0" w:rsidP="00410DE0">
      <w:pPr>
        <w:pStyle w:val="ListParagraph"/>
        <w:bidi/>
        <w:ind w:left="1440"/>
      </w:pPr>
      <w:r w:rsidRPr="00410DE0">
        <w:rPr>
          <w:b/>
          <w:bCs/>
          <w:rtl/>
        </w:rPr>
        <w:t>الحصاد والتخزين السليم = علف عالي الجودة طوال العام</w:t>
      </w:r>
      <w:r w:rsidRPr="00410DE0">
        <w:rPr>
          <w:b/>
          <w:bCs/>
        </w:rPr>
        <w:t>!</w:t>
      </w:r>
    </w:p>
    <w:p w14:paraId="1CAD227E" w14:textId="77777777" w:rsidR="00410DE0" w:rsidRDefault="00410DE0" w:rsidP="00410DE0">
      <w:pPr>
        <w:pStyle w:val="ListParagraph"/>
        <w:bidi/>
        <w:ind w:left="1440"/>
        <w:rPr>
          <w:rtl/>
        </w:rPr>
      </w:pPr>
    </w:p>
    <w:p w14:paraId="6ABB363B" w14:textId="1A29DF19" w:rsidR="00410DE0" w:rsidRDefault="00410DE0" w:rsidP="00410DE0">
      <w:pPr>
        <w:pStyle w:val="ListParagraph"/>
        <w:bidi/>
        <w:ind w:left="1440"/>
        <w:rPr>
          <w:rtl/>
        </w:rPr>
      </w:pPr>
      <w:r>
        <w:rPr>
          <w:rFonts w:hint="cs"/>
          <w:rtl/>
        </w:rPr>
        <w:t xml:space="preserve"> الاسكريبت المقروء </w:t>
      </w:r>
    </w:p>
    <w:p w14:paraId="0BDD985A" w14:textId="77777777" w:rsidR="00410DE0" w:rsidRPr="00410DE0" w:rsidRDefault="00410DE0" w:rsidP="00410DE0">
      <w:pPr>
        <w:pStyle w:val="ListParagraph"/>
        <w:bidi/>
        <w:ind w:left="1440"/>
      </w:pPr>
      <w:r w:rsidRPr="00410DE0">
        <w:rPr>
          <w:b/>
          <w:bCs/>
          <w:rtl/>
        </w:rPr>
        <w:t>الحصاد والتخزين لمحصول الجت</w:t>
      </w:r>
    </w:p>
    <w:p w14:paraId="4F2A7296" w14:textId="77777777" w:rsidR="00410DE0" w:rsidRPr="00410DE0" w:rsidRDefault="00410DE0" w:rsidP="00410DE0">
      <w:pPr>
        <w:pStyle w:val="ListParagraph"/>
        <w:bidi/>
        <w:ind w:left="1440"/>
      </w:pPr>
      <w:r w:rsidRPr="00410DE0">
        <w:rPr>
          <w:rtl/>
        </w:rPr>
        <w:t>عندما يصل الجت إلى الطول المناسب، وعادةً يكون ذلك قبل مرحلة التزهير بقليل، يبدأ موسم الحصاد. من المهم أن يتم الحصاد في هذا التوقيت للحصول على أعلى قيمة غذائية من النبات، حيث تكون نسبة البروتين مرتفعة، وتكون السيقان والأوراق غضة وسهلة الهضم للحيوانات</w:t>
      </w:r>
      <w:r w:rsidRPr="00410DE0">
        <w:t>.</w:t>
      </w:r>
    </w:p>
    <w:p w14:paraId="2A7ABFAE" w14:textId="77777777" w:rsidR="00410DE0" w:rsidRPr="00410DE0" w:rsidRDefault="00410DE0" w:rsidP="00410DE0">
      <w:pPr>
        <w:pStyle w:val="ListParagraph"/>
        <w:bidi/>
        <w:ind w:left="1440"/>
      </w:pPr>
      <w:r w:rsidRPr="00410DE0">
        <w:rPr>
          <w:rtl/>
        </w:rPr>
        <w:lastRenderedPageBreak/>
        <w:t>يتم الحصاد إما يدويًا باستخدام المناجل أو آليًا بواسطة ماكينات الحش الحديثة، مع مراعاة ترك جزء بسيط من النبات (حوالي 5-8 سنتيمتر) فوق سطح التربة ليعيد النمو بسرعة للحشة التالية</w:t>
      </w:r>
      <w:r w:rsidRPr="00410DE0">
        <w:t>.</w:t>
      </w:r>
    </w:p>
    <w:p w14:paraId="42185239" w14:textId="77777777" w:rsidR="00410DE0" w:rsidRPr="00410DE0" w:rsidRDefault="00410DE0" w:rsidP="00410DE0">
      <w:pPr>
        <w:pStyle w:val="ListParagraph"/>
        <w:bidi/>
        <w:ind w:left="1440"/>
      </w:pPr>
      <w:r w:rsidRPr="00410DE0">
        <w:rPr>
          <w:rtl/>
        </w:rPr>
        <w:t>بعد الحصاد، إذا كان الهدف استخدام الجت كعلف أخضر، يتم نقله مباشرة إلى أماكن تغذية الحيوانات للاستفادة القصوى من قيمته الغذائية</w:t>
      </w:r>
      <w:r w:rsidRPr="00410DE0">
        <w:t>.</w:t>
      </w:r>
      <w:r w:rsidRPr="00410DE0">
        <w:br/>
      </w:r>
      <w:r w:rsidRPr="00410DE0">
        <w:rPr>
          <w:rtl/>
        </w:rPr>
        <w:t>أما إذا كان المطلوب تخزين الجت كعلف جاف أو سيلاج، فيترك المحصول بعد الحش في الحقل ليجف جزئيًا. في الصيف يكفي تركه 2-3 أيام، وفي الشتاء قد يحتاج حتى أسبوع حسب الظروف الجوية. خلال هذه الفترة، يُنصح بتقليب الجت يومياً لمنع التعفن وضمان جفاف متجانس</w:t>
      </w:r>
      <w:r w:rsidRPr="00410DE0">
        <w:t>.</w:t>
      </w:r>
    </w:p>
    <w:p w14:paraId="3A1730A5" w14:textId="77777777" w:rsidR="00410DE0" w:rsidRPr="00410DE0" w:rsidRDefault="00410DE0" w:rsidP="00410DE0">
      <w:pPr>
        <w:pStyle w:val="ListParagraph"/>
        <w:bidi/>
        <w:ind w:left="1440"/>
      </w:pPr>
      <w:r w:rsidRPr="00410DE0">
        <w:rPr>
          <w:rtl/>
        </w:rPr>
        <w:t>بعد جفاف الجت، يُجمع ويربط في حزم أو يُكبس في بالات باستخدام مكابس متخصصة، ثم ينقل إلى أماكن التخزين. يجب تخزين الجت في مكان جاف وجيد التهوية، ومحمي من الرطوبة والمطر والحشرات، حتى يحتفظ بقيمته الغذائية لأطول فترة ممكنة</w:t>
      </w:r>
      <w:r w:rsidRPr="00410DE0">
        <w:t>.</w:t>
      </w:r>
    </w:p>
    <w:p w14:paraId="26B1FEE9" w14:textId="77777777" w:rsidR="00410DE0" w:rsidRPr="00410DE0" w:rsidRDefault="00410DE0" w:rsidP="00410DE0">
      <w:pPr>
        <w:pStyle w:val="ListParagraph"/>
        <w:bidi/>
        <w:ind w:left="1440"/>
      </w:pPr>
      <w:r w:rsidRPr="00410DE0">
        <w:rPr>
          <w:rtl/>
        </w:rPr>
        <w:t>اتباع خطوات الحصاد والتخزين السليمة يضمن بقاء العلف أخضرًا ونظيفًا، ويوفر للحيوانات غذاءً متكاملاً على مدار العام</w:t>
      </w:r>
      <w:r w:rsidRPr="00410DE0">
        <w:t>.</w:t>
      </w:r>
    </w:p>
    <w:p w14:paraId="2EBFBF12" w14:textId="77777777" w:rsidR="00410DE0" w:rsidRDefault="00410DE0" w:rsidP="00410DE0">
      <w:pPr>
        <w:pStyle w:val="ListParagraph"/>
        <w:bidi/>
        <w:ind w:left="1440"/>
        <w:rPr>
          <w:rtl/>
        </w:rPr>
      </w:pPr>
    </w:p>
    <w:p w14:paraId="63015518" w14:textId="77777777" w:rsidR="00DA3C96" w:rsidRPr="00DA3C96" w:rsidRDefault="00DA3C96" w:rsidP="00DA3C96">
      <w:pPr>
        <w:pStyle w:val="ListParagraph"/>
        <w:bidi/>
        <w:ind w:left="1440"/>
      </w:pPr>
      <w:r w:rsidRPr="00DA3C96">
        <w:rPr>
          <w:b/>
          <w:bCs/>
          <w:rtl/>
        </w:rPr>
        <w:t>مشكلات شائعة في زراعة الجت وحلولها</w:t>
      </w:r>
      <w:r w:rsidRPr="00DA3C96">
        <w:rPr>
          <w:b/>
          <w:bCs/>
        </w:rPr>
        <w:t>:</w:t>
      </w:r>
    </w:p>
    <w:p w14:paraId="7566E1EE" w14:textId="4A4A7A58" w:rsidR="00410DE0" w:rsidRDefault="00DA3C96" w:rsidP="00DA3C96">
      <w:pPr>
        <w:pStyle w:val="ListParagraph"/>
        <w:bidi/>
        <w:rPr>
          <w:rtl/>
        </w:rPr>
      </w:pPr>
      <w:r>
        <w:rPr>
          <w:rFonts w:hint="cs"/>
          <w:rtl/>
        </w:rPr>
        <w:t xml:space="preserve">اسكريبت الفيديو </w:t>
      </w:r>
    </w:p>
    <w:p w14:paraId="78AE47C3" w14:textId="77777777" w:rsidR="00DA3C96" w:rsidRPr="00DA3C96" w:rsidRDefault="00DA3C96" w:rsidP="00DA3C96">
      <w:pPr>
        <w:pStyle w:val="ListParagraph"/>
        <w:bidi/>
      </w:pPr>
      <w:r w:rsidRPr="00DA3C96">
        <w:rPr>
          <w:b/>
          <w:bCs/>
          <w:rtl/>
        </w:rPr>
        <w:t>مشكلات شائعة في زراعة الجت وحلولها</w:t>
      </w:r>
      <w:r w:rsidRPr="00DA3C96">
        <w:rPr>
          <w:b/>
          <w:bCs/>
        </w:rPr>
        <w:t>:</w:t>
      </w:r>
    </w:p>
    <w:p w14:paraId="09544193" w14:textId="77777777" w:rsidR="00DA3C96" w:rsidRPr="00DA3C96" w:rsidRDefault="00DA3C96" w:rsidP="00DA3C96">
      <w:pPr>
        <w:pStyle w:val="ListParagraph"/>
        <w:numPr>
          <w:ilvl w:val="0"/>
          <w:numId w:val="55"/>
        </w:numPr>
        <w:bidi/>
      </w:pPr>
      <w:r w:rsidRPr="00DA3C96">
        <w:rPr>
          <w:b/>
          <w:bCs/>
          <w:rtl/>
        </w:rPr>
        <w:t>ضعف الإنبات أو ظهور فراغات في الحقل</w:t>
      </w:r>
      <w:r w:rsidRPr="00DA3C96">
        <w:rPr>
          <w:b/>
          <w:bCs/>
        </w:rPr>
        <w:t>:</w:t>
      </w:r>
      <w:r w:rsidRPr="00DA3C96">
        <w:br/>
      </w:r>
      <w:r w:rsidRPr="00DA3C96">
        <w:rPr>
          <w:i/>
          <w:iCs/>
          <w:rtl/>
        </w:rPr>
        <w:t>السبب</w:t>
      </w:r>
      <w:r w:rsidRPr="00DA3C96">
        <w:rPr>
          <w:i/>
          <w:iCs/>
        </w:rPr>
        <w:t>:</w:t>
      </w:r>
      <w:r w:rsidRPr="00DA3C96">
        <w:t xml:space="preserve"> </w:t>
      </w:r>
      <w:r w:rsidRPr="00DA3C96">
        <w:rPr>
          <w:rtl/>
        </w:rPr>
        <w:t>بذور غير نقية أو ملوحة عالية أو ري غير كافٍ</w:t>
      </w:r>
      <w:r w:rsidRPr="00DA3C96">
        <w:t>.</w:t>
      </w:r>
      <w:r w:rsidRPr="00DA3C96">
        <w:br/>
      </w:r>
      <w:r w:rsidRPr="00DA3C96">
        <w:rPr>
          <w:i/>
          <w:iCs/>
          <w:rtl/>
        </w:rPr>
        <w:t>الحل</w:t>
      </w:r>
      <w:r w:rsidRPr="00DA3C96">
        <w:rPr>
          <w:i/>
          <w:iCs/>
        </w:rPr>
        <w:t>:</w:t>
      </w:r>
      <w:r w:rsidRPr="00DA3C96">
        <w:t xml:space="preserve"> </w:t>
      </w:r>
      <w:r w:rsidRPr="00DA3C96">
        <w:rPr>
          <w:rtl/>
        </w:rPr>
        <w:t>استخدم بذورًا عالية الجودة، وراقب ملوحة التربة، واضبط برنامج الري</w:t>
      </w:r>
      <w:r w:rsidRPr="00DA3C96">
        <w:t>.</w:t>
      </w:r>
    </w:p>
    <w:p w14:paraId="00645470" w14:textId="77777777" w:rsidR="00DA3C96" w:rsidRPr="00DA3C96" w:rsidRDefault="00DA3C96" w:rsidP="00DA3C96">
      <w:pPr>
        <w:pStyle w:val="ListParagraph"/>
        <w:numPr>
          <w:ilvl w:val="0"/>
          <w:numId w:val="55"/>
        </w:numPr>
        <w:bidi/>
      </w:pPr>
      <w:r w:rsidRPr="00DA3C96">
        <w:rPr>
          <w:b/>
          <w:bCs/>
          <w:rtl/>
        </w:rPr>
        <w:t>اصفرار الأوراق وضعف النمو</w:t>
      </w:r>
      <w:r w:rsidRPr="00DA3C96">
        <w:rPr>
          <w:b/>
          <w:bCs/>
        </w:rPr>
        <w:t>:</w:t>
      </w:r>
      <w:r w:rsidRPr="00DA3C96">
        <w:br/>
      </w:r>
      <w:r w:rsidRPr="00DA3C96">
        <w:rPr>
          <w:i/>
          <w:iCs/>
          <w:rtl/>
        </w:rPr>
        <w:t>السبب</w:t>
      </w:r>
      <w:r w:rsidRPr="00DA3C96">
        <w:rPr>
          <w:i/>
          <w:iCs/>
        </w:rPr>
        <w:t>:</w:t>
      </w:r>
      <w:r w:rsidRPr="00DA3C96">
        <w:t xml:space="preserve"> </w:t>
      </w:r>
      <w:r w:rsidRPr="00DA3C96">
        <w:rPr>
          <w:rtl/>
        </w:rPr>
        <w:t>نقص العناصر الغذائية أو زيادة ملوحة المياه</w:t>
      </w:r>
      <w:r w:rsidRPr="00DA3C96">
        <w:t>.</w:t>
      </w:r>
      <w:r w:rsidRPr="00DA3C96">
        <w:br/>
      </w:r>
      <w:r w:rsidRPr="00DA3C96">
        <w:rPr>
          <w:i/>
          <w:iCs/>
          <w:rtl/>
        </w:rPr>
        <w:t>الحل</w:t>
      </w:r>
      <w:r w:rsidRPr="00DA3C96">
        <w:rPr>
          <w:i/>
          <w:iCs/>
        </w:rPr>
        <w:t>:</w:t>
      </w:r>
      <w:r w:rsidRPr="00DA3C96">
        <w:t xml:space="preserve"> </w:t>
      </w:r>
      <w:r w:rsidRPr="00DA3C96">
        <w:rPr>
          <w:rtl/>
        </w:rPr>
        <w:t>التسميد المنتظم بالأسمدة المناسبة، واستخدم مياه ري أقل ملوحة إذا أمكن</w:t>
      </w:r>
      <w:r w:rsidRPr="00DA3C96">
        <w:t>.</w:t>
      </w:r>
    </w:p>
    <w:p w14:paraId="2407EA5C" w14:textId="77777777" w:rsidR="00DA3C96" w:rsidRPr="00DA3C96" w:rsidRDefault="00DA3C96" w:rsidP="00DA3C96">
      <w:pPr>
        <w:pStyle w:val="ListParagraph"/>
        <w:numPr>
          <w:ilvl w:val="0"/>
          <w:numId w:val="55"/>
        </w:numPr>
        <w:bidi/>
      </w:pPr>
      <w:r w:rsidRPr="00DA3C96">
        <w:rPr>
          <w:b/>
          <w:bCs/>
          <w:rtl/>
        </w:rPr>
        <w:t>انتشار الحشائش</w:t>
      </w:r>
      <w:r w:rsidRPr="00DA3C96">
        <w:rPr>
          <w:b/>
          <w:bCs/>
        </w:rPr>
        <w:t>:</w:t>
      </w:r>
      <w:r w:rsidRPr="00DA3C96">
        <w:br/>
      </w:r>
      <w:r w:rsidRPr="00DA3C96">
        <w:rPr>
          <w:i/>
          <w:iCs/>
          <w:rtl/>
        </w:rPr>
        <w:t>السبب</w:t>
      </w:r>
      <w:r w:rsidRPr="00DA3C96">
        <w:rPr>
          <w:i/>
          <w:iCs/>
        </w:rPr>
        <w:t>:</w:t>
      </w:r>
      <w:r w:rsidRPr="00DA3C96">
        <w:t xml:space="preserve"> </w:t>
      </w:r>
      <w:r w:rsidRPr="00DA3C96">
        <w:rPr>
          <w:rtl/>
        </w:rPr>
        <w:t>غياب التنظيف الدوري أو تلوث التربة ببذور الحشائش</w:t>
      </w:r>
      <w:r w:rsidRPr="00DA3C96">
        <w:t>.</w:t>
      </w:r>
      <w:r w:rsidRPr="00DA3C96">
        <w:br/>
      </w:r>
      <w:r w:rsidRPr="00DA3C96">
        <w:rPr>
          <w:i/>
          <w:iCs/>
          <w:rtl/>
        </w:rPr>
        <w:t>الحل</w:t>
      </w:r>
      <w:r w:rsidRPr="00DA3C96">
        <w:rPr>
          <w:i/>
          <w:iCs/>
        </w:rPr>
        <w:t>:</w:t>
      </w:r>
      <w:r w:rsidRPr="00DA3C96">
        <w:t xml:space="preserve"> </w:t>
      </w:r>
      <w:r w:rsidRPr="00DA3C96">
        <w:rPr>
          <w:rtl/>
        </w:rPr>
        <w:t>إزالة الحشائش يدويًا أو ميكانيكيًا باستمرار، واستخدام بذور نقية</w:t>
      </w:r>
      <w:r w:rsidRPr="00DA3C96">
        <w:t>.</w:t>
      </w:r>
    </w:p>
    <w:p w14:paraId="5EB6A290" w14:textId="77777777" w:rsidR="00DA3C96" w:rsidRPr="00DA3C96" w:rsidRDefault="00DA3C96" w:rsidP="00DA3C96">
      <w:pPr>
        <w:pStyle w:val="ListParagraph"/>
        <w:numPr>
          <w:ilvl w:val="0"/>
          <w:numId w:val="55"/>
        </w:numPr>
        <w:bidi/>
      </w:pPr>
      <w:r w:rsidRPr="00DA3C96">
        <w:rPr>
          <w:b/>
          <w:bCs/>
          <w:rtl/>
        </w:rPr>
        <w:t>هجوم الآفات أو الأمراض</w:t>
      </w:r>
      <w:r w:rsidRPr="00DA3C96">
        <w:rPr>
          <w:b/>
          <w:bCs/>
        </w:rPr>
        <w:t>:</w:t>
      </w:r>
      <w:r w:rsidRPr="00DA3C96">
        <w:br/>
      </w:r>
      <w:r w:rsidRPr="00DA3C96">
        <w:rPr>
          <w:i/>
          <w:iCs/>
          <w:rtl/>
        </w:rPr>
        <w:t>السبب</w:t>
      </w:r>
      <w:r w:rsidRPr="00DA3C96">
        <w:rPr>
          <w:i/>
          <w:iCs/>
        </w:rPr>
        <w:t>:</w:t>
      </w:r>
      <w:r w:rsidRPr="00DA3C96">
        <w:t xml:space="preserve"> </w:t>
      </w:r>
      <w:r w:rsidRPr="00DA3C96">
        <w:rPr>
          <w:rtl/>
        </w:rPr>
        <w:t>غياب الوقاية أو عدم مراقبة الحقل بانتظام</w:t>
      </w:r>
      <w:r w:rsidRPr="00DA3C96">
        <w:t>.</w:t>
      </w:r>
      <w:r w:rsidRPr="00DA3C96">
        <w:br/>
      </w:r>
      <w:r w:rsidRPr="00DA3C96">
        <w:rPr>
          <w:i/>
          <w:iCs/>
          <w:rtl/>
        </w:rPr>
        <w:t>الحل</w:t>
      </w:r>
      <w:r w:rsidRPr="00DA3C96">
        <w:rPr>
          <w:i/>
          <w:iCs/>
        </w:rPr>
        <w:t>:</w:t>
      </w:r>
      <w:r w:rsidRPr="00DA3C96">
        <w:t xml:space="preserve"> </w:t>
      </w:r>
      <w:r w:rsidRPr="00DA3C96">
        <w:rPr>
          <w:rtl/>
        </w:rPr>
        <w:t>راقب الحقل بشكل دوري، استخدم وسائل مكافحة حيوية، والتدخل بالمبيدات عند الحاجة</w:t>
      </w:r>
      <w:r w:rsidRPr="00DA3C96">
        <w:t>.</w:t>
      </w:r>
    </w:p>
    <w:p w14:paraId="1F87600E" w14:textId="77777777" w:rsidR="00DA3C96" w:rsidRPr="00DA3C96" w:rsidRDefault="00DA3C96" w:rsidP="00DA3C96">
      <w:pPr>
        <w:pStyle w:val="ListParagraph"/>
        <w:bidi/>
      </w:pPr>
      <w:r w:rsidRPr="00DA3C96">
        <w:pict w14:anchorId="7B551003">
          <v:rect id="_x0000_i1120" style="width:0;height:1.5pt" o:hralign="center" o:hrstd="t" o:hr="t" fillcolor="#a0a0a0" stroked="f"/>
        </w:pict>
      </w:r>
    </w:p>
    <w:p w14:paraId="277CC896" w14:textId="77777777" w:rsidR="00DA3C96" w:rsidRPr="00DA3C96" w:rsidRDefault="00DA3C96" w:rsidP="00DA3C96">
      <w:pPr>
        <w:pStyle w:val="ListParagraph"/>
        <w:bidi/>
      </w:pPr>
      <w:r w:rsidRPr="00DA3C96">
        <w:rPr>
          <w:b/>
          <w:bCs/>
          <w:rtl/>
        </w:rPr>
        <w:t>الحلول تبدأ بالوقاية والمتابعة المستمرة… لتحصل دائمًا على محصول جت قوي وصحي</w:t>
      </w:r>
      <w:r w:rsidRPr="00DA3C96">
        <w:rPr>
          <w:b/>
          <w:bCs/>
        </w:rPr>
        <w:t>!</w:t>
      </w:r>
    </w:p>
    <w:p w14:paraId="296B8FE3" w14:textId="77777777" w:rsidR="00DA3C96" w:rsidRDefault="00DA3C96" w:rsidP="00DA3C96">
      <w:pPr>
        <w:pStyle w:val="ListParagraph"/>
        <w:bidi/>
        <w:rPr>
          <w:rtl/>
        </w:rPr>
      </w:pPr>
    </w:p>
    <w:p w14:paraId="3329A377" w14:textId="2F186F15" w:rsidR="00DA3C96" w:rsidRDefault="00DA3C96" w:rsidP="00DA3C96">
      <w:pPr>
        <w:pStyle w:val="ListParagraph"/>
        <w:bidi/>
        <w:rPr>
          <w:rtl/>
        </w:rPr>
      </w:pPr>
      <w:r>
        <w:rPr>
          <w:rFonts w:hint="cs"/>
          <w:rtl/>
        </w:rPr>
        <w:t xml:space="preserve">الاسكريبت المقروء </w:t>
      </w:r>
    </w:p>
    <w:p w14:paraId="21ABDCA5" w14:textId="25CB8BD9" w:rsidR="00DA3C96" w:rsidRPr="00DA3C96" w:rsidRDefault="00DA3C96" w:rsidP="00DA3C96">
      <w:pPr>
        <w:pStyle w:val="ListParagraph"/>
        <w:bidi/>
        <w:rPr>
          <w:rtl/>
        </w:rPr>
      </w:pPr>
      <w:r w:rsidRPr="00DA3C96">
        <w:rPr>
          <w:b/>
          <w:bCs/>
          <w:rtl/>
        </w:rPr>
        <w:t>مشكلات شائعة في زراعة الجت وحلولها</w:t>
      </w:r>
      <w:r w:rsidRPr="00DA3C96">
        <w:rPr>
          <w:b/>
          <w:bCs/>
        </w:rPr>
        <w:t>:</w:t>
      </w:r>
    </w:p>
    <w:p w14:paraId="62C5D8DE" w14:textId="77777777" w:rsidR="00DA3C96" w:rsidRPr="00DA3C96" w:rsidRDefault="00DA3C96" w:rsidP="00DA3C96">
      <w:pPr>
        <w:pStyle w:val="ListParagraph"/>
        <w:bidi/>
      </w:pPr>
      <w:r w:rsidRPr="00DA3C96">
        <w:rPr>
          <w:rtl/>
        </w:rPr>
        <w:t>يواجه مزارعو الجت مجموعة من المشكلات الشائعة التي قد تؤثر على نجاح المحصول وإنتاجيته، لكن بالمتابعة الدقيقة واتخاذ التدابير الصحيحة يمكن تجاوز هذه التحديات بسهولة. إليك أهم المشكلات التي قد تواجهك أثناء زراعة الجت، مع شرح عملي لكل حل</w:t>
      </w:r>
      <w:r w:rsidRPr="00DA3C96">
        <w:t>:</w:t>
      </w:r>
    </w:p>
    <w:p w14:paraId="5B1DAADE" w14:textId="77777777" w:rsidR="00DA3C96" w:rsidRPr="00DA3C96" w:rsidRDefault="00DA3C96" w:rsidP="00DA3C96">
      <w:pPr>
        <w:pStyle w:val="ListParagraph"/>
        <w:bidi/>
      </w:pPr>
      <w:r w:rsidRPr="00DA3C96">
        <w:pict w14:anchorId="542B6200">
          <v:rect id="_x0000_i1152" style="width:0;height:1.5pt" o:hralign="center" o:hrstd="t" o:hr="t" fillcolor="#a0a0a0" stroked="f"/>
        </w:pict>
      </w:r>
    </w:p>
    <w:p w14:paraId="1C30E7E8" w14:textId="77777777" w:rsidR="00DA3C96" w:rsidRPr="00DA3C96" w:rsidRDefault="00DA3C96" w:rsidP="00DA3C96">
      <w:pPr>
        <w:pStyle w:val="ListParagraph"/>
        <w:bidi/>
      </w:pPr>
      <w:r w:rsidRPr="00DA3C96">
        <w:rPr>
          <w:b/>
          <w:bCs/>
        </w:rPr>
        <w:lastRenderedPageBreak/>
        <w:t xml:space="preserve">1. </w:t>
      </w:r>
      <w:r w:rsidRPr="00DA3C96">
        <w:rPr>
          <w:b/>
          <w:bCs/>
          <w:rtl/>
        </w:rPr>
        <w:t>ضعف الإنبات أو وجود فراغات في الحقل</w:t>
      </w:r>
      <w:r w:rsidRPr="00DA3C96">
        <w:br/>
      </w:r>
      <w:r w:rsidRPr="00DA3C96">
        <w:rPr>
          <w:rtl/>
        </w:rPr>
        <w:t>هذه المشكلة تظهر عادة عند بداية الموسم، حيث تجد بعض المناطق في الحقل خالية أو ضعيفة النمو</w:t>
      </w:r>
      <w:r w:rsidRPr="00DA3C96">
        <w:t>.</w:t>
      </w:r>
      <w:r w:rsidRPr="00DA3C96">
        <w:br/>
      </w:r>
      <w:r w:rsidRPr="00DA3C96">
        <w:rPr>
          <w:i/>
          <w:iCs/>
          <w:rtl/>
        </w:rPr>
        <w:t>الأسباب الشائعة</w:t>
      </w:r>
      <w:r w:rsidRPr="00DA3C96">
        <w:rPr>
          <w:i/>
          <w:iCs/>
        </w:rPr>
        <w:t>:</w:t>
      </w:r>
    </w:p>
    <w:p w14:paraId="1B3D8048" w14:textId="77777777" w:rsidR="00DA3C96" w:rsidRPr="00DA3C96" w:rsidRDefault="00DA3C96" w:rsidP="00DA3C96">
      <w:pPr>
        <w:pStyle w:val="ListParagraph"/>
        <w:numPr>
          <w:ilvl w:val="0"/>
          <w:numId w:val="56"/>
        </w:numPr>
        <w:bidi/>
      </w:pPr>
      <w:r w:rsidRPr="00DA3C96">
        <w:rPr>
          <w:rtl/>
        </w:rPr>
        <w:t>استخدام بذور غير نقية أو منتهية الصلاحية</w:t>
      </w:r>
      <w:r w:rsidRPr="00DA3C96">
        <w:t>.</w:t>
      </w:r>
    </w:p>
    <w:p w14:paraId="216F0B32" w14:textId="77777777" w:rsidR="00DA3C96" w:rsidRPr="00DA3C96" w:rsidRDefault="00DA3C96" w:rsidP="00DA3C96">
      <w:pPr>
        <w:pStyle w:val="ListParagraph"/>
        <w:numPr>
          <w:ilvl w:val="0"/>
          <w:numId w:val="56"/>
        </w:numPr>
        <w:bidi/>
      </w:pPr>
      <w:r w:rsidRPr="00DA3C96">
        <w:rPr>
          <w:rtl/>
        </w:rPr>
        <w:t>ارتفاع ملوحة التربة أو المياه، مما يؤثر على قدرة البذور على الإنبات</w:t>
      </w:r>
      <w:r w:rsidRPr="00DA3C96">
        <w:t>.</w:t>
      </w:r>
    </w:p>
    <w:p w14:paraId="3C0D4A1E" w14:textId="77777777" w:rsidR="00DA3C96" w:rsidRPr="00DA3C96" w:rsidRDefault="00DA3C96" w:rsidP="00DA3C96">
      <w:pPr>
        <w:pStyle w:val="ListParagraph"/>
        <w:numPr>
          <w:ilvl w:val="0"/>
          <w:numId w:val="56"/>
        </w:numPr>
        <w:bidi/>
      </w:pPr>
      <w:r w:rsidRPr="00DA3C96">
        <w:rPr>
          <w:rtl/>
        </w:rPr>
        <w:t>ري غير كافٍ أو غير منتظم بعد الزراعة، ما يؤدي لجفاف البذور</w:t>
      </w:r>
      <w:r w:rsidRPr="00DA3C96">
        <w:t>.</w:t>
      </w:r>
    </w:p>
    <w:p w14:paraId="64E12947" w14:textId="77777777" w:rsidR="00DA3C96" w:rsidRPr="00DA3C96" w:rsidRDefault="00DA3C96" w:rsidP="00DA3C96">
      <w:pPr>
        <w:pStyle w:val="ListParagraph"/>
        <w:bidi/>
      </w:pPr>
      <w:r w:rsidRPr="00DA3C96">
        <w:rPr>
          <w:i/>
          <w:iCs/>
          <w:rtl/>
        </w:rPr>
        <w:t>الحل العملي</w:t>
      </w:r>
      <w:r w:rsidRPr="00DA3C96">
        <w:rPr>
          <w:i/>
          <w:iCs/>
        </w:rPr>
        <w:t>:</w:t>
      </w:r>
    </w:p>
    <w:p w14:paraId="2CF97477" w14:textId="77777777" w:rsidR="00DA3C96" w:rsidRPr="00DA3C96" w:rsidRDefault="00DA3C96" w:rsidP="00DA3C96">
      <w:pPr>
        <w:pStyle w:val="ListParagraph"/>
        <w:numPr>
          <w:ilvl w:val="0"/>
          <w:numId w:val="57"/>
        </w:numPr>
        <w:bidi/>
      </w:pPr>
      <w:r w:rsidRPr="00DA3C96">
        <w:rPr>
          <w:rtl/>
        </w:rPr>
        <w:t>احرص على شراء بذور عالية الجودة وخالية من الشوائب والحشائش</w:t>
      </w:r>
      <w:r w:rsidRPr="00DA3C96">
        <w:t>.</w:t>
      </w:r>
    </w:p>
    <w:p w14:paraId="78F5D3BE" w14:textId="77777777" w:rsidR="00DA3C96" w:rsidRPr="00DA3C96" w:rsidRDefault="00DA3C96" w:rsidP="00DA3C96">
      <w:pPr>
        <w:pStyle w:val="ListParagraph"/>
        <w:numPr>
          <w:ilvl w:val="0"/>
          <w:numId w:val="57"/>
        </w:numPr>
        <w:bidi/>
      </w:pPr>
      <w:r w:rsidRPr="00DA3C96">
        <w:rPr>
          <w:rtl/>
        </w:rPr>
        <w:t>اختبر ملوحة التربة والمياه قبل الزراعة، وحسّن الظروف إن لزم الأمر</w:t>
      </w:r>
      <w:r w:rsidRPr="00DA3C96">
        <w:t>.</w:t>
      </w:r>
    </w:p>
    <w:p w14:paraId="09C90A0D" w14:textId="77777777" w:rsidR="00DA3C96" w:rsidRPr="00DA3C96" w:rsidRDefault="00DA3C96" w:rsidP="00DA3C96">
      <w:pPr>
        <w:pStyle w:val="ListParagraph"/>
        <w:numPr>
          <w:ilvl w:val="0"/>
          <w:numId w:val="57"/>
        </w:numPr>
        <w:bidi/>
      </w:pPr>
      <w:r w:rsidRPr="00DA3C96">
        <w:rPr>
          <w:rtl/>
        </w:rPr>
        <w:t>التزم بجدول ري منتظم ووفّر الرطوبة اللازمة خلال مرحلة الإنبات</w:t>
      </w:r>
      <w:r w:rsidRPr="00DA3C96">
        <w:t>.</w:t>
      </w:r>
    </w:p>
    <w:p w14:paraId="0093491A" w14:textId="77777777" w:rsidR="00DA3C96" w:rsidRPr="00DA3C96" w:rsidRDefault="00DA3C96" w:rsidP="00DA3C96">
      <w:pPr>
        <w:pStyle w:val="ListParagraph"/>
        <w:numPr>
          <w:ilvl w:val="0"/>
          <w:numId w:val="57"/>
        </w:numPr>
        <w:bidi/>
      </w:pPr>
      <w:r w:rsidRPr="00DA3C96">
        <w:rPr>
          <w:rtl/>
        </w:rPr>
        <w:t>في حال وجود فراغات بعد الإنبات، قم بعملية الترقيع فورًا باستخدام نفس نوع البذور</w:t>
      </w:r>
      <w:r w:rsidRPr="00DA3C96">
        <w:t>.</w:t>
      </w:r>
    </w:p>
    <w:p w14:paraId="2D681CA6" w14:textId="77777777" w:rsidR="00DA3C96" w:rsidRPr="00DA3C96" w:rsidRDefault="00DA3C96" w:rsidP="00DA3C96">
      <w:pPr>
        <w:pStyle w:val="ListParagraph"/>
        <w:bidi/>
      </w:pPr>
      <w:r w:rsidRPr="00DA3C96">
        <w:pict w14:anchorId="1F5B8334">
          <v:rect id="_x0000_i1153" style="width:0;height:1.5pt" o:hralign="center" o:hrstd="t" o:hr="t" fillcolor="#a0a0a0" stroked="f"/>
        </w:pict>
      </w:r>
    </w:p>
    <w:p w14:paraId="0E1FDA9C" w14:textId="77777777" w:rsidR="00DA3C96" w:rsidRPr="00DA3C96" w:rsidRDefault="00DA3C96" w:rsidP="00DA3C96">
      <w:pPr>
        <w:pStyle w:val="ListParagraph"/>
        <w:bidi/>
      </w:pPr>
      <w:r w:rsidRPr="00DA3C96">
        <w:rPr>
          <w:b/>
          <w:bCs/>
        </w:rPr>
        <w:t xml:space="preserve">2. </w:t>
      </w:r>
      <w:r w:rsidRPr="00DA3C96">
        <w:rPr>
          <w:b/>
          <w:bCs/>
          <w:rtl/>
        </w:rPr>
        <w:t>اصفرار الأوراق وضعف النمو</w:t>
      </w:r>
      <w:r w:rsidRPr="00DA3C96">
        <w:br/>
      </w:r>
      <w:r w:rsidRPr="00DA3C96">
        <w:rPr>
          <w:rtl/>
        </w:rPr>
        <w:t>مشكلة شائعة تظهر مع تقدم النبات في النمو وتؤدي إلى ضعف المحصول</w:t>
      </w:r>
      <w:r w:rsidRPr="00DA3C96">
        <w:t>.</w:t>
      </w:r>
      <w:r w:rsidRPr="00DA3C96">
        <w:br/>
      </w:r>
      <w:r w:rsidRPr="00DA3C96">
        <w:rPr>
          <w:i/>
          <w:iCs/>
          <w:rtl/>
        </w:rPr>
        <w:t>الأسباب الشائعة</w:t>
      </w:r>
      <w:r w:rsidRPr="00DA3C96">
        <w:rPr>
          <w:i/>
          <w:iCs/>
        </w:rPr>
        <w:t>:</w:t>
      </w:r>
    </w:p>
    <w:p w14:paraId="77124A87" w14:textId="77777777" w:rsidR="00DA3C96" w:rsidRPr="00DA3C96" w:rsidRDefault="00DA3C96" w:rsidP="00DA3C96">
      <w:pPr>
        <w:pStyle w:val="ListParagraph"/>
        <w:numPr>
          <w:ilvl w:val="0"/>
          <w:numId w:val="58"/>
        </w:numPr>
        <w:bidi/>
      </w:pPr>
      <w:r w:rsidRPr="00DA3C96">
        <w:rPr>
          <w:rtl/>
        </w:rPr>
        <w:t>نقص العناصر الغذائية، خاصة النيتروجين أو الحديد أو البوتاسيوم</w:t>
      </w:r>
      <w:r w:rsidRPr="00DA3C96">
        <w:t>.</w:t>
      </w:r>
    </w:p>
    <w:p w14:paraId="13C219EA" w14:textId="77777777" w:rsidR="00DA3C96" w:rsidRPr="00DA3C96" w:rsidRDefault="00DA3C96" w:rsidP="00DA3C96">
      <w:pPr>
        <w:pStyle w:val="ListParagraph"/>
        <w:numPr>
          <w:ilvl w:val="0"/>
          <w:numId w:val="58"/>
        </w:numPr>
        <w:bidi/>
      </w:pPr>
      <w:r w:rsidRPr="00DA3C96">
        <w:rPr>
          <w:rtl/>
        </w:rPr>
        <w:t>ارتفاع ملوحة المياه أو التربة، مما يعيق امتصاص العناصر</w:t>
      </w:r>
      <w:r w:rsidRPr="00DA3C96">
        <w:t>.</w:t>
      </w:r>
    </w:p>
    <w:p w14:paraId="1868E16E" w14:textId="77777777" w:rsidR="00DA3C96" w:rsidRPr="00DA3C96" w:rsidRDefault="00DA3C96" w:rsidP="00DA3C96">
      <w:pPr>
        <w:pStyle w:val="ListParagraph"/>
        <w:numPr>
          <w:ilvl w:val="0"/>
          <w:numId w:val="58"/>
        </w:numPr>
        <w:bidi/>
      </w:pPr>
      <w:r w:rsidRPr="00DA3C96">
        <w:rPr>
          <w:rtl/>
        </w:rPr>
        <w:t>سوء التهوية أو الصرف في التربة</w:t>
      </w:r>
      <w:r w:rsidRPr="00DA3C96">
        <w:t>.</w:t>
      </w:r>
    </w:p>
    <w:p w14:paraId="0A9CEE04" w14:textId="77777777" w:rsidR="00DA3C96" w:rsidRPr="00DA3C96" w:rsidRDefault="00DA3C96" w:rsidP="00DA3C96">
      <w:pPr>
        <w:pStyle w:val="ListParagraph"/>
        <w:bidi/>
      </w:pPr>
      <w:r w:rsidRPr="00DA3C96">
        <w:rPr>
          <w:i/>
          <w:iCs/>
          <w:rtl/>
        </w:rPr>
        <w:t>الحل العملي</w:t>
      </w:r>
      <w:r w:rsidRPr="00DA3C96">
        <w:rPr>
          <w:i/>
          <w:iCs/>
        </w:rPr>
        <w:t>:</w:t>
      </w:r>
    </w:p>
    <w:p w14:paraId="4163B3A5" w14:textId="77777777" w:rsidR="00DA3C96" w:rsidRPr="00DA3C96" w:rsidRDefault="00DA3C96" w:rsidP="00DA3C96">
      <w:pPr>
        <w:pStyle w:val="ListParagraph"/>
        <w:numPr>
          <w:ilvl w:val="0"/>
          <w:numId w:val="59"/>
        </w:numPr>
        <w:bidi/>
      </w:pPr>
      <w:r w:rsidRPr="00DA3C96">
        <w:rPr>
          <w:rtl/>
        </w:rPr>
        <w:t>اتبع برنامج تسميد متوازن يناسب عمر النبات ونوعية التربة</w:t>
      </w:r>
      <w:r w:rsidRPr="00DA3C96">
        <w:t>.</w:t>
      </w:r>
    </w:p>
    <w:p w14:paraId="28EF9084" w14:textId="77777777" w:rsidR="00DA3C96" w:rsidRPr="00DA3C96" w:rsidRDefault="00DA3C96" w:rsidP="00DA3C96">
      <w:pPr>
        <w:pStyle w:val="ListParagraph"/>
        <w:numPr>
          <w:ilvl w:val="0"/>
          <w:numId w:val="59"/>
        </w:numPr>
        <w:bidi/>
      </w:pPr>
      <w:r w:rsidRPr="00DA3C96">
        <w:rPr>
          <w:rtl/>
        </w:rPr>
        <w:t>أضف الأسمدة الورقية إذا لاحظت أعراض نقص العناصر</w:t>
      </w:r>
      <w:r w:rsidRPr="00DA3C96">
        <w:t>.</w:t>
      </w:r>
    </w:p>
    <w:p w14:paraId="0987EE0D" w14:textId="77777777" w:rsidR="00DA3C96" w:rsidRPr="00DA3C96" w:rsidRDefault="00DA3C96" w:rsidP="00DA3C96">
      <w:pPr>
        <w:pStyle w:val="ListParagraph"/>
        <w:numPr>
          <w:ilvl w:val="0"/>
          <w:numId w:val="59"/>
        </w:numPr>
        <w:bidi/>
      </w:pPr>
      <w:r w:rsidRPr="00DA3C96">
        <w:rPr>
          <w:rtl/>
        </w:rPr>
        <w:t>إذا كانت المياه مالحة، حاول تقليل نسبة الملوحة أو الري بمياه أقل ملوحة في الفترات الحرجة</w:t>
      </w:r>
      <w:r w:rsidRPr="00DA3C96">
        <w:t>.</w:t>
      </w:r>
    </w:p>
    <w:p w14:paraId="3EC410E2" w14:textId="77777777" w:rsidR="00DA3C96" w:rsidRPr="00DA3C96" w:rsidRDefault="00DA3C96" w:rsidP="00DA3C96">
      <w:pPr>
        <w:pStyle w:val="ListParagraph"/>
        <w:numPr>
          <w:ilvl w:val="0"/>
          <w:numId w:val="59"/>
        </w:numPr>
        <w:bidi/>
      </w:pPr>
      <w:r w:rsidRPr="00DA3C96">
        <w:rPr>
          <w:rtl/>
        </w:rPr>
        <w:t>حسّن الصرف في التربة من خلال العزيق المنتظم وتعديل خواص التربة عند الحاجة</w:t>
      </w:r>
      <w:r w:rsidRPr="00DA3C96">
        <w:t>.</w:t>
      </w:r>
    </w:p>
    <w:p w14:paraId="02C895BB" w14:textId="77777777" w:rsidR="00DA3C96" w:rsidRPr="00DA3C96" w:rsidRDefault="00DA3C96" w:rsidP="00DA3C96">
      <w:pPr>
        <w:pStyle w:val="ListParagraph"/>
        <w:bidi/>
      </w:pPr>
      <w:r w:rsidRPr="00DA3C96">
        <w:pict w14:anchorId="14C51645">
          <v:rect id="_x0000_i1154" style="width:0;height:1.5pt" o:hralign="center" o:hrstd="t" o:hr="t" fillcolor="#a0a0a0" stroked="f"/>
        </w:pict>
      </w:r>
    </w:p>
    <w:p w14:paraId="6424E26D" w14:textId="77777777" w:rsidR="00DA3C96" w:rsidRPr="00DA3C96" w:rsidRDefault="00DA3C96" w:rsidP="00DA3C96">
      <w:pPr>
        <w:pStyle w:val="ListParagraph"/>
        <w:bidi/>
      </w:pPr>
      <w:r w:rsidRPr="00DA3C96">
        <w:rPr>
          <w:b/>
          <w:bCs/>
        </w:rPr>
        <w:t xml:space="preserve">3. </w:t>
      </w:r>
      <w:r w:rsidRPr="00DA3C96">
        <w:rPr>
          <w:b/>
          <w:bCs/>
          <w:rtl/>
        </w:rPr>
        <w:t>انتشار الحشائش بكثافة</w:t>
      </w:r>
      <w:r w:rsidRPr="00DA3C96">
        <w:br/>
      </w:r>
      <w:r w:rsidRPr="00DA3C96">
        <w:rPr>
          <w:rtl/>
        </w:rPr>
        <w:t>الحشائش تعتبر من أخطر مشكلات الأعلاف، إذ تنافس الجت على الماء والضوء والغذاء</w:t>
      </w:r>
      <w:r w:rsidRPr="00DA3C96">
        <w:t>.</w:t>
      </w:r>
      <w:r w:rsidRPr="00DA3C96">
        <w:br/>
      </w:r>
      <w:r w:rsidRPr="00DA3C96">
        <w:rPr>
          <w:i/>
          <w:iCs/>
          <w:rtl/>
        </w:rPr>
        <w:t>الأسباب الشائعة</w:t>
      </w:r>
      <w:r w:rsidRPr="00DA3C96">
        <w:rPr>
          <w:i/>
          <w:iCs/>
        </w:rPr>
        <w:t>:</w:t>
      </w:r>
    </w:p>
    <w:p w14:paraId="760F51FA" w14:textId="77777777" w:rsidR="00DA3C96" w:rsidRPr="00DA3C96" w:rsidRDefault="00DA3C96" w:rsidP="00DA3C96">
      <w:pPr>
        <w:pStyle w:val="ListParagraph"/>
        <w:numPr>
          <w:ilvl w:val="0"/>
          <w:numId w:val="60"/>
        </w:numPr>
        <w:bidi/>
      </w:pPr>
      <w:r w:rsidRPr="00DA3C96">
        <w:rPr>
          <w:rtl/>
        </w:rPr>
        <w:t>عدم إزالة الحشائش من المواسم السابقة</w:t>
      </w:r>
      <w:r w:rsidRPr="00DA3C96">
        <w:t>.</w:t>
      </w:r>
    </w:p>
    <w:p w14:paraId="44C8E79F" w14:textId="77777777" w:rsidR="00DA3C96" w:rsidRPr="00DA3C96" w:rsidRDefault="00DA3C96" w:rsidP="00DA3C96">
      <w:pPr>
        <w:pStyle w:val="ListParagraph"/>
        <w:numPr>
          <w:ilvl w:val="0"/>
          <w:numId w:val="60"/>
        </w:numPr>
        <w:bidi/>
      </w:pPr>
      <w:r w:rsidRPr="00DA3C96">
        <w:rPr>
          <w:rtl/>
        </w:rPr>
        <w:t>استخدام بذور مختلطة أو تربة غير نظيفة</w:t>
      </w:r>
      <w:r w:rsidRPr="00DA3C96">
        <w:t>.</w:t>
      </w:r>
    </w:p>
    <w:p w14:paraId="6A6A85B7" w14:textId="77777777" w:rsidR="00DA3C96" w:rsidRPr="00DA3C96" w:rsidRDefault="00DA3C96" w:rsidP="00DA3C96">
      <w:pPr>
        <w:pStyle w:val="ListParagraph"/>
        <w:numPr>
          <w:ilvl w:val="0"/>
          <w:numId w:val="60"/>
        </w:numPr>
        <w:bidi/>
      </w:pPr>
      <w:r w:rsidRPr="00DA3C96">
        <w:rPr>
          <w:rtl/>
        </w:rPr>
        <w:t>غياب التنظيف الدوري بعد الإنبات</w:t>
      </w:r>
      <w:r w:rsidRPr="00DA3C96">
        <w:t>.</w:t>
      </w:r>
    </w:p>
    <w:p w14:paraId="1398BE36" w14:textId="77777777" w:rsidR="00DA3C96" w:rsidRPr="00DA3C96" w:rsidRDefault="00DA3C96" w:rsidP="00DA3C96">
      <w:pPr>
        <w:pStyle w:val="ListParagraph"/>
        <w:bidi/>
      </w:pPr>
      <w:r w:rsidRPr="00DA3C96">
        <w:rPr>
          <w:i/>
          <w:iCs/>
          <w:rtl/>
        </w:rPr>
        <w:t>الحل العملي</w:t>
      </w:r>
      <w:r w:rsidRPr="00DA3C96">
        <w:rPr>
          <w:i/>
          <w:iCs/>
        </w:rPr>
        <w:t>:</w:t>
      </w:r>
    </w:p>
    <w:p w14:paraId="65C5D357" w14:textId="77777777" w:rsidR="00DA3C96" w:rsidRPr="00DA3C96" w:rsidRDefault="00DA3C96" w:rsidP="00DA3C96">
      <w:pPr>
        <w:pStyle w:val="ListParagraph"/>
        <w:numPr>
          <w:ilvl w:val="0"/>
          <w:numId w:val="61"/>
        </w:numPr>
        <w:bidi/>
      </w:pPr>
      <w:r w:rsidRPr="00DA3C96">
        <w:rPr>
          <w:rtl/>
        </w:rPr>
        <w:t>احرص على تنظيف الحقل من الحشائش قبل الزراعة</w:t>
      </w:r>
      <w:r w:rsidRPr="00DA3C96">
        <w:t>.</w:t>
      </w:r>
    </w:p>
    <w:p w14:paraId="71499382" w14:textId="77777777" w:rsidR="00DA3C96" w:rsidRPr="00DA3C96" w:rsidRDefault="00DA3C96" w:rsidP="00DA3C96">
      <w:pPr>
        <w:pStyle w:val="ListParagraph"/>
        <w:numPr>
          <w:ilvl w:val="0"/>
          <w:numId w:val="61"/>
        </w:numPr>
        <w:bidi/>
      </w:pPr>
      <w:r w:rsidRPr="00DA3C96">
        <w:rPr>
          <w:rtl/>
        </w:rPr>
        <w:t>استخدم بذور نقية وابتعد عن زراعة الجت في أرض موبوءة بالحشائش دون معالجة مسبقة</w:t>
      </w:r>
      <w:r w:rsidRPr="00DA3C96">
        <w:t>.</w:t>
      </w:r>
    </w:p>
    <w:p w14:paraId="2EACD970" w14:textId="77777777" w:rsidR="00DA3C96" w:rsidRPr="00DA3C96" w:rsidRDefault="00DA3C96" w:rsidP="00DA3C96">
      <w:pPr>
        <w:pStyle w:val="ListParagraph"/>
        <w:numPr>
          <w:ilvl w:val="0"/>
          <w:numId w:val="61"/>
        </w:numPr>
        <w:bidi/>
      </w:pPr>
      <w:r w:rsidRPr="00DA3C96">
        <w:rPr>
          <w:rtl/>
        </w:rPr>
        <w:t>نفذ عمليات إزالة الحشائش يدويًا أو ميكانيكيًا خاصة في أول مراحل النمو، وكرر العملية كلما لزم الأمر</w:t>
      </w:r>
      <w:r w:rsidRPr="00DA3C96">
        <w:t>.</w:t>
      </w:r>
    </w:p>
    <w:p w14:paraId="381E773A" w14:textId="77777777" w:rsidR="00DA3C96" w:rsidRPr="00DA3C96" w:rsidRDefault="00DA3C96" w:rsidP="00DA3C96">
      <w:pPr>
        <w:pStyle w:val="ListParagraph"/>
        <w:bidi/>
      </w:pPr>
      <w:r w:rsidRPr="00DA3C96">
        <w:pict w14:anchorId="67F40744">
          <v:rect id="_x0000_i1155" style="width:0;height:1.5pt" o:hralign="center" o:hrstd="t" o:hr="t" fillcolor="#a0a0a0" stroked="f"/>
        </w:pict>
      </w:r>
    </w:p>
    <w:p w14:paraId="03D0C83C" w14:textId="77777777" w:rsidR="00DA3C96" w:rsidRPr="00DA3C96" w:rsidRDefault="00DA3C96" w:rsidP="00DA3C96">
      <w:pPr>
        <w:pStyle w:val="ListParagraph"/>
        <w:bidi/>
      </w:pPr>
      <w:r w:rsidRPr="00DA3C96">
        <w:rPr>
          <w:b/>
          <w:bCs/>
        </w:rPr>
        <w:t xml:space="preserve">4. </w:t>
      </w:r>
      <w:r w:rsidRPr="00DA3C96">
        <w:rPr>
          <w:b/>
          <w:bCs/>
          <w:rtl/>
        </w:rPr>
        <w:t>هجوم الآفات أو الأمراض</w:t>
      </w:r>
      <w:r w:rsidRPr="00DA3C96">
        <w:br/>
      </w:r>
      <w:r w:rsidRPr="00DA3C96">
        <w:rPr>
          <w:rtl/>
        </w:rPr>
        <w:t>الآفات الحشرية والفطرية من التحديات الدائمة في زراعة الجت</w:t>
      </w:r>
      <w:r w:rsidRPr="00DA3C96">
        <w:t>.</w:t>
      </w:r>
      <w:r w:rsidRPr="00DA3C96">
        <w:br/>
      </w:r>
      <w:r w:rsidRPr="00DA3C96">
        <w:rPr>
          <w:i/>
          <w:iCs/>
          <w:rtl/>
        </w:rPr>
        <w:t>الأسباب الشائعة</w:t>
      </w:r>
      <w:r w:rsidRPr="00DA3C96">
        <w:rPr>
          <w:i/>
          <w:iCs/>
        </w:rPr>
        <w:t>:</w:t>
      </w:r>
    </w:p>
    <w:p w14:paraId="7B9E694E" w14:textId="77777777" w:rsidR="00DA3C96" w:rsidRPr="00DA3C96" w:rsidRDefault="00DA3C96" w:rsidP="00DA3C96">
      <w:pPr>
        <w:pStyle w:val="ListParagraph"/>
        <w:numPr>
          <w:ilvl w:val="0"/>
          <w:numId w:val="62"/>
        </w:numPr>
        <w:bidi/>
      </w:pPr>
      <w:r w:rsidRPr="00DA3C96">
        <w:rPr>
          <w:rtl/>
        </w:rPr>
        <w:lastRenderedPageBreak/>
        <w:t>عدم مراقبة الحقل بانتظام</w:t>
      </w:r>
      <w:r w:rsidRPr="00DA3C96">
        <w:t>.</w:t>
      </w:r>
    </w:p>
    <w:p w14:paraId="073AC86E" w14:textId="77777777" w:rsidR="00DA3C96" w:rsidRPr="00DA3C96" w:rsidRDefault="00DA3C96" w:rsidP="00DA3C96">
      <w:pPr>
        <w:pStyle w:val="ListParagraph"/>
        <w:numPr>
          <w:ilvl w:val="0"/>
          <w:numId w:val="62"/>
        </w:numPr>
        <w:bidi/>
      </w:pPr>
      <w:r w:rsidRPr="00DA3C96">
        <w:rPr>
          <w:rtl/>
        </w:rPr>
        <w:t>الري الزائد أو الصرف السيئ يهيئ لانتشار الأمراض الفطرية</w:t>
      </w:r>
      <w:r w:rsidRPr="00DA3C96">
        <w:t>.</w:t>
      </w:r>
    </w:p>
    <w:p w14:paraId="7527D76F" w14:textId="77777777" w:rsidR="00DA3C96" w:rsidRPr="00DA3C96" w:rsidRDefault="00DA3C96" w:rsidP="00DA3C96">
      <w:pPr>
        <w:pStyle w:val="ListParagraph"/>
        <w:numPr>
          <w:ilvl w:val="0"/>
          <w:numId w:val="62"/>
        </w:numPr>
        <w:bidi/>
      </w:pPr>
      <w:r w:rsidRPr="00DA3C96">
        <w:rPr>
          <w:rtl/>
        </w:rPr>
        <w:t>غياب الوقاية أو تراكم بقايا النباتات</w:t>
      </w:r>
      <w:r w:rsidRPr="00DA3C96">
        <w:t>.</w:t>
      </w:r>
    </w:p>
    <w:p w14:paraId="1480B55D" w14:textId="77777777" w:rsidR="00DA3C96" w:rsidRPr="00DA3C96" w:rsidRDefault="00DA3C96" w:rsidP="00DA3C96">
      <w:pPr>
        <w:pStyle w:val="ListParagraph"/>
        <w:bidi/>
      </w:pPr>
      <w:r w:rsidRPr="00DA3C96">
        <w:rPr>
          <w:i/>
          <w:iCs/>
          <w:rtl/>
        </w:rPr>
        <w:t>الحل العملي</w:t>
      </w:r>
      <w:r w:rsidRPr="00DA3C96">
        <w:rPr>
          <w:i/>
          <w:iCs/>
        </w:rPr>
        <w:t>:</w:t>
      </w:r>
    </w:p>
    <w:p w14:paraId="28BA63F7" w14:textId="77777777" w:rsidR="00DA3C96" w:rsidRPr="00DA3C96" w:rsidRDefault="00DA3C96" w:rsidP="00DA3C96">
      <w:pPr>
        <w:pStyle w:val="ListParagraph"/>
        <w:numPr>
          <w:ilvl w:val="0"/>
          <w:numId w:val="63"/>
        </w:numPr>
        <w:bidi/>
      </w:pPr>
      <w:r w:rsidRPr="00DA3C96">
        <w:rPr>
          <w:rtl/>
        </w:rPr>
        <w:t>راقب النباتات دوريًا وابحث عن علامات الإصابة مبكرًا (بقع صفراء، أوراق مشوهة، ثقوب...)</w:t>
      </w:r>
      <w:r w:rsidRPr="00DA3C96">
        <w:t>.</w:t>
      </w:r>
    </w:p>
    <w:p w14:paraId="1199B088" w14:textId="77777777" w:rsidR="00DA3C96" w:rsidRPr="00DA3C96" w:rsidRDefault="00DA3C96" w:rsidP="00DA3C96">
      <w:pPr>
        <w:pStyle w:val="ListParagraph"/>
        <w:numPr>
          <w:ilvl w:val="0"/>
          <w:numId w:val="63"/>
        </w:numPr>
        <w:bidi/>
      </w:pPr>
      <w:r w:rsidRPr="00DA3C96">
        <w:rPr>
          <w:rtl/>
        </w:rPr>
        <w:t>اتبع إجراءات وقاية مثل استخدام الغطاء الواقي عند البزوغ وتنظيف الحقل باستمرار</w:t>
      </w:r>
      <w:r w:rsidRPr="00DA3C96">
        <w:t>.</w:t>
      </w:r>
    </w:p>
    <w:p w14:paraId="501614EA" w14:textId="77777777" w:rsidR="00DA3C96" w:rsidRPr="00DA3C96" w:rsidRDefault="00DA3C96" w:rsidP="00DA3C96">
      <w:pPr>
        <w:pStyle w:val="ListParagraph"/>
        <w:numPr>
          <w:ilvl w:val="0"/>
          <w:numId w:val="63"/>
        </w:numPr>
        <w:bidi/>
      </w:pPr>
      <w:r w:rsidRPr="00DA3C96">
        <w:rPr>
          <w:rtl/>
        </w:rPr>
        <w:t>اعتمد على الأعداء الحيوية والمبيدات الحيوية قبل اللجوء للمبيدات الكيميائية، وإذا اضطررت استخدمها بحذر ووفق التعليمات</w:t>
      </w:r>
      <w:r w:rsidRPr="00DA3C96">
        <w:t>.</w:t>
      </w:r>
    </w:p>
    <w:p w14:paraId="7A2D4818" w14:textId="77777777" w:rsidR="00DA3C96" w:rsidRPr="00DA3C96" w:rsidRDefault="00DA3C96" w:rsidP="00DA3C96">
      <w:pPr>
        <w:pStyle w:val="ListParagraph"/>
        <w:numPr>
          <w:ilvl w:val="0"/>
          <w:numId w:val="63"/>
        </w:numPr>
        <w:bidi/>
      </w:pPr>
      <w:r w:rsidRPr="00DA3C96">
        <w:rPr>
          <w:rtl/>
        </w:rPr>
        <w:t>حافظ على نظام ري متوازن وصرف جيد لتقليل فرص ظهور الأمراض الفطرية</w:t>
      </w:r>
      <w:r w:rsidRPr="00DA3C96">
        <w:t>.</w:t>
      </w:r>
    </w:p>
    <w:p w14:paraId="3633C0EC" w14:textId="77777777" w:rsidR="00DA3C96" w:rsidRPr="00DA3C96" w:rsidRDefault="00DA3C96" w:rsidP="00DA3C96">
      <w:pPr>
        <w:pStyle w:val="ListParagraph"/>
        <w:bidi/>
      </w:pPr>
      <w:r w:rsidRPr="00DA3C96">
        <w:pict w14:anchorId="17C7B05F">
          <v:rect id="_x0000_i1156" style="width:0;height:1.5pt" o:hralign="center" o:hrstd="t" o:hr="t" fillcolor="#a0a0a0" stroked="f"/>
        </w:pict>
      </w:r>
    </w:p>
    <w:p w14:paraId="7A7CEF7A" w14:textId="77777777" w:rsidR="00DA3C96" w:rsidRPr="00DA3C96" w:rsidRDefault="00DA3C96" w:rsidP="00DA3C96">
      <w:pPr>
        <w:pStyle w:val="ListParagraph"/>
        <w:bidi/>
      </w:pPr>
      <w:r w:rsidRPr="00DA3C96">
        <w:rPr>
          <w:b/>
          <w:bCs/>
          <w:rtl/>
        </w:rPr>
        <w:t>في النهاية، تذكّر أن الوقاية الدائمة، المتابعة المنتظمة، والتدخل السريع عند ظهور أي مشكلة هي المفتاح لمحصول جت قوي وصحي وإنتاجية عالية على مدار الموسم</w:t>
      </w:r>
      <w:r w:rsidRPr="00DA3C96">
        <w:rPr>
          <w:b/>
          <w:bCs/>
        </w:rPr>
        <w:t>.</w:t>
      </w:r>
    </w:p>
    <w:p w14:paraId="7B700D57" w14:textId="77777777" w:rsidR="00DA3C96" w:rsidRDefault="00DA3C96" w:rsidP="00DA3C96">
      <w:pPr>
        <w:pStyle w:val="ListParagraph"/>
        <w:bidi/>
        <w:rPr>
          <w:rtl/>
        </w:rPr>
      </w:pPr>
    </w:p>
    <w:p w14:paraId="5AE2E53D" w14:textId="77777777" w:rsidR="00DA3C96" w:rsidRDefault="00DA3C96" w:rsidP="00DA3C96">
      <w:pPr>
        <w:pStyle w:val="ListParagraph"/>
        <w:bidi/>
        <w:rPr>
          <w:rtl/>
        </w:rPr>
      </w:pPr>
    </w:p>
    <w:p w14:paraId="277107B2" w14:textId="4FE5639B" w:rsidR="00695A66" w:rsidRDefault="00695A66" w:rsidP="00695A66">
      <w:pPr>
        <w:pStyle w:val="ListParagraph"/>
        <w:bidi/>
        <w:rPr>
          <w:rtl/>
        </w:rPr>
      </w:pPr>
      <w:r>
        <w:rPr>
          <w:rFonts w:hint="cs"/>
          <w:rtl/>
        </w:rPr>
        <w:t xml:space="preserve">الوحدة 4 : زراعة الرودس في الامارات </w:t>
      </w:r>
    </w:p>
    <w:p w14:paraId="4593B440" w14:textId="787552D0" w:rsidR="00695A66" w:rsidRDefault="00695A66" w:rsidP="00695A66">
      <w:pPr>
        <w:pStyle w:val="ListParagraph"/>
        <w:bidi/>
        <w:rPr>
          <w:rtl/>
        </w:rPr>
      </w:pPr>
      <w:r>
        <w:rPr>
          <w:rFonts w:hint="cs"/>
          <w:rtl/>
        </w:rPr>
        <w:t xml:space="preserve">الزراعة </w:t>
      </w:r>
    </w:p>
    <w:p w14:paraId="699542A2" w14:textId="2197DD22" w:rsidR="00695A66" w:rsidRDefault="00695A66" w:rsidP="00695A66">
      <w:pPr>
        <w:pStyle w:val="ListParagraph"/>
        <w:bidi/>
        <w:rPr>
          <w:rtl/>
        </w:rPr>
      </w:pPr>
      <w:r>
        <w:rPr>
          <w:rFonts w:hint="cs"/>
          <w:rtl/>
        </w:rPr>
        <w:t xml:space="preserve">الاسكريبت الفيديو </w:t>
      </w:r>
    </w:p>
    <w:p w14:paraId="78360326" w14:textId="7993EB73" w:rsidR="00695A66" w:rsidRDefault="00695A66" w:rsidP="00695A66">
      <w:pPr>
        <w:pStyle w:val="ListParagraph"/>
        <w:bidi/>
        <w:rPr>
          <w:rtl/>
        </w:rPr>
      </w:pPr>
      <w:r w:rsidRPr="00695A66">
        <w:rPr>
          <w:rtl/>
        </w:rPr>
        <w:t>نبات علفي معمر من النجيليات، يتحمل الملوحة والجفاف، ويناسب مناخ الإمارات. يحتوي على 8-10% بروتين وساقه رفيعة وأوراقه طويلة. مستساغ للحيوانات ومناسب للأعلاف الخضراء والجافة</w:t>
      </w:r>
      <w:r w:rsidRPr="00695A66">
        <w:t>.</w:t>
      </w:r>
    </w:p>
    <w:p w14:paraId="3E98429C" w14:textId="77777777" w:rsidR="00695A66" w:rsidRDefault="00695A66" w:rsidP="00695A66">
      <w:pPr>
        <w:pStyle w:val="ListParagraph"/>
        <w:bidi/>
        <w:rPr>
          <w:rtl/>
        </w:rPr>
      </w:pPr>
    </w:p>
    <w:p w14:paraId="25C944A4" w14:textId="3DEF5792" w:rsidR="00695A66" w:rsidRDefault="00695A66" w:rsidP="00695A66">
      <w:pPr>
        <w:pStyle w:val="ListParagraph"/>
        <w:bidi/>
        <w:rPr>
          <w:rtl/>
        </w:rPr>
      </w:pPr>
      <w:r>
        <w:rPr>
          <w:rFonts w:hint="cs"/>
          <w:rtl/>
        </w:rPr>
        <w:t xml:space="preserve">الاسكريبت المقروء </w:t>
      </w:r>
    </w:p>
    <w:p w14:paraId="5C13BCF4" w14:textId="77777777" w:rsidR="00695A66" w:rsidRDefault="00695A66" w:rsidP="00695A66">
      <w:pPr>
        <w:rPr>
          <w:rtl/>
        </w:rPr>
      </w:pPr>
      <w:r>
        <w:rPr>
          <w:rFonts w:cs="Arial" w:hint="cs"/>
          <w:rtl/>
        </w:rPr>
        <w:t>الرودس</w:t>
      </w:r>
      <w:r>
        <w:rPr>
          <w:rFonts w:cs="Arial"/>
          <w:rtl/>
        </w:rPr>
        <w:t xml:space="preserve"> </w:t>
      </w:r>
      <w:r>
        <w:rPr>
          <w:rFonts w:cs="Arial" w:hint="cs"/>
          <w:rtl/>
        </w:rPr>
        <w:t>نبات</w:t>
      </w:r>
      <w:r>
        <w:rPr>
          <w:rFonts w:cs="Arial"/>
          <w:rtl/>
        </w:rPr>
        <w:t xml:space="preserve"> </w:t>
      </w:r>
      <w:r>
        <w:rPr>
          <w:rFonts w:cs="Arial" w:hint="cs"/>
          <w:rtl/>
        </w:rPr>
        <w:t>علفي</w:t>
      </w:r>
      <w:r>
        <w:rPr>
          <w:rFonts w:cs="Arial"/>
          <w:rtl/>
        </w:rPr>
        <w:t xml:space="preserve"> </w:t>
      </w:r>
      <w:r>
        <w:rPr>
          <w:rFonts w:cs="Arial" w:hint="cs"/>
          <w:rtl/>
        </w:rPr>
        <w:t>معمر</w:t>
      </w:r>
      <w:r>
        <w:rPr>
          <w:rFonts w:cs="Arial"/>
          <w:rtl/>
        </w:rPr>
        <w:t xml:space="preserve"> </w:t>
      </w:r>
      <w:r>
        <w:rPr>
          <w:rFonts w:cs="Arial" w:hint="cs"/>
          <w:rtl/>
        </w:rPr>
        <w:t>ينتمي</w:t>
      </w:r>
      <w:r>
        <w:rPr>
          <w:rFonts w:cs="Arial"/>
          <w:rtl/>
        </w:rPr>
        <w:t xml:space="preserve"> </w:t>
      </w:r>
      <w:r>
        <w:rPr>
          <w:rFonts w:cs="Arial" w:hint="cs"/>
          <w:rtl/>
        </w:rPr>
        <w:t>للعائلة</w:t>
      </w:r>
      <w:r>
        <w:rPr>
          <w:rFonts w:cs="Arial"/>
          <w:rtl/>
        </w:rPr>
        <w:t xml:space="preserve"> </w:t>
      </w:r>
      <w:r>
        <w:rPr>
          <w:rFonts w:cs="Arial" w:hint="cs"/>
          <w:rtl/>
        </w:rPr>
        <w:t>النجيلية</w:t>
      </w:r>
      <w:r>
        <w:rPr>
          <w:rFonts w:cs="Arial"/>
          <w:rtl/>
        </w:rPr>
        <w:t xml:space="preserve">. </w:t>
      </w:r>
      <w:r>
        <w:rPr>
          <w:rFonts w:cs="Arial" w:hint="cs"/>
          <w:rtl/>
        </w:rPr>
        <w:t>يلائم</w:t>
      </w:r>
      <w:r>
        <w:rPr>
          <w:rFonts w:cs="Arial"/>
          <w:rtl/>
        </w:rPr>
        <w:t xml:space="preserve"> </w:t>
      </w:r>
      <w:r>
        <w:rPr>
          <w:rFonts w:cs="Arial" w:hint="cs"/>
          <w:rtl/>
        </w:rPr>
        <w:t>الظروف</w:t>
      </w:r>
      <w:r>
        <w:rPr>
          <w:rFonts w:cs="Arial"/>
          <w:rtl/>
        </w:rPr>
        <w:t xml:space="preserve"> </w:t>
      </w:r>
      <w:r>
        <w:rPr>
          <w:rFonts w:cs="Arial" w:hint="cs"/>
          <w:rtl/>
        </w:rPr>
        <w:t>المناخية</w:t>
      </w:r>
      <w:r>
        <w:rPr>
          <w:rFonts w:cs="Arial"/>
          <w:rtl/>
        </w:rPr>
        <w:t xml:space="preserve"> </w:t>
      </w:r>
      <w:r>
        <w:rPr>
          <w:rFonts w:cs="Arial" w:hint="cs"/>
          <w:rtl/>
        </w:rPr>
        <w:t>الزراعية</w:t>
      </w:r>
      <w:r>
        <w:rPr>
          <w:rFonts w:cs="Arial"/>
          <w:rtl/>
        </w:rPr>
        <w:t xml:space="preserve"> </w:t>
      </w:r>
      <w:r>
        <w:rPr>
          <w:rFonts w:cs="Arial" w:hint="cs"/>
          <w:rtl/>
        </w:rPr>
        <w:t>لدولة</w:t>
      </w:r>
      <w:r>
        <w:rPr>
          <w:rFonts w:cs="Arial"/>
          <w:rtl/>
        </w:rPr>
        <w:t xml:space="preserve"> </w:t>
      </w:r>
      <w:r>
        <w:rPr>
          <w:rFonts w:cs="Arial" w:hint="cs"/>
          <w:rtl/>
        </w:rPr>
        <w:t>الإمارات</w:t>
      </w:r>
      <w:r>
        <w:rPr>
          <w:rFonts w:cs="Arial"/>
          <w:rtl/>
        </w:rPr>
        <w:t xml:space="preserve"> </w:t>
      </w:r>
      <w:r>
        <w:rPr>
          <w:rFonts w:cs="Arial" w:hint="cs"/>
          <w:rtl/>
        </w:rPr>
        <w:t>العربية</w:t>
      </w:r>
      <w:r>
        <w:rPr>
          <w:rFonts w:cs="Arial"/>
          <w:rtl/>
        </w:rPr>
        <w:t xml:space="preserve"> </w:t>
      </w:r>
      <w:r>
        <w:rPr>
          <w:rFonts w:cs="Arial" w:hint="cs"/>
          <w:rtl/>
        </w:rPr>
        <w:t>المتحدة</w:t>
      </w:r>
      <w:r>
        <w:rPr>
          <w:rFonts w:cs="Arial"/>
          <w:rtl/>
        </w:rPr>
        <w:t xml:space="preserve"> </w:t>
      </w:r>
      <w:r>
        <w:rPr>
          <w:rFonts w:cs="Arial" w:hint="cs"/>
          <w:rtl/>
        </w:rPr>
        <w:t>ويعتبر</w:t>
      </w:r>
      <w:r>
        <w:rPr>
          <w:rFonts w:cs="Arial"/>
          <w:rtl/>
        </w:rPr>
        <w:t xml:space="preserve"> </w:t>
      </w:r>
      <w:r>
        <w:rPr>
          <w:rFonts w:cs="Arial" w:hint="cs"/>
          <w:rtl/>
        </w:rPr>
        <w:t>من</w:t>
      </w:r>
      <w:r>
        <w:rPr>
          <w:rFonts w:hint="cs"/>
          <w:rtl/>
        </w:rPr>
        <w:t xml:space="preserve"> </w:t>
      </w:r>
      <w:r>
        <w:rPr>
          <w:rFonts w:cs="Arial" w:hint="cs"/>
          <w:rtl/>
        </w:rPr>
        <w:t>المحاصيل</w:t>
      </w:r>
      <w:r>
        <w:rPr>
          <w:rFonts w:cs="Arial"/>
          <w:rtl/>
        </w:rPr>
        <w:t xml:space="preserve"> </w:t>
      </w:r>
      <w:r>
        <w:rPr>
          <w:rFonts w:cs="Arial" w:hint="cs"/>
          <w:rtl/>
        </w:rPr>
        <w:t>العلفية</w:t>
      </w:r>
      <w:r>
        <w:rPr>
          <w:rFonts w:cs="Arial"/>
          <w:rtl/>
        </w:rPr>
        <w:t xml:space="preserve"> </w:t>
      </w:r>
      <w:r>
        <w:rPr>
          <w:rFonts w:cs="Arial" w:hint="cs"/>
          <w:rtl/>
        </w:rPr>
        <w:t>المتحملة</w:t>
      </w:r>
      <w:r>
        <w:rPr>
          <w:rFonts w:cs="Arial"/>
          <w:rtl/>
        </w:rPr>
        <w:t xml:space="preserve"> </w:t>
      </w:r>
      <w:r>
        <w:rPr>
          <w:rFonts w:cs="Arial" w:hint="cs"/>
          <w:rtl/>
        </w:rPr>
        <w:t>للملوحة</w:t>
      </w:r>
      <w:r>
        <w:rPr>
          <w:rFonts w:cs="Arial"/>
          <w:rtl/>
        </w:rPr>
        <w:t xml:space="preserve"> </w:t>
      </w:r>
      <w:r>
        <w:rPr>
          <w:rFonts w:cs="Arial" w:hint="cs"/>
          <w:rtl/>
        </w:rPr>
        <w:t>والجفاف</w:t>
      </w:r>
      <w:r>
        <w:rPr>
          <w:rFonts w:cs="Arial"/>
          <w:rtl/>
        </w:rPr>
        <w:t xml:space="preserve">. </w:t>
      </w:r>
      <w:r>
        <w:rPr>
          <w:rFonts w:cs="Arial" w:hint="cs"/>
          <w:rtl/>
        </w:rPr>
        <w:t>ويتصف</w:t>
      </w:r>
      <w:r>
        <w:rPr>
          <w:rFonts w:cs="Arial"/>
          <w:rtl/>
        </w:rPr>
        <w:t xml:space="preserve"> </w:t>
      </w:r>
      <w:r>
        <w:rPr>
          <w:rFonts w:cs="Arial" w:hint="cs"/>
          <w:rtl/>
        </w:rPr>
        <w:t>الرودس</w:t>
      </w:r>
      <w:r>
        <w:rPr>
          <w:rFonts w:cs="Arial"/>
          <w:rtl/>
        </w:rPr>
        <w:t xml:space="preserve"> </w:t>
      </w:r>
      <w:r>
        <w:rPr>
          <w:rFonts w:cs="Arial" w:hint="cs"/>
          <w:rtl/>
        </w:rPr>
        <w:t>بأن</w:t>
      </w:r>
      <w:r>
        <w:rPr>
          <w:rFonts w:cs="Arial"/>
          <w:rtl/>
        </w:rPr>
        <w:t xml:space="preserve"> </w:t>
      </w:r>
      <w:r>
        <w:rPr>
          <w:rFonts w:cs="Arial" w:hint="cs"/>
          <w:rtl/>
        </w:rPr>
        <w:t>ساقه</w:t>
      </w:r>
      <w:r>
        <w:rPr>
          <w:rFonts w:cs="Arial"/>
          <w:rtl/>
        </w:rPr>
        <w:t xml:space="preserve"> </w:t>
      </w:r>
      <w:r>
        <w:rPr>
          <w:rFonts w:cs="Arial" w:hint="cs"/>
          <w:rtl/>
        </w:rPr>
        <w:t>رهيف</w:t>
      </w:r>
      <w:r>
        <w:rPr>
          <w:rFonts w:cs="Arial"/>
          <w:rtl/>
        </w:rPr>
        <w:t xml:space="preserve"> </w:t>
      </w:r>
      <w:r>
        <w:rPr>
          <w:rFonts w:cs="Arial" w:hint="cs"/>
          <w:rtl/>
        </w:rPr>
        <w:t>وأوراقه</w:t>
      </w:r>
      <w:r>
        <w:rPr>
          <w:rFonts w:cs="Arial"/>
          <w:rtl/>
        </w:rPr>
        <w:t xml:space="preserve"> </w:t>
      </w:r>
      <w:r>
        <w:rPr>
          <w:rFonts w:cs="Arial" w:hint="cs"/>
          <w:rtl/>
        </w:rPr>
        <w:t>طويلة</w:t>
      </w:r>
      <w:r>
        <w:rPr>
          <w:rFonts w:cs="Arial"/>
          <w:rtl/>
        </w:rPr>
        <w:t xml:space="preserve"> . </w:t>
      </w:r>
      <w:r>
        <w:rPr>
          <w:rFonts w:cs="Arial" w:hint="cs"/>
          <w:rtl/>
        </w:rPr>
        <w:t>ومحتواه</w:t>
      </w:r>
      <w:r>
        <w:rPr>
          <w:rFonts w:cs="Arial"/>
          <w:rtl/>
        </w:rPr>
        <w:t xml:space="preserve"> </w:t>
      </w:r>
      <w:r>
        <w:rPr>
          <w:rFonts w:cs="Arial" w:hint="cs"/>
          <w:rtl/>
        </w:rPr>
        <w:t>من</w:t>
      </w:r>
      <w:r>
        <w:rPr>
          <w:rFonts w:cs="Arial"/>
          <w:rtl/>
        </w:rPr>
        <w:t xml:space="preserve"> </w:t>
      </w:r>
      <w:r>
        <w:rPr>
          <w:rFonts w:cs="Arial" w:hint="cs"/>
          <w:rtl/>
        </w:rPr>
        <w:t>البروتين</w:t>
      </w:r>
      <w:r>
        <w:rPr>
          <w:rFonts w:cs="Arial"/>
          <w:rtl/>
        </w:rPr>
        <w:t xml:space="preserve"> </w:t>
      </w:r>
      <w:r>
        <w:rPr>
          <w:rFonts w:cs="Arial" w:hint="cs"/>
          <w:rtl/>
        </w:rPr>
        <w:t>ما</w:t>
      </w:r>
      <w:r>
        <w:rPr>
          <w:rFonts w:cs="Arial"/>
          <w:rtl/>
        </w:rPr>
        <w:t xml:space="preserve"> </w:t>
      </w:r>
      <w:r>
        <w:rPr>
          <w:rFonts w:cs="Arial" w:hint="cs"/>
          <w:rtl/>
        </w:rPr>
        <w:t>بين</w:t>
      </w:r>
      <w:r>
        <w:rPr>
          <w:rFonts w:cs="Arial"/>
          <w:rtl/>
        </w:rPr>
        <w:t xml:space="preserve"> 8-10 % </w:t>
      </w:r>
      <w:r>
        <w:rPr>
          <w:rFonts w:cs="Arial" w:hint="cs"/>
          <w:rtl/>
        </w:rPr>
        <w:t>حسب</w:t>
      </w:r>
      <w:r>
        <w:rPr>
          <w:rFonts w:cs="Arial"/>
          <w:rtl/>
        </w:rPr>
        <w:t xml:space="preserve"> </w:t>
      </w:r>
      <w:r>
        <w:rPr>
          <w:rFonts w:cs="Arial" w:hint="cs"/>
          <w:rtl/>
        </w:rPr>
        <w:t>الصنف</w:t>
      </w:r>
      <w:r>
        <w:rPr>
          <w:rFonts w:cs="Arial"/>
          <w:rtl/>
        </w:rPr>
        <w:t xml:space="preserve"> </w:t>
      </w:r>
      <w:r>
        <w:rPr>
          <w:rFonts w:cs="Arial" w:hint="cs"/>
          <w:rtl/>
        </w:rPr>
        <w:t>المزروع،</w:t>
      </w:r>
      <w:r>
        <w:rPr>
          <w:rFonts w:cs="Arial"/>
          <w:rtl/>
        </w:rPr>
        <w:t xml:space="preserve"> </w:t>
      </w:r>
      <w:r>
        <w:rPr>
          <w:rFonts w:cs="Arial" w:hint="cs"/>
          <w:rtl/>
        </w:rPr>
        <w:t>وهو</w:t>
      </w:r>
      <w:r>
        <w:rPr>
          <w:rFonts w:cs="Arial"/>
          <w:rtl/>
        </w:rPr>
        <w:t xml:space="preserve"> </w:t>
      </w:r>
      <w:r>
        <w:rPr>
          <w:rFonts w:cs="Arial" w:hint="cs"/>
          <w:rtl/>
        </w:rPr>
        <w:t>مستساغ</w:t>
      </w:r>
      <w:r>
        <w:rPr>
          <w:rFonts w:cs="Arial"/>
          <w:rtl/>
        </w:rPr>
        <w:t xml:space="preserve"> </w:t>
      </w:r>
      <w:r>
        <w:rPr>
          <w:rFonts w:cs="Arial" w:hint="cs"/>
          <w:rtl/>
        </w:rPr>
        <w:t>من</w:t>
      </w:r>
      <w:r>
        <w:rPr>
          <w:rFonts w:cs="Arial"/>
          <w:rtl/>
        </w:rPr>
        <w:t xml:space="preserve"> </w:t>
      </w:r>
      <w:r>
        <w:rPr>
          <w:rFonts w:cs="Arial" w:hint="cs"/>
          <w:rtl/>
        </w:rPr>
        <w:t>قبل</w:t>
      </w:r>
      <w:r>
        <w:rPr>
          <w:rFonts w:cs="Arial"/>
          <w:rtl/>
        </w:rPr>
        <w:t xml:space="preserve"> </w:t>
      </w:r>
      <w:r>
        <w:rPr>
          <w:rFonts w:cs="Arial" w:hint="cs"/>
          <w:rtl/>
        </w:rPr>
        <w:t>الحيوانات</w:t>
      </w:r>
      <w:r>
        <w:rPr>
          <w:rFonts w:cs="Arial"/>
          <w:rtl/>
        </w:rPr>
        <w:t xml:space="preserve"> </w:t>
      </w:r>
      <w:r>
        <w:rPr>
          <w:rFonts w:cs="Arial" w:hint="cs"/>
          <w:rtl/>
        </w:rPr>
        <w:t>الرعوية</w:t>
      </w:r>
      <w:r>
        <w:rPr>
          <w:rFonts w:cs="Arial"/>
          <w:rtl/>
        </w:rPr>
        <w:t>.</w:t>
      </w:r>
    </w:p>
    <w:p w14:paraId="41E14BC3" w14:textId="77777777" w:rsidR="00695A66" w:rsidRDefault="00695A66" w:rsidP="00695A66">
      <w:pPr>
        <w:pStyle w:val="ListParagraph"/>
        <w:bidi/>
        <w:rPr>
          <w:rtl/>
        </w:rPr>
      </w:pPr>
    </w:p>
    <w:p w14:paraId="3D0A9E9D" w14:textId="7A129E7F" w:rsidR="00695A66" w:rsidRDefault="00695A66" w:rsidP="00695A66">
      <w:pPr>
        <w:pStyle w:val="ListParagraph"/>
        <w:bidi/>
        <w:rPr>
          <w:rtl/>
        </w:rPr>
      </w:pPr>
      <w:r>
        <w:rPr>
          <w:rFonts w:hint="cs"/>
          <w:rtl/>
        </w:rPr>
        <w:t xml:space="preserve">الموسم المناسب لزراعة الرودس </w:t>
      </w:r>
    </w:p>
    <w:p w14:paraId="2ED50114" w14:textId="6D997AB2" w:rsidR="00695A66" w:rsidRDefault="00695A66" w:rsidP="00695A66">
      <w:pPr>
        <w:pStyle w:val="ListParagraph"/>
        <w:bidi/>
        <w:rPr>
          <w:rtl/>
        </w:rPr>
      </w:pPr>
      <w:r>
        <w:rPr>
          <w:rFonts w:hint="cs"/>
          <w:rtl/>
        </w:rPr>
        <w:t xml:space="preserve">الاسكريبت الفيديو </w:t>
      </w:r>
    </w:p>
    <w:p w14:paraId="155CF0C5" w14:textId="77777777" w:rsidR="00695A66" w:rsidRPr="009E0D02" w:rsidRDefault="00695A66" w:rsidP="00695A66">
      <w:pPr>
        <w:jc w:val="right"/>
        <w:rPr>
          <w:b/>
          <w:bCs/>
          <w:color w:val="156082" w:themeColor="accent1"/>
          <w:rtl/>
        </w:rPr>
      </w:pPr>
      <w:r w:rsidRPr="009E0D02">
        <w:rPr>
          <w:rFonts w:cs="Arial" w:hint="cs"/>
          <w:b/>
          <w:bCs/>
          <w:color w:val="156082" w:themeColor="accent1"/>
          <w:rtl/>
        </w:rPr>
        <w:t>الموسم</w:t>
      </w:r>
      <w:r w:rsidRPr="009E0D02">
        <w:rPr>
          <w:rFonts w:hint="cs"/>
          <w:b/>
          <w:bCs/>
          <w:color w:val="156082" w:themeColor="accent1"/>
          <w:rtl/>
        </w:rPr>
        <w:t xml:space="preserve"> </w:t>
      </w:r>
      <w:r w:rsidRPr="009E0D02">
        <w:rPr>
          <w:rFonts w:cs="Arial" w:hint="cs"/>
          <w:b/>
          <w:bCs/>
          <w:color w:val="156082" w:themeColor="accent1"/>
          <w:rtl/>
        </w:rPr>
        <w:t>المناسب</w:t>
      </w:r>
      <w:r w:rsidRPr="009E0D02">
        <w:rPr>
          <w:rFonts w:cs="Arial"/>
          <w:b/>
          <w:bCs/>
          <w:color w:val="156082" w:themeColor="accent1"/>
          <w:rtl/>
        </w:rPr>
        <w:t xml:space="preserve"> </w:t>
      </w:r>
      <w:r w:rsidRPr="009E0D02">
        <w:rPr>
          <w:rFonts w:cs="Arial" w:hint="cs"/>
          <w:b/>
          <w:bCs/>
          <w:color w:val="156082" w:themeColor="accent1"/>
          <w:rtl/>
        </w:rPr>
        <w:t>لزراعة</w:t>
      </w:r>
      <w:r w:rsidRPr="009E0D02">
        <w:rPr>
          <w:rFonts w:cs="Arial"/>
          <w:b/>
          <w:bCs/>
          <w:color w:val="156082" w:themeColor="accent1"/>
          <w:rtl/>
        </w:rPr>
        <w:t xml:space="preserve"> </w:t>
      </w:r>
      <w:r w:rsidRPr="009E0D02">
        <w:rPr>
          <w:rFonts w:cs="Arial" w:hint="cs"/>
          <w:b/>
          <w:bCs/>
          <w:color w:val="156082" w:themeColor="accent1"/>
          <w:rtl/>
        </w:rPr>
        <w:t>الرودس</w:t>
      </w:r>
      <w:r w:rsidRPr="009E0D02">
        <w:rPr>
          <w:rFonts w:cs="Arial"/>
          <w:b/>
          <w:bCs/>
          <w:color w:val="156082" w:themeColor="accent1"/>
          <w:rtl/>
        </w:rPr>
        <w:t xml:space="preserve"> </w:t>
      </w:r>
      <w:r w:rsidRPr="009E0D02">
        <w:rPr>
          <w:rFonts w:cs="Arial" w:hint="cs"/>
          <w:b/>
          <w:bCs/>
          <w:color w:val="156082" w:themeColor="accent1"/>
          <w:rtl/>
        </w:rPr>
        <w:t>في</w:t>
      </w:r>
      <w:r w:rsidRPr="009E0D02">
        <w:rPr>
          <w:rFonts w:cs="Arial"/>
          <w:b/>
          <w:bCs/>
          <w:color w:val="156082" w:themeColor="accent1"/>
          <w:rtl/>
        </w:rPr>
        <w:t xml:space="preserve"> </w:t>
      </w:r>
      <w:r w:rsidRPr="009E0D02">
        <w:rPr>
          <w:rFonts w:cs="Arial" w:hint="cs"/>
          <w:b/>
          <w:bCs/>
          <w:color w:val="156082" w:themeColor="accent1"/>
          <w:rtl/>
        </w:rPr>
        <w:t>دولة</w:t>
      </w:r>
      <w:r w:rsidRPr="009E0D02">
        <w:rPr>
          <w:rFonts w:cs="Arial"/>
          <w:b/>
          <w:bCs/>
          <w:color w:val="156082" w:themeColor="accent1"/>
          <w:rtl/>
        </w:rPr>
        <w:t xml:space="preserve"> </w:t>
      </w:r>
      <w:r w:rsidRPr="009E0D02">
        <w:rPr>
          <w:rFonts w:cs="Arial" w:hint="cs"/>
          <w:b/>
          <w:bCs/>
          <w:color w:val="156082" w:themeColor="accent1"/>
          <w:rtl/>
        </w:rPr>
        <w:t>الإمارات</w:t>
      </w:r>
      <w:r w:rsidRPr="009E0D02">
        <w:rPr>
          <w:rFonts w:cs="Arial"/>
          <w:b/>
          <w:bCs/>
          <w:color w:val="156082" w:themeColor="accent1"/>
          <w:rtl/>
        </w:rPr>
        <w:t>:</w:t>
      </w:r>
    </w:p>
    <w:p w14:paraId="298D7B67" w14:textId="77777777" w:rsidR="00695A66" w:rsidRDefault="00695A66" w:rsidP="00695A66">
      <w:pPr>
        <w:pStyle w:val="ListParagraph"/>
        <w:numPr>
          <w:ilvl w:val="0"/>
          <w:numId w:val="64"/>
        </w:numPr>
        <w:bidi/>
        <w:spacing w:after="200" w:line="276" w:lineRule="auto"/>
        <w:jc w:val="both"/>
        <w:rPr>
          <w:rtl/>
        </w:rPr>
      </w:pPr>
      <w:r w:rsidRPr="009E0D02">
        <w:rPr>
          <w:rFonts w:cs="Arial" w:hint="cs"/>
          <w:rtl/>
        </w:rPr>
        <w:t>موعد</w:t>
      </w:r>
      <w:r w:rsidRPr="009E0D02">
        <w:rPr>
          <w:rFonts w:cs="Arial"/>
          <w:rtl/>
        </w:rPr>
        <w:t xml:space="preserve"> </w:t>
      </w:r>
      <w:r w:rsidRPr="009E0D02">
        <w:rPr>
          <w:rFonts w:cs="Arial" w:hint="cs"/>
          <w:rtl/>
        </w:rPr>
        <w:t>الزراعة</w:t>
      </w:r>
      <w:r w:rsidRPr="009E0D02">
        <w:rPr>
          <w:rFonts w:cs="Arial"/>
          <w:rtl/>
        </w:rPr>
        <w:t xml:space="preserve"> : </w:t>
      </w:r>
      <w:r w:rsidRPr="009E0D02">
        <w:rPr>
          <w:rFonts w:cs="Arial" w:hint="cs"/>
          <w:rtl/>
        </w:rPr>
        <w:t>بداية</w:t>
      </w:r>
      <w:r w:rsidRPr="009E0D02">
        <w:rPr>
          <w:rFonts w:cs="Arial"/>
          <w:rtl/>
        </w:rPr>
        <w:t xml:space="preserve"> </w:t>
      </w:r>
      <w:r w:rsidRPr="009E0D02">
        <w:rPr>
          <w:rFonts w:cs="Arial" w:hint="cs"/>
          <w:rtl/>
        </w:rPr>
        <w:t>سبتمبر</w:t>
      </w:r>
      <w:r w:rsidRPr="009E0D02">
        <w:rPr>
          <w:rFonts w:cs="Arial"/>
          <w:rtl/>
        </w:rPr>
        <w:t xml:space="preserve"> - </w:t>
      </w:r>
      <w:r w:rsidRPr="009E0D02">
        <w:rPr>
          <w:rFonts w:cs="Arial" w:hint="cs"/>
          <w:rtl/>
        </w:rPr>
        <w:t>نهاية</w:t>
      </w:r>
      <w:r w:rsidRPr="009E0D02">
        <w:rPr>
          <w:rFonts w:cs="Arial"/>
          <w:rtl/>
        </w:rPr>
        <w:t xml:space="preserve"> </w:t>
      </w:r>
      <w:r w:rsidRPr="009E0D02">
        <w:rPr>
          <w:rFonts w:cs="Arial" w:hint="cs"/>
          <w:rtl/>
        </w:rPr>
        <w:t>إبريل</w:t>
      </w:r>
      <w:r w:rsidRPr="009E0D02">
        <w:rPr>
          <w:rFonts w:cs="Arial"/>
          <w:rtl/>
        </w:rPr>
        <w:t xml:space="preserve"> </w:t>
      </w:r>
      <w:r w:rsidRPr="009E0D02">
        <w:rPr>
          <w:rFonts w:cs="Arial" w:hint="cs"/>
          <w:rtl/>
        </w:rPr>
        <w:t>موعد</w:t>
      </w:r>
      <w:r w:rsidRPr="009E0D02">
        <w:rPr>
          <w:rFonts w:cs="Arial"/>
          <w:rtl/>
        </w:rPr>
        <w:t xml:space="preserve"> </w:t>
      </w:r>
      <w:r w:rsidRPr="009E0D02">
        <w:rPr>
          <w:rFonts w:cs="Arial" w:hint="cs"/>
          <w:rtl/>
        </w:rPr>
        <w:t>الحصاد</w:t>
      </w:r>
      <w:r w:rsidRPr="009E0D02">
        <w:rPr>
          <w:rFonts w:cs="Arial"/>
          <w:rtl/>
        </w:rPr>
        <w:t xml:space="preserve"> : 50-70 </w:t>
      </w:r>
      <w:r w:rsidRPr="009E0D02">
        <w:rPr>
          <w:rFonts w:cs="Arial" w:hint="cs"/>
          <w:rtl/>
        </w:rPr>
        <w:t>يوما</w:t>
      </w:r>
      <w:r w:rsidRPr="009E0D02">
        <w:rPr>
          <w:rFonts w:cs="Arial"/>
          <w:rtl/>
        </w:rPr>
        <w:t xml:space="preserve"> </w:t>
      </w:r>
      <w:r w:rsidRPr="009E0D02">
        <w:rPr>
          <w:rFonts w:cs="Arial" w:hint="cs"/>
          <w:rtl/>
        </w:rPr>
        <w:t>من</w:t>
      </w:r>
      <w:r w:rsidRPr="009E0D02">
        <w:rPr>
          <w:rFonts w:cs="Arial"/>
          <w:rtl/>
        </w:rPr>
        <w:t xml:space="preserve"> </w:t>
      </w:r>
      <w:r w:rsidRPr="009E0D02">
        <w:rPr>
          <w:rFonts w:cs="Arial" w:hint="cs"/>
          <w:rtl/>
        </w:rPr>
        <w:t>تاريخ</w:t>
      </w:r>
      <w:r w:rsidRPr="009E0D02">
        <w:rPr>
          <w:rFonts w:cs="Arial"/>
          <w:rtl/>
        </w:rPr>
        <w:t xml:space="preserve"> </w:t>
      </w:r>
      <w:r w:rsidRPr="009E0D02">
        <w:rPr>
          <w:rFonts w:cs="Arial" w:hint="cs"/>
          <w:rtl/>
        </w:rPr>
        <w:t>الزراعة</w:t>
      </w:r>
    </w:p>
    <w:p w14:paraId="33C3DCFC" w14:textId="77777777" w:rsidR="00695A66" w:rsidRDefault="00695A66" w:rsidP="00695A66">
      <w:pPr>
        <w:pStyle w:val="ListParagraph"/>
        <w:numPr>
          <w:ilvl w:val="0"/>
          <w:numId w:val="64"/>
        </w:numPr>
        <w:bidi/>
        <w:spacing w:after="200" w:line="276" w:lineRule="auto"/>
        <w:jc w:val="both"/>
        <w:rPr>
          <w:rtl/>
        </w:rPr>
      </w:pPr>
      <w:r w:rsidRPr="009E0D02">
        <w:rPr>
          <w:rFonts w:cs="Arial" w:hint="cs"/>
          <w:rtl/>
        </w:rPr>
        <w:t>الفترة</w:t>
      </w:r>
      <w:r w:rsidRPr="009E0D02">
        <w:rPr>
          <w:rFonts w:cs="Arial"/>
          <w:rtl/>
        </w:rPr>
        <w:t xml:space="preserve"> </w:t>
      </w:r>
      <w:r w:rsidRPr="009E0D02">
        <w:rPr>
          <w:rFonts w:cs="Arial" w:hint="cs"/>
          <w:rtl/>
        </w:rPr>
        <w:t>الزمنية</w:t>
      </w:r>
      <w:r w:rsidRPr="009E0D02">
        <w:rPr>
          <w:rFonts w:cs="Arial"/>
          <w:rtl/>
        </w:rPr>
        <w:t xml:space="preserve"> </w:t>
      </w:r>
      <w:r w:rsidRPr="009E0D02">
        <w:rPr>
          <w:rFonts w:cs="Arial" w:hint="cs"/>
          <w:rtl/>
        </w:rPr>
        <w:t>بين</w:t>
      </w:r>
      <w:r w:rsidRPr="009E0D02">
        <w:rPr>
          <w:rFonts w:cs="Arial"/>
          <w:rtl/>
        </w:rPr>
        <w:t xml:space="preserve"> </w:t>
      </w:r>
      <w:r w:rsidRPr="009E0D02">
        <w:rPr>
          <w:rFonts w:cs="Arial" w:hint="cs"/>
          <w:rtl/>
        </w:rPr>
        <w:t>فترات</w:t>
      </w:r>
      <w:r w:rsidRPr="009E0D02">
        <w:rPr>
          <w:rFonts w:cs="Arial"/>
          <w:rtl/>
        </w:rPr>
        <w:t xml:space="preserve"> </w:t>
      </w:r>
      <w:r w:rsidRPr="009E0D02">
        <w:rPr>
          <w:rFonts w:cs="Arial" w:hint="cs"/>
          <w:rtl/>
        </w:rPr>
        <w:t>الحصاد</w:t>
      </w:r>
      <w:r w:rsidRPr="009E0D02">
        <w:rPr>
          <w:rFonts w:cs="Arial"/>
          <w:rtl/>
        </w:rPr>
        <w:t xml:space="preserve"> </w:t>
      </w:r>
      <w:r w:rsidRPr="009E0D02">
        <w:rPr>
          <w:rFonts w:cs="Arial" w:hint="cs"/>
          <w:rtl/>
        </w:rPr>
        <w:t>في</w:t>
      </w:r>
      <w:r w:rsidRPr="009E0D02">
        <w:rPr>
          <w:rFonts w:cs="Arial"/>
          <w:rtl/>
        </w:rPr>
        <w:t xml:space="preserve"> </w:t>
      </w:r>
      <w:r w:rsidRPr="009E0D02">
        <w:rPr>
          <w:rFonts w:cs="Arial" w:hint="cs"/>
          <w:rtl/>
        </w:rPr>
        <w:t>الصيف</w:t>
      </w:r>
      <w:r w:rsidRPr="009E0D02">
        <w:rPr>
          <w:rFonts w:cs="Arial"/>
          <w:rtl/>
        </w:rPr>
        <w:t xml:space="preserve"> </w:t>
      </w:r>
      <w:r>
        <w:rPr>
          <w:rFonts w:cs="Arial" w:hint="cs"/>
          <w:rtl/>
        </w:rPr>
        <w:t>30-35</w:t>
      </w:r>
      <w:r w:rsidRPr="009E0D02">
        <w:rPr>
          <w:rFonts w:cs="Arial"/>
          <w:rtl/>
        </w:rPr>
        <w:t xml:space="preserve"> </w:t>
      </w:r>
      <w:r w:rsidRPr="009E0D02">
        <w:rPr>
          <w:rFonts w:cs="Arial" w:hint="cs"/>
          <w:rtl/>
        </w:rPr>
        <w:t>يوما،</w:t>
      </w:r>
      <w:r w:rsidRPr="009E0D02">
        <w:rPr>
          <w:rFonts w:cs="Arial"/>
          <w:rtl/>
        </w:rPr>
        <w:t xml:space="preserve"> </w:t>
      </w:r>
      <w:r w:rsidRPr="009E0D02">
        <w:rPr>
          <w:rFonts w:cs="Arial" w:hint="cs"/>
          <w:rtl/>
        </w:rPr>
        <w:t>والشتاء</w:t>
      </w:r>
      <w:r w:rsidRPr="009E0D02">
        <w:rPr>
          <w:rFonts w:cs="Arial"/>
          <w:rtl/>
        </w:rPr>
        <w:t xml:space="preserve">: 40-45 </w:t>
      </w:r>
      <w:r w:rsidRPr="009E0D02">
        <w:rPr>
          <w:rFonts w:cs="Arial" w:hint="cs"/>
          <w:rtl/>
        </w:rPr>
        <w:t>يوما</w:t>
      </w:r>
    </w:p>
    <w:p w14:paraId="7C017CB8" w14:textId="77777777" w:rsidR="00695A66" w:rsidRDefault="00695A66" w:rsidP="00695A66">
      <w:pPr>
        <w:pStyle w:val="ListParagraph"/>
        <w:numPr>
          <w:ilvl w:val="0"/>
          <w:numId w:val="64"/>
        </w:numPr>
        <w:bidi/>
        <w:spacing w:after="200" w:line="276" w:lineRule="auto"/>
        <w:jc w:val="both"/>
        <w:rPr>
          <w:rtl/>
        </w:rPr>
      </w:pPr>
      <w:r w:rsidRPr="009E0D02">
        <w:rPr>
          <w:rFonts w:cs="Arial" w:hint="cs"/>
          <w:rtl/>
        </w:rPr>
        <w:t>فترة</w:t>
      </w:r>
      <w:r w:rsidRPr="009E0D02">
        <w:rPr>
          <w:rFonts w:cs="Arial"/>
          <w:rtl/>
        </w:rPr>
        <w:t xml:space="preserve"> </w:t>
      </w:r>
      <w:r w:rsidRPr="009E0D02">
        <w:rPr>
          <w:rFonts w:cs="Arial" w:hint="cs"/>
          <w:rtl/>
        </w:rPr>
        <w:t>الحصاد</w:t>
      </w:r>
      <w:r w:rsidRPr="009E0D02">
        <w:rPr>
          <w:rFonts w:cs="Arial"/>
          <w:rtl/>
        </w:rPr>
        <w:t xml:space="preserve"> </w:t>
      </w:r>
      <w:r w:rsidRPr="009E0D02">
        <w:rPr>
          <w:rFonts w:cs="Arial" w:hint="cs"/>
          <w:rtl/>
        </w:rPr>
        <w:t>يعطي</w:t>
      </w:r>
      <w:r w:rsidRPr="009E0D02">
        <w:rPr>
          <w:rFonts w:cs="Arial"/>
          <w:rtl/>
        </w:rPr>
        <w:t xml:space="preserve"> </w:t>
      </w:r>
      <w:r w:rsidRPr="009E0D02">
        <w:rPr>
          <w:rFonts w:cs="Arial" w:hint="cs"/>
          <w:rtl/>
        </w:rPr>
        <w:t>الرودس</w:t>
      </w:r>
      <w:r w:rsidRPr="009E0D02">
        <w:rPr>
          <w:rFonts w:cs="Arial"/>
          <w:rtl/>
        </w:rPr>
        <w:t xml:space="preserve"> </w:t>
      </w:r>
      <w:r w:rsidRPr="009E0D02">
        <w:rPr>
          <w:rFonts w:cs="Arial" w:hint="cs"/>
          <w:rtl/>
        </w:rPr>
        <w:t>في</w:t>
      </w:r>
      <w:r w:rsidRPr="009E0D02">
        <w:rPr>
          <w:rFonts w:cs="Arial"/>
          <w:rtl/>
        </w:rPr>
        <w:t xml:space="preserve"> </w:t>
      </w:r>
      <w:r w:rsidRPr="009E0D02">
        <w:rPr>
          <w:rFonts w:cs="Arial" w:hint="cs"/>
          <w:rtl/>
        </w:rPr>
        <w:t>السنة</w:t>
      </w:r>
      <w:r w:rsidRPr="009E0D02">
        <w:rPr>
          <w:rFonts w:cs="Arial"/>
          <w:rtl/>
        </w:rPr>
        <w:t xml:space="preserve"> </w:t>
      </w:r>
      <w:r w:rsidRPr="009E0D02">
        <w:rPr>
          <w:rFonts w:cs="Arial" w:hint="cs"/>
          <w:rtl/>
        </w:rPr>
        <w:t>بين</w:t>
      </w:r>
      <w:r w:rsidRPr="009E0D02">
        <w:rPr>
          <w:rFonts w:cs="Arial"/>
          <w:rtl/>
        </w:rPr>
        <w:t xml:space="preserve"> 7-9 </w:t>
      </w:r>
      <w:r w:rsidRPr="009E0D02">
        <w:rPr>
          <w:rFonts w:cs="Arial" w:hint="cs"/>
          <w:rtl/>
        </w:rPr>
        <w:t>حشات</w:t>
      </w:r>
      <w:r w:rsidRPr="009E0D02">
        <w:rPr>
          <w:rFonts w:cs="Arial"/>
          <w:rtl/>
        </w:rPr>
        <w:t xml:space="preserve"> </w:t>
      </w:r>
      <w:r w:rsidRPr="009E0D02">
        <w:rPr>
          <w:rFonts w:cs="Arial" w:hint="cs"/>
          <w:rtl/>
        </w:rPr>
        <w:t>حسب</w:t>
      </w:r>
      <w:r w:rsidRPr="009E0D02">
        <w:rPr>
          <w:rFonts w:cs="Arial"/>
          <w:rtl/>
        </w:rPr>
        <w:t xml:space="preserve"> </w:t>
      </w:r>
      <w:r w:rsidRPr="009E0D02">
        <w:rPr>
          <w:rFonts w:cs="Arial" w:hint="cs"/>
          <w:rtl/>
        </w:rPr>
        <w:t>ملوحة</w:t>
      </w:r>
      <w:r w:rsidRPr="009E0D02">
        <w:rPr>
          <w:rFonts w:cs="Arial"/>
          <w:rtl/>
        </w:rPr>
        <w:t xml:space="preserve"> </w:t>
      </w:r>
      <w:r w:rsidRPr="009E0D02">
        <w:rPr>
          <w:rFonts w:cs="Arial" w:hint="cs"/>
          <w:rtl/>
        </w:rPr>
        <w:t>،التربة</w:t>
      </w:r>
      <w:r w:rsidRPr="009E0D02">
        <w:rPr>
          <w:rFonts w:cs="Arial"/>
          <w:rtl/>
        </w:rPr>
        <w:t xml:space="preserve"> </w:t>
      </w:r>
      <w:r w:rsidRPr="009E0D02">
        <w:rPr>
          <w:rFonts w:cs="Arial" w:hint="cs"/>
          <w:rtl/>
        </w:rPr>
        <w:t>والمياه</w:t>
      </w:r>
      <w:r w:rsidRPr="009E0D02">
        <w:rPr>
          <w:rFonts w:cs="Arial"/>
          <w:rtl/>
        </w:rPr>
        <w:t xml:space="preserve"> </w:t>
      </w:r>
      <w:r w:rsidRPr="009E0D02">
        <w:rPr>
          <w:rFonts w:cs="Arial" w:hint="cs"/>
          <w:rtl/>
        </w:rPr>
        <w:t>الصنف،</w:t>
      </w:r>
      <w:r w:rsidRPr="009E0D02">
        <w:rPr>
          <w:rFonts w:cs="Arial"/>
          <w:rtl/>
        </w:rPr>
        <w:t xml:space="preserve"> </w:t>
      </w:r>
      <w:r w:rsidRPr="009E0D02">
        <w:rPr>
          <w:rFonts w:cs="Arial" w:hint="cs"/>
          <w:rtl/>
        </w:rPr>
        <w:t>الظروف</w:t>
      </w:r>
      <w:r w:rsidRPr="009E0D02">
        <w:rPr>
          <w:rFonts w:cs="Arial"/>
          <w:rtl/>
        </w:rPr>
        <w:t xml:space="preserve"> </w:t>
      </w:r>
      <w:r w:rsidRPr="009E0D02">
        <w:rPr>
          <w:rFonts w:cs="Arial" w:hint="cs"/>
          <w:rtl/>
        </w:rPr>
        <w:t>البيئية</w:t>
      </w:r>
      <w:r>
        <w:rPr>
          <w:rFonts w:cs="Arial" w:hint="cs"/>
          <w:rtl/>
        </w:rPr>
        <w:t xml:space="preserve"> </w:t>
      </w:r>
      <w:r w:rsidRPr="009E0D02">
        <w:rPr>
          <w:rFonts w:cs="Arial" w:hint="cs"/>
          <w:rtl/>
        </w:rPr>
        <w:t>المحيطة</w:t>
      </w:r>
    </w:p>
    <w:p w14:paraId="601AA27E" w14:textId="77777777" w:rsidR="00695A66" w:rsidRPr="00695A66" w:rsidRDefault="00695A66" w:rsidP="00695A66">
      <w:pPr>
        <w:pStyle w:val="ListParagraph"/>
        <w:numPr>
          <w:ilvl w:val="0"/>
          <w:numId w:val="64"/>
        </w:numPr>
        <w:bidi/>
        <w:spacing w:after="200" w:line="276" w:lineRule="auto"/>
        <w:jc w:val="both"/>
      </w:pPr>
      <w:r w:rsidRPr="009E0D02">
        <w:rPr>
          <w:rFonts w:cs="Arial" w:hint="cs"/>
          <w:rtl/>
        </w:rPr>
        <w:t>يكون</w:t>
      </w:r>
      <w:r w:rsidRPr="009E0D02">
        <w:rPr>
          <w:rFonts w:cs="Arial"/>
          <w:rtl/>
        </w:rPr>
        <w:t xml:space="preserve"> </w:t>
      </w:r>
      <w:r w:rsidRPr="009E0D02">
        <w:rPr>
          <w:rFonts w:cs="Arial" w:hint="cs"/>
          <w:rtl/>
        </w:rPr>
        <w:t>الحش</w:t>
      </w:r>
      <w:r w:rsidRPr="009E0D02">
        <w:rPr>
          <w:rFonts w:cs="Arial"/>
          <w:rtl/>
        </w:rPr>
        <w:t xml:space="preserve"> </w:t>
      </w:r>
      <w:r w:rsidRPr="009E0D02">
        <w:rPr>
          <w:rFonts w:cs="Arial" w:hint="cs"/>
          <w:rtl/>
        </w:rPr>
        <w:t>قبل</w:t>
      </w:r>
      <w:r w:rsidRPr="009E0D02">
        <w:rPr>
          <w:rFonts w:cs="Arial"/>
          <w:rtl/>
        </w:rPr>
        <w:t xml:space="preserve"> </w:t>
      </w:r>
      <w:r w:rsidRPr="009E0D02">
        <w:rPr>
          <w:rFonts w:cs="Arial" w:hint="cs"/>
          <w:rtl/>
        </w:rPr>
        <w:t>بدء</w:t>
      </w:r>
      <w:r w:rsidRPr="009E0D02">
        <w:rPr>
          <w:rFonts w:cs="Arial"/>
          <w:rtl/>
        </w:rPr>
        <w:t xml:space="preserve"> </w:t>
      </w:r>
      <w:r w:rsidRPr="009E0D02">
        <w:rPr>
          <w:rFonts w:cs="Arial" w:hint="cs"/>
          <w:rtl/>
        </w:rPr>
        <w:t>عملية</w:t>
      </w:r>
      <w:r w:rsidRPr="009E0D02">
        <w:rPr>
          <w:rFonts w:cs="Arial"/>
          <w:rtl/>
        </w:rPr>
        <w:t xml:space="preserve"> </w:t>
      </w:r>
      <w:r w:rsidRPr="009E0D02">
        <w:rPr>
          <w:rFonts w:cs="Arial" w:hint="cs"/>
          <w:rtl/>
        </w:rPr>
        <w:t>الإزهار</w:t>
      </w:r>
    </w:p>
    <w:p w14:paraId="620808F5" w14:textId="4B048E75" w:rsidR="00695A66" w:rsidRDefault="00695A66" w:rsidP="00695A66">
      <w:pPr>
        <w:bidi/>
        <w:spacing w:after="200" w:line="276" w:lineRule="auto"/>
        <w:ind w:left="360"/>
        <w:jc w:val="both"/>
        <w:rPr>
          <w:rtl/>
        </w:rPr>
      </w:pPr>
      <w:r>
        <w:rPr>
          <w:rFonts w:hint="cs"/>
          <w:rtl/>
        </w:rPr>
        <w:t xml:space="preserve">الاسكريبت المقروء </w:t>
      </w:r>
    </w:p>
    <w:p w14:paraId="69091001" w14:textId="2B0778A5" w:rsidR="00695A66" w:rsidRDefault="00695A66" w:rsidP="00695A66">
      <w:pPr>
        <w:bidi/>
        <w:spacing w:after="200" w:line="276" w:lineRule="auto"/>
        <w:ind w:left="360"/>
        <w:jc w:val="both"/>
        <w:rPr>
          <w:rtl/>
        </w:rPr>
      </w:pPr>
      <w:r>
        <w:rPr>
          <w:rFonts w:hint="cs"/>
          <w:rtl/>
        </w:rPr>
        <w:t xml:space="preserve">الموسم المناسب لزراعة الرودس في دولة الامارات </w:t>
      </w:r>
    </w:p>
    <w:p w14:paraId="7E4EA76E" w14:textId="77777777" w:rsidR="00695A66" w:rsidRPr="00695A66" w:rsidRDefault="00695A66" w:rsidP="00695A66">
      <w:pPr>
        <w:bidi/>
        <w:spacing w:after="200" w:line="276" w:lineRule="auto"/>
        <w:ind w:left="360"/>
        <w:jc w:val="both"/>
      </w:pPr>
      <w:r w:rsidRPr="00695A66">
        <w:rPr>
          <w:rtl/>
        </w:rPr>
        <w:lastRenderedPageBreak/>
        <w:t>يُعد الرودس من الأعلاف النجيلية المعمرة التي تناسب الظروف المناخية في دولة الإمارات، ويمتاز بمرونة كبيرة في مواسم الزراعة والحصاد</w:t>
      </w:r>
      <w:r w:rsidRPr="00695A66">
        <w:t>.</w:t>
      </w:r>
      <w:r w:rsidRPr="00695A66">
        <w:br/>
      </w:r>
      <w:r w:rsidRPr="00695A66">
        <w:rPr>
          <w:rtl/>
        </w:rPr>
        <w:t>تبدأ زراعة الرودس عادة مع مطلع شهر سبتمبر وتستمر حتى نهاية شهر إبريل، وهو ما يوفر للمزارع فترة طويلة مناسبة للزراعة حسب الجاهزية وتوافر المياه</w:t>
      </w:r>
      <w:r w:rsidRPr="00695A66">
        <w:t>.</w:t>
      </w:r>
    </w:p>
    <w:p w14:paraId="2A7A1E19" w14:textId="77777777" w:rsidR="00695A66" w:rsidRPr="00695A66" w:rsidRDefault="00695A66" w:rsidP="00695A66">
      <w:pPr>
        <w:bidi/>
        <w:spacing w:after="200" w:line="276" w:lineRule="auto"/>
        <w:ind w:left="360"/>
        <w:jc w:val="both"/>
      </w:pPr>
      <w:r w:rsidRPr="00695A66">
        <w:rPr>
          <w:rtl/>
        </w:rPr>
        <w:t>بعد الزراعة، يحتاج الرودس إلى فترة تتراوح بين خمسين إلى سبعين يومًا ليصبح جاهزًا للحصاد الأول</w:t>
      </w:r>
      <w:r w:rsidRPr="00695A66">
        <w:t>.</w:t>
      </w:r>
      <w:r w:rsidRPr="00695A66">
        <w:br/>
      </w:r>
      <w:r w:rsidRPr="00695A66">
        <w:rPr>
          <w:rtl/>
        </w:rPr>
        <w:t>وتتفاوت الفترات الزمنية بين الحشات اللاحقة باختلاف الفصول: ففي الصيف، تكون الفترة بين كل حشة وأخرى أقصر، وتبلغ عادة من ثلاثين إلى خمسة وثلاثين يومًا، نتيجة لسرعة نمو النبات بفعل ارتفاع درجات الحرارة وزيادة أشعة الشمس</w:t>
      </w:r>
      <w:r w:rsidRPr="00695A66">
        <w:t>.</w:t>
      </w:r>
      <w:r w:rsidRPr="00695A66">
        <w:br/>
      </w:r>
      <w:r w:rsidRPr="00695A66">
        <w:rPr>
          <w:rtl/>
        </w:rPr>
        <w:t>أما في الشتاء، ومع انخفاض درجات الحرارة، يبطؤ نمو الرودس قليلاً وتزيد الفترة بين الحشات لتتراوح بين أربعين إلى خمسة وأربعين يومًا</w:t>
      </w:r>
      <w:r w:rsidRPr="00695A66">
        <w:t>.</w:t>
      </w:r>
    </w:p>
    <w:p w14:paraId="29E177BB" w14:textId="77777777" w:rsidR="00695A66" w:rsidRPr="00695A66" w:rsidRDefault="00695A66" w:rsidP="00695A66">
      <w:pPr>
        <w:bidi/>
        <w:spacing w:after="200" w:line="276" w:lineRule="auto"/>
        <w:ind w:left="360"/>
        <w:jc w:val="both"/>
      </w:pPr>
      <w:r w:rsidRPr="00695A66">
        <w:rPr>
          <w:rtl/>
        </w:rPr>
        <w:t>خلال الموسم الواحد، يمكن للرودس أن يعطي من سبع إلى تسع حشات سنويًا، حسب ملوحة التربة والمياه، والصنف المزروع، ومدى العناية بالمحصول، بالإضافة إلى الظروف البيئية المحيطة من حرارة ورطوبة</w:t>
      </w:r>
      <w:r w:rsidRPr="00695A66">
        <w:t>.</w:t>
      </w:r>
    </w:p>
    <w:p w14:paraId="49BB01D2" w14:textId="77777777" w:rsidR="00695A66" w:rsidRPr="00695A66" w:rsidRDefault="00695A66" w:rsidP="00695A66">
      <w:pPr>
        <w:bidi/>
        <w:spacing w:after="200" w:line="276" w:lineRule="auto"/>
        <w:ind w:left="360"/>
        <w:jc w:val="both"/>
      </w:pPr>
      <w:r w:rsidRPr="00695A66">
        <w:rPr>
          <w:rtl/>
        </w:rPr>
        <w:t>من المهم أن يتم الحش دائمًا قبل بدء عملية الإزهار، إذ تكون القيمة الغذائية للعلف في هذا الوقت أعلى ما يمكن، وتكون السيقان والأوراق غضة وسهلة الهضم للحيوانات، مما يحقق أكبر فائدة من المحصول</w:t>
      </w:r>
      <w:r w:rsidRPr="00695A66">
        <w:t>.</w:t>
      </w:r>
    </w:p>
    <w:p w14:paraId="2641BAAB" w14:textId="77777777" w:rsidR="00695A66" w:rsidRPr="00695A66" w:rsidRDefault="00695A66" w:rsidP="00695A66">
      <w:pPr>
        <w:bidi/>
        <w:spacing w:after="200" w:line="276" w:lineRule="auto"/>
        <w:ind w:left="360"/>
        <w:jc w:val="both"/>
      </w:pPr>
      <w:r w:rsidRPr="00695A66">
        <w:rPr>
          <w:rtl/>
        </w:rPr>
        <w:t>اتباع هذه الإرشادات في مواعيد الزراعة والحصاد يضمن الاستفادة القصوى من الرودس كمصدر مستدام وعالي الجودة للأعلاف في دولة الإمارات</w:t>
      </w:r>
      <w:r w:rsidRPr="00695A66">
        <w:t>.</w:t>
      </w:r>
    </w:p>
    <w:p w14:paraId="3735EAB4" w14:textId="77777777" w:rsidR="00695A66" w:rsidRDefault="00695A66" w:rsidP="00695A66">
      <w:pPr>
        <w:bidi/>
        <w:spacing w:after="200" w:line="276" w:lineRule="auto"/>
        <w:ind w:left="360"/>
        <w:jc w:val="both"/>
        <w:rPr>
          <w:rtl/>
        </w:rPr>
      </w:pPr>
    </w:p>
    <w:p w14:paraId="2020FCA8" w14:textId="2BC3BC28" w:rsidR="00695A66" w:rsidRDefault="00695A66" w:rsidP="00695A66">
      <w:pPr>
        <w:bidi/>
        <w:spacing w:after="200" w:line="276" w:lineRule="auto"/>
        <w:ind w:left="360"/>
        <w:jc w:val="both"/>
        <w:rPr>
          <w:rtl/>
        </w:rPr>
      </w:pPr>
      <w:r>
        <w:rPr>
          <w:rFonts w:hint="cs"/>
          <w:rtl/>
        </w:rPr>
        <w:t xml:space="preserve">اختيار الأصناف </w:t>
      </w:r>
    </w:p>
    <w:p w14:paraId="5F502440" w14:textId="60529B3B" w:rsidR="00695A66" w:rsidRDefault="00695A66" w:rsidP="00695A66">
      <w:pPr>
        <w:bidi/>
        <w:spacing w:after="200" w:line="276" w:lineRule="auto"/>
        <w:ind w:left="360"/>
        <w:jc w:val="both"/>
        <w:rPr>
          <w:rtl/>
        </w:rPr>
      </w:pPr>
      <w:r>
        <w:rPr>
          <w:rFonts w:hint="cs"/>
          <w:rtl/>
        </w:rPr>
        <w:t xml:space="preserve">الاسكريبت الفيديو </w:t>
      </w:r>
    </w:p>
    <w:p w14:paraId="6D63C545" w14:textId="42CEE173" w:rsidR="00695A66" w:rsidRDefault="00724F36" w:rsidP="00695A66">
      <w:pPr>
        <w:bidi/>
        <w:spacing w:after="200" w:line="276" w:lineRule="auto"/>
        <w:ind w:left="360"/>
        <w:jc w:val="both"/>
        <w:rPr>
          <w:rtl/>
        </w:rPr>
      </w:pPr>
      <w:r>
        <w:rPr>
          <w:rFonts w:hint="cs"/>
          <w:rtl/>
        </w:rPr>
        <w:t xml:space="preserve">اختيار الأصناف </w:t>
      </w:r>
    </w:p>
    <w:p w14:paraId="3041732B" w14:textId="77777777" w:rsidR="00724F36" w:rsidRDefault="00724F36" w:rsidP="00724F36">
      <w:pPr>
        <w:pStyle w:val="ListParagraph"/>
        <w:numPr>
          <w:ilvl w:val="0"/>
          <w:numId w:val="64"/>
        </w:numPr>
        <w:bidi/>
        <w:spacing w:after="200" w:line="276" w:lineRule="auto"/>
        <w:rPr>
          <w:rtl/>
        </w:rPr>
      </w:pPr>
      <w:r w:rsidRPr="009E0D02">
        <w:rPr>
          <w:rFonts w:cs="Arial" w:hint="cs"/>
          <w:rtl/>
        </w:rPr>
        <w:t>أن</w:t>
      </w:r>
      <w:r w:rsidRPr="009E0D02">
        <w:rPr>
          <w:rFonts w:cs="Arial"/>
          <w:rtl/>
        </w:rPr>
        <w:t xml:space="preserve"> </w:t>
      </w:r>
      <w:r w:rsidRPr="009E0D02">
        <w:rPr>
          <w:rFonts w:cs="Arial" w:hint="cs"/>
          <w:rtl/>
        </w:rPr>
        <w:t>تكون</w:t>
      </w:r>
      <w:r w:rsidRPr="009E0D02">
        <w:rPr>
          <w:rFonts w:cs="Arial"/>
          <w:rtl/>
        </w:rPr>
        <w:t xml:space="preserve"> </w:t>
      </w:r>
      <w:r w:rsidRPr="009E0D02">
        <w:rPr>
          <w:rFonts w:cs="Arial" w:hint="cs"/>
          <w:rtl/>
        </w:rPr>
        <w:t>البذور</w:t>
      </w:r>
      <w:r w:rsidRPr="009E0D02">
        <w:rPr>
          <w:rFonts w:cs="Arial"/>
          <w:rtl/>
        </w:rPr>
        <w:t xml:space="preserve"> </w:t>
      </w:r>
      <w:r w:rsidRPr="009E0D02">
        <w:rPr>
          <w:rFonts w:cs="Arial" w:hint="cs"/>
          <w:rtl/>
        </w:rPr>
        <w:t>ذات</w:t>
      </w:r>
      <w:r w:rsidRPr="009E0D02">
        <w:rPr>
          <w:rFonts w:cs="Arial"/>
          <w:rtl/>
        </w:rPr>
        <w:t xml:space="preserve"> </w:t>
      </w:r>
      <w:r w:rsidRPr="009E0D02">
        <w:rPr>
          <w:rFonts w:cs="Arial" w:hint="cs"/>
          <w:rtl/>
        </w:rPr>
        <w:t>نقاوة</w:t>
      </w:r>
      <w:r w:rsidRPr="009E0D02">
        <w:rPr>
          <w:rFonts w:cs="Arial"/>
          <w:rtl/>
        </w:rPr>
        <w:t xml:space="preserve"> </w:t>
      </w:r>
      <w:r w:rsidRPr="009E0D02">
        <w:rPr>
          <w:rFonts w:cs="Arial" w:hint="cs"/>
          <w:rtl/>
        </w:rPr>
        <w:t>عالية</w:t>
      </w:r>
      <w:r w:rsidRPr="009E0D02">
        <w:rPr>
          <w:rFonts w:cs="Arial"/>
          <w:rtl/>
        </w:rPr>
        <w:t xml:space="preserve"> </w:t>
      </w:r>
      <w:r w:rsidRPr="009E0D02">
        <w:rPr>
          <w:rFonts w:cs="Arial" w:hint="cs"/>
          <w:rtl/>
        </w:rPr>
        <w:t>خالية</w:t>
      </w:r>
      <w:r w:rsidRPr="009E0D02">
        <w:rPr>
          <w:rFonts w:cs="Arial"/>
          <w:rtl/>
        </w:rPr>
        <w:t xml:space="preserve"> </w:t>
      </w:r>
      <w:r w:rsidRPr="009E0D02">
        <w:rPr>
          <w:rFonts w:cs="Arial" w:hint="cs"/>
          <w:rtl/>
        </w:rPr>
        <w:t>من</w:t>
      </w:r>
      <w:r w:rsidRPr="009E0D02">
        <w:rPr>
          <w:rFonts w:cs="Arial"/>
          <w:rtl/>
        </w:rPr>
        <w:t xml:space="preserve"> </w:t>
      </w:r>
      <w:r w:rsidRPr="009E0D02">
        <w:rPr>
          <w:rFonts w:cs="Arial" w:hint="cs"/>
          <w:rtl/>
        </w:rPr>
        <w:t>بذور</w:t>
      </w:r>
      <w:r w:rsidRPr="009E0D02">
        <w:rPr>
          <w:rFonts w:cs="Arial"/>
          <w:rtl/>
        </w:rPr>
        <w:t xml:space="preserve"> </w:t>
      </w:r>
      <w:r w:rsidRPr="009E0D02">
        <w:rPr>
          <w:rFonts w:cs="Arial" w:hint="cs"/>
          <w:rtl/>
        </w:rPr>
        <w:t>الحشائش</w:t>
      </w:r>
      <w:r w:rsidRPr="009E0D02">
        <w:rPr>
          <w:rFonts w:cs="Arial"/>
          <w:rtl/>
        </w:rPr>
        <w:t xml:space="preserve"> </w:t>
      </w:r>
      <w:r w:rsidRPr="009E0D02">
        <w:rPr>
          <w:rFonts w:cs="Arial" w:hint="cs"/>
          <w:rtl/>
        </w:rPr>
        <w:t>الأخرى</w:t>
      </w:r>
      <w:r w:rsidRPr="009E0D02">
        <w:rPr>
          <w:rFonts w:cs="Arial"/>
          <w:rtl/>
        </w:rPr>
        <w:t>.</w:t>
      </w:r>
    </w:p>
    <w:p w14:paraId="59EC0E1D" w14:textId="77777777" w:rsidR="00724F36" w:rsidRDefault="00724F36" w:rsidP="00724F36">
      <w:pPr>
        <w:pStyle w:val="ListParagraph"/>
        <w:numPr>
          <w:ilvl w:val="0"/>
          <w:numId w:val="64"/>
        </w:numPr>
        <w:bidi/>
        <w:spacing w:after="200" w:line="276" w:lineRule="auto"/>
        <w:rPr>
          <w:rtl/>
        </w:rPr>
      </w:pPr>
      <w:r w:rsidRPr="009E0D02">
        <w:rPr>
          <w:rFonts w:cs="Arial" w:hint="cs"/>
          <w:rtl/>
        </w:rPr>
        <w:t>أن</w:t>
      </w:r>
      <w:r w:rsidRPr="009E0D02">
        <w:rPr>
          <w:rFonts w:cs="Arial"/>
          <w:rtl/>
        </w:rPr>
        <w:t xml:space="preserve"> </w:t>
      </w:r>
      <w:r w:rsidRPr="009E0D02">
        <w:rPr>
          <w:rFonts w:cs="Arial" w:hint="cs"/>
          <w:rtl/>
        </w:rPr>
        <w:t>يكون</w:t>
      </w:r>
      <w:r w:rsidRPr="009E0D02">
        <w:rPr>
          <w:rFonts w:cs="Arial"/>
          <w:rtl/>
        </w:rPr>
        <w:t xml:space="preserve"> </w:t>
      </w:r>
      <w:r w:rsidRPr="009E0D02">
        <w:rPr>
          <w:rFonts w:cs="Arial" w:hint="cs"/>
          <w:rtl/>
        </w:rPr>
        <w:t>متحمل</w:t>
      </w:r>
      <w:r w:rsidRPr="009E0D02">
        <w:rPr>
          <w:rFonts w:cs="Arial"/>
          <w:rtl/>
        </w:rPr>
        <w:t xml:space="preserve"> </w:t>
      </w:r>
      <w:r w:rsidRPr="009E0D02">
        <w:rPr>
          <w:rFonts w:cs="Arial" w:hint="cs"/>
          <w:rtl/>
        </w:rPr>
        <w:t>للظروف</w:t>
      </w:r>
      <w:r w:rsidRPr="009E0D02">
        <w:rPr>
          <w:rFonts w:cs="Arial"/>
          <w:rtl/>
        </w:rPr>
        <w:t xml:space="preserve"> </w:t>
      </w:r>
      <w:r w:rsidRPr="009E0D02">
        <w:rPr>
          <w:rFonts w:cs="Arial" w:hint="cs"/>
          <w:rtl/>
        </w:rPr>
        <w:t>الجوية</w:t>
      </w:r>
      <w:r w:rsidRPr="009E0D02">
        <w:rPr>
          <w:rFonts w:cs="Arial"/>
          <w:rtl/>
        </w:rPr>
        <w:t xml:space="preserve"> </w:t>
      </w:r>
      <w:r w:rsidRPr="009E0D02">
        <w:rPr>
          <w:rFonts w:cs="Arial" w:hint="cs"/>
          <w:rtl/>
        </w:rPr>
        <w:t>المحلية</w:t>
      </w:r>
      <w:r w:rsidRPr="009E0D02">
        <w:rPr>
          <w:rFonts w:cs="Arial"/>
          <w:rtl/>
        </w:rPr>
        <w:t>.</w:t>
      </w:r>
    </w:p>
    <w:p w14:paraId="4FE6520A" w14:textId="77777777" w:rsidR="00724F36" w:rsidRDefault="00724F36" w:rsidP="00724F36">
      <w:pPr>
        <w:pStyle w:val="ListParagraph"/>
        <w:numPr>
          <w:ilvl w:val="0"/>
          <w:numId w:val="64"/>
        </w:numPr>
        <w:bidi/>
        <w:spacing w:after="200" w:line="276" w:lineRule="auto"/>
        <w:rPr>
          <w:rtl/>
        </w:rPr>
      </w:pPr>
      <w:r w:rsidRPr="009E0D02">
        <w:rPr>
          <w:rFonts w:cs="Arial" w:hint="cs"/>
          <w:rtl/>
        </w:rPr>
        <w:t>أن</w:t>
      </w:r>
      <w:r w:rsidRPr="009E0D02">
        <w:rPr>
          <w:rFonts w:cs="Arial"/>
          <w:rtl/>
        </w:rPr>
        <w:t xml:space="preserve"> </w:t>
      </w:r>
      <w:r w:rsidRPr="009E0D02">
        <w:rPr>
          <w:rFonts w:cs="Arial" w:hint="cs"/>
          <w:rtl/>
        </w:rPr>
        <w:t>يكون</w:t>
      </w:r>
      <w:r w:rsidRPr="009E0D02">
        <w:rPr>
          <w:rFonts w:cs="Arial"/>
          <w:rtl/>
        </w:rPr>
        <w:t xml:space="preserve"> </w:t>
      </w:r>
      <w:r w:rsidRPr="009E0D02">
        <w:rPr>
          <w:rFonts w:cs="Arial" w:hint="cs"/>
          <w:rtl/>
        </w:rPr>
        <w:t>الصنف</w:t>
      </w:r>
      <w:r w:rsidRPr="009E0D02">
        <w:rPr>
          <w:rFonts w:cs="Arial"/>
          <w:rtl/>
        </w:rPr>
        <w:t xml:space="preserve"> </w:t>
      </w:r>
      <w:r w:rsidRPr="009E0D02">
        <w:rPr>
          <w:rFonts w:cs="Arial" w:hint="cs"/>
          <w:rtl/>
        </w:rPr>
        <w:t>قابل</w:t>
      </w:r>
      <w:r w:rsidRPr="009E0D02">
        <w:rPr>
          <w:rFonts w:cs="Arial"/>
          <w:rtl/>
        </w:rPr>
        <w:t xml:space="preserve"> </w:t>
      </w:r>
      <w:r w:rsidRPr="009E0D02">
        <w:rPr>
          <w:rFonts w:cs="Arial" w:hint="cs"/>
          <w:rtl/>
        </w:rPr>
        <w:t>للاستساغة</w:t>
      </w:r>
      <w:r w:rsidRPr="009E0D02">
        <w:rPr>
          <w:rFonts w:cs="Arial"/>
          <w:rtl/>
        </w:rPr>
        <w:t>.</w:t>
      </w:r>
    </w:p>
    <w:p w14:paraId="51E62BDD" w14:textId="77777777" w:rsidR="00724F36" w:rsidRDefault="00724F36" w:rsidP="00724F36">
      <w:pPr>
        <w:pStyle w:val="ListParagraph"/>
        <w:numPr>
          <w:ilvl w:val="0"/>
          <w:numId w:val="64"/>
        </w:numPr>
        <w:bidi/>
        <w:spacing w:after="200" w:line="276" w:lineRule="auto"/>
        <w:rPr>
          <w:rtl/>
        </w:rPr>
      </w:pPr>
      <w:r w:rsidRPr="009E0D02">
        <w:rPr>
          <w:rFonts w:cs="Arial" w:hint="cs"/>
          <w:rtl/>
        </w:rPr>
        <w:t>أن</w:t>
      </w:r>
      <w:r w:rsidRPr="009E0D02">
        <w:rPr>
          <w:rFonts w:cs="Arial"/>
          <w:rtl/>
        </w:rPr>
        <w:t xml:space="preserve"> </w:t>
      </w:r>
      <w:r w:rsidRPr="009E0D02">
        <w:rPr>
          <w:rFonts w:cs="Arial" w:hint="cs"/>
          <w:rtl/>
        </w:rPr>
        <w:t>يكون</w:t>
      </w:r>
      <w:r w:rsidRPr="009E0D02">
        <w:rPr>
          <w:rFonts w:cs="Arial"/>
          <w:rtl/>
        </w:rPr>
        <w:t xml:space="preserve"> </w:t>
      </w:r>
      <w:r w:rsidRPr="009E0D02">
        <w:rPr>
          <w:rFonts w:cs="Arial" w:hint="cs"/>
          <w:rtl/>
        </w:rPr>
        <w:t>ذو</w:t>
      </w:r>
      <w:r w:rsidRPr="009E0D02">
        <w:rPr>
          <w:rFonts w:cs="Arial"/>
          <w:rtl/>
        </w:rPr>
        <w:t xml:space="preserve"> </w:t>
      </w:r>
      <w:r w:rsidRPr="009E0D02">
        <w:rPr>
          <w:rFonts w:cs="Arial" w:hint="cs"/>
          <w:rtl/>
        </w:rPr>
        <w:t>نمو</w:t>
      </w:r>
      <w:r w:rsidRPr="009E0D02">
        <w:rPr>
          <w:rFonts w:cs="Arial"/>
          <w:rtl/>
        </w:rPr>
        <w:t xml:space="preserve"> </w:t>
      </w:r>
      <w:r w:rsidRPr="009E0D02">
        <w:rPr>
          <w:rFonts w:cs="Arial" w:hint="cs"/>
          <w:rtl/>
        </w:rPr>
        <w:t>خضري</w:t>
      </w:r>
      <w:r w:rsidRPr="009E0D02">
        <w:rPr>
          <w:rFonts w:cs="Arial"/>
          <w:rtl/>
        </w:rPr>
        <w:t xml:space="preserve"> </w:t>
      </w:r>
      <w:r w:rsidRPr="009E0D02">
        <w:rPr>
          <w:rFonts w:cs="Arial" w:hint="cs"/>
          <w:rtl/>
        </w:rPr>
        <w:t>جيد</w:t>
      </w:r>
      <w:r w:rsidRPr="009E0D02">
        <w:rPr>
          <w:rFonts w:cs="Arial"/>
          <w:rtl/>
        </w:rPr>
        <w:t>.</w:t>
      </w:r>
    </w:p>
    <w:p w14:paraId="062D9C26" w14:textId="77777777" w:rsidR="00724F36" w:rsidRPr="009E0D02" w:rsidRDefault="00724F36" w:rsidP="00724F36">
      <w:pPr>
        <w:pStyle w:val="ListParagraph"/>
        <w:numPr>
          <w:ilvl w:val="0"/>
          <w:numId w:val="64"/>
        </w:numPr>
        <w:bidi/>
        <w:spacing w:after="200" w:line="276" w:lineRule="auto"/>
        <w:rPr>
          <w:rFonts w:cs="Arial"/>
          <w:rtl/>
        </w:rPr>
      </w:pPr>
      <w:r w:rsidRPr="009E0D02">
        <w:rPr>
          <w:rFonts w:cs="Arial" w:hint="cs"/>
          <w:rtl/>
        </w:rPr>
        <w:t>أن</w:t>
      </w:r>
      <w:r w:rsidRPr="009E0D02">
        <w:rPr>
          <w:rFonts w:cs="Arial"/>
          <w:rtl/>
        </w:rPr>
        <w:t xml:space="preserve"> </w:t>
      </w:r>
      <w:r w:rsidRPr="009E0D02">
        <w:rPr>
          <w:rFonts w:cs="Arial" w:hint="cs"/>
          <w:rtl/>
        </w:rPr>
        <w:t>يكون</w:t>
      </w:r>
      <w:r w:rsidRPr="009E0D02">
        <w:rPr>
          <w:rFonts w:cs="Arial"/>
          <w:rtl/>
        </w:rPr>
        <w:t xml:space="preserve"> </w:t>
      </w:r>
      <w:r w:rsidRPr="009E0D02">
        <w:rPr>
          <w:rFonts w:cs="Arial" w:hint="cs"/>
          <w:rtl/>
        </w:rPr>
        <w:t>ذو</w:t>
      </w:r>
      <w:r w:rsidRPr="009E0D02">
        <w:rPr>
          <w:rFonts w:cs="Arial"/>
          <w:rtl/>
        </w:rPr>
        <w:t xml:space="preserve"> </w:t>
      </w:r>
      <w:r w:rsidRPr="009E0D02">
        <w:rPr>
          <w:rFonts w:cs="Arial" w:hint="cs"/>
          <w:rtl/>
        </w:rPr>
        <w:t>مقاومة</w:t>
      </w:r>
      <w:r w:rsidRPr="009E0D02">
        <w:rPr>
          <w:rFonts w:cs="Arial"/>
          <w:rtl/>
        </w:rPr>
        <w:t xml:space="preserve"> </w:t>
      </w:r>
      <w:r w:rsidRPr="009E0D02">
        <w:rPr>
          <w:rFonts w:cs="Arial" w:hint="cs"/>
          <w:rtl/>
        </w:rPr>
        <w:t>جيدة</w:t>
      </w:r>
      <w:r w:rsidRPr="009E0D02">
        <w:rPr>
          <w:rFonts w:cs="Arial"/>
          <w:rtl/>
        </w:rPr>
        <w:t xml:space="preserve"> </w:t>
      </w:r>
      <w:r w:rsidRPr="009E0D02">
        <w:rPr>
          <w:rFonts w:cs="Arial" w:hint="cs"/>
          <w:rtl/>
        </w:rPr>
        <w:t>للآفات</w:t>
      </w:r>
      <w:r w:rsidRPr="009E0D02">
        <w:rPr>
          <w:rFonts w:cs="Arial"/>
          <w:rtl/>
        </w:rPr>
        <w:t>.</w:t>
      </w:r>
    </w:p>
    <w:p w14:paraId="1ECC0FA2" w14:textId="77777777" w:rsidR="00724F36" w:rsidRDefault="00724F36" w:rsidP="00724F36">
      <w:pPr>
        <w:pStyle w:val="ListParagraph"/>
        <w:numPr>
          <w:ilvl w:val="0"/>
          <w:numId w:val="64"/>
        </w:numPr>
        <w:bidi/>
        <w:spacing w:after="200" w:line="276" w:lineRule="auto"/>
        <w:rPr>
          <w:rtl/>
        </w:rPr>
      </w:pPr>
      <w:r w:rsidRPr="009E0D02">
        <w:rPr>
          <w:rFonts w:cs="Arial" w:hint="cs"/>
          <w:rtl/>
        </w:rPr>
        <w:t>أن</w:t>
      </w:r>
      <w:r w:rsidRPr="009E0D02">
        <w:rPr>
          <w:rFonts w:cs="Arial"/>
          <w:rtl/>
        </w:rPr>
        <w:t xml:space="preserve"> </w:t>
      </w:r>
      <w:r w:rsidRPr="009E0D02">
        <w:rPr>
          <w:rFonts w:cs="Arial" w:hint="cs"/>
          <w:rtl/>
        </w:rPr>
        <w:t>يكون</w:t>
      </w:r>
      <w:r w:rsidRPr="009E0D02">
        <w:rPr>
          <w:rFonts w:cs="Arial"/>
          <w:rtl/>
        </w:rPr>
        <w:t xml:space="preserve"> </w:t>
      </w:r>
      <w:r w:rsidRPr="009E0D02">
        <w:rPr>
          <w:rFonts w:cs="Arial" w:hint="cs"/>
          <w:rtl/>
        </w:rPr>
        <w:t>ذو</w:t>
      </w:r>
      <w:r w:rsidRPr="009E0D02">
        <w:rPr>
          <w:rFonts w:cs="Arial"/>
          <w:rtl/>
        </w:rPr>
        <w:t xml:space="preserve"> </w:t>
      </w:r>
      <w:r w:rsidRPr="009E0D02">
        <w:rPr>
          <w:rFonts w:cs="Arial" w:hint="cs"/>
          <w:rtl/>
        </w:rPr>
        <w:t>إنتاجية</w:t>
      </w:r>
      <w:r w:rsidRPr="009E0D02">
        <w:rPr>
          <w:rFonts w:cs="Arial"/>
          <w:rtl/>
        </w:rPr>
        <w:t xml:space="preserve"> </w:t>
      </w:r>
      <w:r w:rsidRPr="009E0D02">
        <w:rPr>
          <w:rFonts w:cs="Arial" w:hint="cs"/>
          <w:rtl/>
        </w:rPr>
        <w:t>عالية</w:t>
      </w:r>
      <w:r w:rsidRPr="009E0D02">
        <w:rPr>
          <w:rFonts w:cs="Arial"/>
          <w:rtl/>
        </w:rPr>
        <w:t>.</w:t>
      </w:r>
    </w:p>
    <w:p w14:paraId="7C20648A" w14:textId="77777777" w:rsidR="00724F36" w:rsidRDefault="00724F36" w:rsidP="00724F36">
      <w:pPr>
        <w:bidi/>
        <w:spacing w:after="200" w:line="276" w:lineRule="auto"/>
        <w:ind w:left="360"/>
        <w:jc w:val="both"/>
        <w:rPr>
          <w:rtl/>
        </w:rPr>
      </w:pPr>
    </w:p>
    <w:p w14:paraId="5DE67D37" w14:textId="0B0DBC95" w:rsidR="00724F36" w:rsidRDefault="00724F36" w:rsidP="00724F36">
      <w:pPr>
        <w:bidi/>
        <w:spacing w:after="200" w:line="276" w:lineRule="auto"/>
        <w:ind w:left="360"/>
        <w:jc w:val="both"/>
        <w:rPr>
          <w:rtl/>
        </w:rPr>
      </w:pPr>
      <w:r>
        <w:rPr>
          <w:rFonts w:hint="cs"/>
          <w:rtl/>
        </w:rPr>
        <w:t xml:space="preserve">الاسكريبت المقروء </w:t>
      </w:r>
    </w:p>
    <w:p w14:paraId="41A41A26" w14:textId="36A1C31E" w:rsidR="00724F36" w:rsidRDefault="00724F36" w:rsidP="00724F36">
      <w:pPr>
        <w:bidi/>
        <w:spacing w:after="200" w:line="276" w:lineRule="auto"/>
        <w:ind w:left="360"/>
        <w:jc w:val="both"/>
        <w:rPr>
          <w:rtl/>
        </w:rPr>
      </w:pPr>
      <w:r>
        <w:rPr>
          <w:rFonts w:hint="cs"/>
          <w:rtl/>
        </w:rPr>
        <w:t xml:space="preserve">اختيار الأصناف </w:t>
      </w:r>
    </w:p>
    <w:p w14:paraId="08DD3D34" w14:textId="77777777" w:rsidR="00724F36" w:rsidRPr="00724F36" w:rsidRDefault="00724F36" w:rsidP="00724F36">
      <w:pPr>
        <w:spacing w:after="200" w:line="276" w:lineRule="auto"/>
        <w:ind w:left="360"/>
        <w:jc w:val="right"/>
      </w:pPr>
      <w:r w:rsidRPr="00724F36">
        <w:rPr>
          <w:rtl/>
        </w:rPr>
        <w:t>عند الإقبال على زراعة الرودس، من المهم جدًا اختيار الصنف المناسب من البذور لتحقيق أفضل إنتاجية وجودة للمحصول</w:t>
      </w:r>
      <w:r w:rsidRPr="00724F36">
        <w:t>.</w:t>
      </w:r>
      <w:r w:rsidRPr="00724F36">
        <w:br/>
      </w:r>
      <w:r w:rsidRPr="00724F36">
        <w:rPr>
          <w:rtl/>
        </w:rPr>
        <w:lastRenderedPageBreak/>
        <w:t>هناك عدة معايير أساسية يجب مراعاتها عند اختيار صنف الرودس، لضمان نجاح الزراعة وتجنب المشكلات التي قد تؤثر سلبًا على نمو النبات وإنتاجيته</w:t>
      </w:r>
      <w:r w:rsidRPr="00724F36">
        <w:t>.</w:t>
      </w:r>
    </w:p>
    <w:p w14:paraId="2A81ABB7" w14:textId="77777777" w:rsidR="00724F36" w:rsidRPr="00724F36" w:rsidRDefault="00724F36" w:rsidP="00724F36">
      <w:pPr>
        <w:spacing w:after="200" w:line="276" w:lineRule="auto"/>
        <w:ind w:left="360"/>
        <w:jc w:val="right"/>
      </w:pPr>
      <w:r w:rsidRPr="00724F36">
        <w:rPr>
          <w:rtl/>
        </w:rPr>
        <w:t>أولًا، يجب أن تكون البذور ذات نقاوة عالية وخالية تمامًا من بذور الحشائش أو أي نباتات غير مرغوبة. فوجود بذور الحشائش مع بذور الرودس يؤدي إلى انتشار الأعشاب الضارة في الحقل، ما يزيد من تكلفة وجهد عمليات التعشيب مستقبلاً ويؤثر على جودة العلف الناتج</w:t>
      </w:r>
      <w:r w:rsidRPr="00724F36">
        <w:t>.</w:t>
      </w:r>
    </w:p>
    <w:p w14:paraId="4BA54B52" w14:textId="77777777" w:rsidR="00724F36" w:rsidRPr="00724F36" w:rsidRDefault="00724F36" w:rsidP="00724F36">
      <w:pPr>
        <w:spacing w:after="200" w:line="276" w:lineRule="auto"/>
        <w:ind w:left="360"/>
        <w:jc w:val="right"/>
      </w:pPr>
      <w:r w:rsidRPr="00724F36">
        <w:rPr>
          <w:rtl/>
        </w:rPr>
        <w:t>ثانيًا، ينبغي التأكد من أن الصنف المختار متحمل للظروف الجوية المحلية في الإمارات، مثل درجات الحرارة المرتفعة، التغيرات المفاجئة في المناخ، وارتفاع ملوحة التربة أو المياه. هذا التحمل يجعل النبات أكثر قوة وقدرة على الاستمرار والإنتاج في ظروف البيئة الصحراوية القاسية</w:t>
      </w:r>
      <w:r w:rsidRPr="00724F36">
        <w:t>.</w:t>
      </w:r>
    </w:p>
    <w:p w14:paraId="1F475957" w14:textId="77777777" w:rsidR="00724F36" w:rsidRPr="00724F36" w:rsidRDefault="00724F36" w:rsidP="00724F36">
      <w:pPr>
        <w:spacing w:after="200" w:line="276" w:lineRule="auto"/>
        <w:ind w:left="360"/>
        <w:jc w:val="right"/>
      </w:pPr>
      <w:r w:rsidRPr="00724F36">
        <w:rPr>
          <w:rtl/>
        </w:rPr>
        <w:t>ثالثًا، يُفضّل أن يكون الصنف قابلًا للاستساغة من قِبل الحيوانات الرعوية، أي أن يكون مقبول الطعم وسهل الهضم بالنسبة للأبقار، الأغنام، أو الإبل. فالأعلاف غير المستساغة غالبًا ما تهدر دون استفادة حقيقية من قيمتها الغذائية</w:t>
      </w:r>
      <w:r w:rsidRPr="00724F36">
        <w:t>.</w:t>
      </w:r>
    </w:p>
    <w:p w14:paraId="0F3B1C33" w14:textId="77777777" w:rsidR="00724F36" w:rsidRPr="00724F36" w:rsidRDefault="00724F36" w:rsidP="00724F36">
      <w:pPr>
        <w:spacing w:after="200" w:line="276" w:lineRule="auto"/>
        <w:ind w:left="360"/>
        <w:jc w:val="right"/>
      </w:pPr>
      <w:r w:rsidRPr="00724F36">
        <w:rPr>
          <w:rtl/>
        </w:rPr>
        <w:t>رابعًا، اختر الأصناف ذات النمو الخضري الجيد والكثيف، حيث يمنح ذلك النبات قدرة أكبر على التغطية الأرضية، ويقلل من فرص ظهور الحشائش، كما يزيد من حجم المحصول وجودة العلف الأخضر أو الجاف</w:t>
      </w:r>
      <w:r w:rsidRPr="00724F36">
        <w:t>.</w:t>
      </w:r>
    </w:p>
    <w:p w14:paraId="69B58FD7" w14:textId="77777777" w:rsidR="00724F36" w:rsidRPr="00724F36" w:rsidRDefault="00724F36" w:rsidP="00724F36">
      <w:pPr>
        <w:spacing w:after="200" w:line="276" w:lineRule="auto"/>
        <w:ind w:left="360"/>
        <w:jc w:val="right"/>
      </w:pPr>
      <w:r w:rsidRPr="00724F36">
        <w:rPr>
          <w:rtl/>
        </w:rPr>
        <w:t>خامسًا، من الضروري أن يكون الصنف مقاومًا للآفات الزراعية والأمراض الشائعة في المنطقة، حيث يقلل ذلك من الحاجة لاستخدام المبيدات ويحافظ على صحة النبات والمحصول طوال الموسم</w:t>
      </w:r>
      <w:r w:rsidRPr="00724F36">
        <w:t>.</w:t>
      </w:r>
    </w:p>
    <w:p w14:paraId="755C1799" w14:textId="77777777" w:rsidR="00724F36" w:rsidRPr="00724F36" w:rsidRDefault="00724F36" w:rsidP="00724F36">
      <w:pPr>
        <w:spacing w:after="200" w:line="276" w:lineRule="auto"/>
        <w:ind w:left="360"/>
        <w:jc w:val="right"/>
      </w:pPr>
      <w:r w:rsidRPr="00724F36">
        <w:rPr>
          <w:rtl/>
        </w:rPr>
        <w:t>وأخيرًا، يُستحسن دائمًا اختيار الأصناف المعروفة بإنتاجيتها العالية، لضمان تحقيق أكبر عائد ممكن من وحدة المساحة، سواء كان الهدف هو تغذية الحيوانات في المزرعة أو البيع التجاري للأعلاف</w:t>
      </w:r>
      <w:r w:rsidRPr="00724F36">
        <w:t>.</w:t>
      </w:r>
    </w:p>
    <w:p w14:paraId="69024962" w14:textId="77777777" w:rsidR="00724F36" w:rsidRPr="00724F36" w:rsidRDefault="00724F36" w:rsidP="00724F36">
      <w:pPr>
        <w:spacing w:after="200" w:line="276" w:lineRule="auto"/>
        <w:ind w:left="360"/>
        <w:jc w:val="right"/>
      </w:pPr>
      <w:r w:rsidRPr="00724F36">
        <w:rPr>
          <w:rtl/>
        </w:rPr>
        <w:t>إن اتباع هذه المعايير في اختيار صنف بذور الرودس يضع الأساس الصحيح لموسم زراعي ناجح ومحصول قوي ومفيد للثروة الحيوانية في الإمارات</w:t>
      </w:r>
      <w:r w:rsidRPr="00724F36">
        <w:t>.</w:t>
      </w:r>
    </w:p>
    <w:p w14:paraId="4F4EDC0F" w14:textId="77777777" w:rsidR="00724F36" w:rsidRPr="00695A66" w:rsidRDefault="00724F36" w:rsidP="00724F36">
      <w:pPr>
        <w:spacing w:after="200" w:line="276" w:lineRule="auto"/>
        <w:ind w:left="360"/>
        <w:jc w:val="both"/>
        <w:rPr>
          <w:rtl/>
        </w:rPr>
      </w:pPr>
    </w:p>
    <w:p w14:paraId="2F078366" w14:textId="35186576" w:rsidR="00695A66" w:rsidRDefault="00724F36" w:rsidP="00695A66">
      <w:pPr>
        <w:bidi/>
        <w:spacing w:after="200" w:line="276" w:lineRule="auto"/>
        <w:ind w:left="360"/>
        <w:jc w:val="both"/>
        <w:rPr>
          <w:rtl/>
        </w:rPr>
      </w:pPr>
      <w:r>
        <w:rPr>
          <w:rFonts w:hint="cs"/>
          <w:rtl/>
        </w:rPr>
        <w:t xml:space="preserve">طريقة الزراعة </w:t>
      </w:r>
    </w:p>
    <w:p w14:paraId="07115581" w14:textId="28D76392" w:rsidR="00724F36" w:rsidRDefault="00724F36" w:rsidP="00724F36">
      <w:pPr>
        <w:bidi/>
        <w:spacing w:after="200" w:line="276" w:lineRule="auto"/>
        <w:ind w:left="360"/>
        <w:rPr>
          <w:rtl/>
        </w:rPr>
      </w:pPr>
      <w:r>
        <w:rPr>
          <w:rFonts w:hint="cs"/>
          <w:rtl/>
        </w:rPr>
        <w:t xml:space="preserve">اسكريبت الفيديو </w:t>
      </w:r>
    </w:p>
    <w:p w14:paraId="4DB47553" w14:textId="77777777" w:rsidR="00724F36" w:rsidRPr="009E0D02" w:rsidRDefault="00724F36" w:rsidP="00724F36">
      <w:pPr>
        <w:jc w:val="right"/>
        <w:rPr>
          <w:color w:val="156082" w:themeColor="accent1"/>
          <w:rtl/>
        </w:rPr>
      </w:pPr>
      <w:r w:rsidRPr="009E0D02">
        <w:rPr>
          <w:rFonts w:cs="Arial" w:hint="cs"/>
          <w:color w:val="156082" w:themeColor="accent1"/>
          <w:rtl/>
        </w:rPr>
        <w:t>طريقة</w:t>
      </w:r>
      <w:r w:rsidRPr="009E0D02">
        <w:rPr>
          <w:rFonts w:cs="Arial"/>
          <w:color w:val="156082" w:themeColor="accent1"/>
          <w:rtl/>
        </w:rPr>
        <w:t xml:space="preserve"> </w:t>
      </w:r>
      <w:r w:rsidRPr="009E0D02">
        <w:rPr>
          <w:rFonts w:cs="Arial" w:hint="cs"/>
          <w:color w:val="156082" w:themeColor="accent1"/>
          <w:rtl/>
        </w:rPr>
        <w:t>الزراعة</w:t>
      </w:r>
      <w:r w:rsidRPr="009E0D02">
        <w:rPr>
          <w:rFonts w:cs="Arial"/>
          <w:color w:val="156082" w:themeColor="accent1"/>
          <w:rtl/>
        </w:rPr>
        <w:t>:</w:t>
      </w:r>
    </w:p>
    <w:p w14:paraId="1F05C84C" w14:textId="77777777" w:rsidR="00724F36" w:rsidRDefault="00724F36" w:rsidP="00724F36">
      <w:pPr>
        <w:pStyle w:val="ListParagraph"/>
        <w:numPr>
          <w:ilvl w:val="0"/>
          <w:numId w:val="65"/>
        </w:numPr>
        <w:bidi/>
        <w:spacing w:after="200" w:line="276" w:lineRule="auto"/>
        <w:jc w:val="both"/>
        <w:rPr>
          <w:rtl/>
        </w:rPr>
      </w:pPr>
      <w:r w:rsidRPr="009E0D02">
        <w:rPr>
          <w:rFonts w:cs="Arial" w:hint="cs"/>
          <w:rtl/>
        </w:rPr>
        <w:t>يتم</w:t>
      </w:r>
      <w:r w:rsidRPr="009E0D02">
        <w:rPr>
          <w:rFonts w:cs="Arial"/>
          <w:rtl/>
        </w:rPr>
        <w:t xml:space="preserve"> </w:t>
      </w:r>
      <w:r w:rsidRPr="009E0D02">
        <w:rPr>
          <w:rFonts w:cs="Arial" w:hint="cs"/>
          <w:rtl/>
        </w:rPr>
        <w:t>زراعة</w:t>
      </w:r>
      <w:r w:rsidRPr="009E0D02">
        <w:rPr>
          <w:rFonts w:cs="Arial"/>
          <w:rtl/>
        </w:rPr>
        <w:t xml:space="preserve"> </w:t>
      </w:r>
      <w:r w:rsidRPr="009E0D02">
        <w:rPr>
          <w:rFonts w:cs="Arial" w:hint="cs"/>
          <w:rtl/>
        </w:rPr>
        <w:t>البذور</w:t>
      </w:r>
      <w:r w:rsidRPr="009E0D02">
        <w:rPr>
          <w:rFonts w:cs="Arial"/>
          <w:rtl/>
        </w:rPr>
        <w:t xml:space="preserve"> </w:t>
      </w:r>
      <w:r w:rsidRPr="009E0D02">
        <w:rPr>
          <w:rFonts w:cs="Arial" w:hint="cs"/>
          <w:rtl/>
        </w:rPr>
        <w:t>عن</w:t>
      </w:r>
      <w:r w:rsidRPr="009E0D02">
        <w:rPr>
          <w:rFonts w:cs="Arial"/>
          <w:rtl/>
        </w:rPr>
        <w:t xml:space="preserve"> </w:t>
      </w:r>
      <w:r w:rsidRPr="009E0D02">
        <w:rPr>
          <w:rFonts w:cs="Arial" w:hint="cs"/>
          <w:rtl/>
        </w:rPr>
        <w:t>طريق</w:t>
      </w:r>
      <w:r w:rsidRPr="009E0D02">
        <w:rPr>
          <w:rFonts w:cs="Arial"/>
          <w:rtl/>
        </w:rPr>
        <w:t xml:space="preserve"> </w:t>
      </w:r>
      <w:r w:rsidRPr="009E0D02">
        <w:rPr>
          <w:rFonts w:cs="Arial" w:hint="cs"/>
          <w:rtl/>
        </w:rPr>
        <w:t>نثرها</w:t>
      </w:r>
      <w:r w:rsidRPr="009E0D02">
        <w:rPr>
          <w:rFonts w:cs="Arial"/>
          <w:rtl/>
        </w:rPr>
        <w:t xml:space="preserve"> </w:t>
      </w:r>
      <w:r w:rsidRPr="009E0D02">
        <w:rPr>
          <w:rFonts w:cs="Arial" w:hint="cs"/>
          <w:rtl/>
        </w:rPr>
        <w:t>بالتجانس</w:t>
      </w:r>
      <w:r w:rsidRPr="009E0D02">
        <w:rPr>
          <w:rFonts w:cs="Arial"/>
          <w:rtl/>
        </w:rPr>
        <w:t xml:space="preserve"> </w:t>
      </w:r>
      <w:r w:rsidRPr="009E0D02">
        <w:rPr>
          <w:rFonts w:cs="Arial" w:hint="cs"/>
          <w:rtl/>
        </w:rPr>
        <w:t>على</w:t>
      </w:r>
      <w:r w:rsidRPr="009E0D02">
        <w:rPr>
          <w:rFonts w:cs="Arial"/>
          <w:rtl/>
        </w:rPr>
        <w:t xml:space="preserve"> </w:t>
      </w:r>
      <w:r w:rsidRPr="009E0D02">
        <w:rPr>
          <w:rFonts w:cs="Arial" w:hint="cs"/>
          <w:rtl/>
        </w:rPr>
        <w:t>طول</w:t>
      </w:r>
      <w:r w:rsidRPr="009E0D02">
        <w:rPr>
          <w:rFonts w:cs="Arial"/>
          <w:rtl/>
        </w:rPr>
        <w:t xml:space="preserve"> </w:t>
      </w:r>
      <w:r w:rsidRPr="009E0D02">
        <w:rPr>
          <w:rFonts w:cs="Arial" w:hint="cs"/>
          <w:rtl/>
        </w:rPr>
        <w:t>خطوط</w:t>
      </w:r>
      <w:r w:rsidRPr="009E0D02">
        <w:rPr>
          <w:rFonts w:cs="Arial"/>
          <w:rtl/>
        </w:rPr>
        <w:t xml:space="preserve"> </w:t>
      </w:r>
      <w:r w:rsidRPr="009E0D02">
        <w:rPr>
          <w:rFonts w:cs="Arial" w:hint="cs"/>
          <w:rtl/>
        </w:rPr>
        <w:t>الزراعة</w:t>
      </w:r>
      <w:r w:rsidRPr="009E0D02">
        <w:rPr>
          <w:rFonts w:cs="Arial"/>
          <w:rtl/>
        </w:rPr>
        <w:t xml:space="preserve"> </w:t>
      </w:r>
      <w:r w:rsidRPr="009E0D02">
        <w:rPr>
          <w:rFonts w:cs="Arial" w:hint="cs"/>
          <w:rtl/>
        </w:rPr>
        <w:t>حول</w:t>
      </w:r>
      <w:r w:rsidRPr="009E0D02">
        <w:rPr>
          <w:rFonts w:cs="Arial"/>
          <w:rtl/>
        </w:rPr>
        <w:t xml:space="preserve"> </w:t>
      </w:r>
      <w:r w:rsidRPr="009E0D02">
        <w:rPr>
          <w:rFonts w:cs="Arial" w:hint="cs"/>
          <w:rtl/>
        </w:rPr>
        <w:t>النقاطات</w:t>
      </w:r>
      <w:r w:rsidRPr="009E0D02">
        <w:rPr>
          <w:rFonts w:cs="Arial"/>
          <w:rtl/>
        </w:rPr>
        <w:t>.</w:t>
      </w:r>
    </w:p>
    <w:p w14:paraId="3BE1C89A" w14:textId="77777777" w:rsidR="00724F36" w:rsidRDefault="00724F36" w:rsidP="00724F36">
      <w:pPr>
        <w:pStyle w:val="ListParagraph"/>
        <w:numPr>
          <w:ilvl w:val="0"/>
          <w:numId w:val="65"/>
        </w:numPr>
        <w:bidi/>
        <w:spacing w:after="200" w:line="276" w:lineRule="auto"/>
        <w:jc w:val="both"/>
        <w:rPr>
          <w:rtl/>
        </w:rPr>
      </w:pPr>
      <w:r w:rsidRPr="009E0D02">
        <w:rPr>
          <w:rFonts w:cs="Arial" w:hint="cs"/>
          <w:rtl/>
        </w:rPr>
        <w:t>يتم</w:t>
      </w:r>
      <w:r w:rsidRPr="009E0D02">
        <w:rPr>
          <w:rFonts w:cs="Arial"/>
          <w:rtl/>
        </w:rPr>
        <w:t xml:space="preserve"> </w:t>
      </w:r>
      <w:r w:rsidRPr="009E0D02">
        <w:rPr>
          <w:rFonts w:cs="Arial" w:hint="cs"/>
          <w:rtl/>
        </w:rPr>
        <w:t>عمل</w:t>
      </w:r>
      <w:r w:rsidRPr="009E0D02">
        <w:rPr>
          <w:rFonts w:cs="Arial"/>
          <w:rtl/>
        </w:rPr>
        <w:t xml:space="preserve"> </w:t>
      </w:r>
      <w:r w:rsidRPr="009E0D02">
        <w:rPr>
          <w:rFonts w:cs="Arial" w:hint="cs"/>
          <w:rtl/>
        </w:rPr>
        <w:t>تغطية</w:t>
      </w:r>
      <w:r w:rsidRPr="009E0D02">
        <w:rPr>
          <w:rFonts w:cs="Arial"/>
          <w:rtl/>
        </w:rPr>
        <w:t xml:space="preserve"> </w:t>
      </w:r>
      <w:r w:rsidRPr="009E0D02">
        <w:rPr>
          <w:rFonts w:cs="Arial" w:hint="cs"/>
          <w:rtl/>
        </w:rPr>
        <w:t>خفيفة</w:t>
      </w:r>
      <w:r w:rsidRPr="009E0D02">
        <w:rPr>
          <w:rFonts w:cs="Arial"/>
          <w:rtl/>
        </w:rPr>
        <w:t xml:space="preserve"> </w:t>
      </w:r>
      <w:r w:rsidRPr="009E0D02">
        <w:rPr>
          <w:rFonts w:cs="Arial" w:hint="cs"/>
          <w:rtl/>
        </w:rPr>
        <w:t>للبذور</w:t>
      </w:r>
      <w:r w:rsidRPr="009E0D02">
        <w:rPr>
          <w:rFonts w:cs="Arial"/>
          <w:rtl/>
        </w:rPr>
        <w:t xml:space="preserve"> </w:t>
      </w:r>
      <w:r w:rsidRPr="009E0D02">
        <w:rPr>
          <w:rFonts w:cs="Arial" w:hint="cs"/>
          <w:rtl/>
        </w:rPr>
        <w:t>بواسطة</w:t>
      </w:r>
      <w:r w:rsidRPr="009E0D02">
        <w:rPr>
          <w:rFonts w:cs="Arial"/>
          <w:rtl/>
        </w:rPr>
        <w:t xml:space="preserve"> </w:t>
      </w:r>
      <w:r w:rsidRPr="009E0D02">
        <w:rPr>
          <w:rFonts w:cs="Arial" w:hint="cs"/>
          <w:rtl/>
        </w:rPr>
        <w:t>تربة</w:t>
      </w:r>
      <w:r w:rsidRPr="009E0D02">
        <w:rPr>
          <w:rFonts w:cs="Arial"/>
          <w:rtl/>
        </w:rPr>
        <w:t xml:space="preserve"> </w:t>
      </w:r>
      <w:r w:rsidRPr="009E0D02">
        <w:rPr>
          <w:rFonts w:cs="Arial" w:hint="cs"/>
          <w:rtl/>
        </w:rPr>
        <w:t>الحقل</w:t>
      </w:r>
      <w:r w:rsidRPr="009E0D02">
        <w:rPr>
          <w:rFonts w:cs="Arial"/>
          <w:rtl/>
        </w:rPr>
        <w:t xml:space="preserve"> </w:t>
      </w:r>
      <w:r w:rsidRPr="009E0D02">
        <w:rPr>
          <w:rFonts w:cs="Arial" w:hint="cs"/>
          <w:rtl/>
        </w:rPr>
        <w:t>باستخدام</w:t>
      </w:r>
      <w:r w:rsidRPr="009E0D02">
        <w:rPr>
          <w:rFonts w:cs="Arial"/>
          <w:rtl/>
        </w:rPr>
        <w:t xml:space="preserve"> </w:t>
      </w:r>
      <w:r w:rsidRPr="009E0D02">
        <w:rPr>
          <w:rFonts w:cs="Arial" w:hint="cs"/>
          <w:rtl/>
        </w:rPr>
        <w:t>الأمشاط</w:t>
      </w:r>
      <w:r w:rsidRPr="009E0D02">
        <w:rPr>
          <w:rFonts w:cs="Arial"/>
          <w:rtl/>
        </w:rPr>
        <w:t xml:space="preserve"> </w:t>
      </w:r>
      <w:r w:rsidRPr="009E0D02">
        <w:rPr>
          <w:rFonts w:cs="Arial" w:hint="cs"/>
          <w:rtl/>
        </w:rPr>
        <w:t>الزراعية</w:t>
      </w:r>
      <w:r w:rsidRPr="009E0D02">
        <w:rPr>
          <w:rFonts w:cs="Arial"/>
          <w:rtl/>
        </w:rPr>
        <w:t xml:space="preserve"> </w:t>
      </w:r>
      <w:r w:rsidRPr="009E0D02">
        <w:rPr>
          <w:rFonts w:cs="Arial" w:hint="cs"/>
          <w:rtl/>
        </w:rPr>
        <w:t>بعمق</w:t>
      </w:r>
      <w:r w:rsidRPr="009E0D02">
        <w:rPr>
          <w:rFonts w:cs="Arial"/>
          <w:rtl/>
        </w:rPr>
        <w:t xml:space="preserve"> </w:t>
      </w:r>
      <w:r w:rsidRPr="009E0D02">
        <w:rPr>
          <w:rFonts w:cs="Arial" w:hint="cs"/>
          <w:rtl/>
        </w:rPr>
        <w:t>سطحي</w:t>
      </w:r>
      <w:r w:rsidRPr="009E0D02">
        <w:rPr>
          <w:rFonts w:cs="Arial"/>
          <w:rtl/>
        </w:rPr>
        <w:t xml:space="preserve"> </w:t>
      </w:r>
      <w:r w:rsidRPr="009E0D02">
        <w:rPr>
          <w:rFonts w:cs="Arial" w:hint="cs"/>
          <w:rtl/>
        </w:rPr>
        <w:t>بحيث</w:t>
      </w:r>
      <w:r w:rsidRPr="009E0D02">
        <w:rPr>
          <w:rFonts w:cs="Arial"/>
          <w:rtl/>
        </w:rPr>
        <w:t xml:space="preserve"> </w:t>
      </w:r>
      <w:r w:rsidRPr="009E0D02">
        <w:rPr>
          <w:rFonts w:cs="Arial" w:hint="cs"/>
          <w:rtl/>
        </w:rPr>
        <w:t>نضمن</w:t>
      </w:r>
      <w:r w:rsidRPr="009E0D02">
        <w:rPr>
          <w:rFonts w:cs="Arial"/>
          <w:rtl/>
        </w:rPr>
        <w:t xml:space="preserve"> </w:t>
      </w:r>
      <w:r w:rsidRPr="009E0D02">
        <w:rPr>
          <w:rFonts w:cs="Arial" w:hint="cs"/>
          <w:rtl/>
        </w:rPr>
        <w:t>عدم</w:t>
      </w:r>
    </w:p>
    <w:p w14:paraId="5FD9903D" w14:textId="77777777" w:rsidR="00724F36" w:rsidRDefault="00724F36" w:rsidP="00724F36">
      <w:pPr>
        <w:pStyle w:val="ListParagraph"/>
        <w:numPr>
          <w:ilvl w:val="0"/>
          <w:numId w:val="65"/>
        </w:numPr>
        <w:bidi/>
        <w:spacing w:after="200" w:line="276" w:lineRule="auto"/>
        <w:jc w:val="both"/>
        <w:rPr>
          <w:rtl/>
        </w:rPr>
      </w:pPr>
      <w:r w:rsidRPr="009E0D02">
        <w:rPr>
          <w:rFonts w:cs="Arial" w:hint="cs"/>
          <w:rtl/>
        </w:rPr>
        <w:t>انجراف</w:t>
      </w:r>
      <w:r w:rsidRPr="009E0D02">
        <w:rPr>
          <w:rFonts w:cs="Arial"/>
          <w:rtl/>
        </w:rPr>
        <w:t xml:space="preserve"> </w:t>
      </w:r>
      <w:r w:rsidRPr="009E0D02">
        <w:rPr>
          <w:rFonts w:cs="Arial" w:hint="cs"/>
          <w:rtl/>
        </w:rPr>
        <w:t>البذور</w:t>
      </w:r>
      <w:r w:rsidRPr="009E0D02">
        <w:rPr>
          <w:rFonts w:cs="Arial"/>
          <w:rtl/>
        </w:rPr>
        <w:t xml:space="preserve"> </w:t>
      </w:r>
      <w:r w:rsidRPr="009E0D02">
        <w:rPr>
          <w:rFonts w:cs="Arial" w:hint="cs"/>
          <w:rtl/>
        </w:rPr>
        <w:t>وتوزيعها</w:t>
      </w:r>
      <w:r w:rsidRPr="009E0D02">
        <w:rPr>
          <w:rFonts w:cs="Arial"/>
          <w:rtl/>
        </w:rPr>
        <w:t xml:space="preserve"> </w:t>
      </w:r>
      <w:r w:rsidRPr="009E0D02">
        <w:rPr>
          <w:rFonts w:cs="Arial" w:hint="cs"/>
          <w:rtl/>
        </w:rPr>
        <w:t>بشكل</w:t>
      </w:r>
      <w:r w:rsidRPr="009E0D02">
        <w:rPr>
          <w:rFonts w:cs="Arial"/>
          <w:rtl/>
        </w:rPr>
        <w:t xml:space="preserve"> </w:t>
      </w:r>
      <w:r w:rsidRPr="009E0D02">
        <w:rPr>
          <w:rFonts w:cs="Arial" w:hint="cs"/>
          <w:rtl/>
        </w:rPr>
        <w:t>متجانس</w:t>
      </w:r>
      <w:r w:rsidRPr="009E0D02">
        <w:rPr>
          <w:rFonts w:cs="Arial"/>
          <w:rtl/>
        </w:rPr>
        <w:t>.</w:t>
      </w:r>
    </w:p>
    <w:p w14:paraId="387F5B43" w14:textId="77777777" w:rsidR="00724F36" w:rsidRDefault="00724F36" w:rsidP="00724F36">
      <w:pPr>
        <w:pStyle w:val="ListParagraph"/>
        <w:numPr>
          <w:ilvl w:val="0"/>
          <w:numId w:val="65"/>
        </w:numPr>
        <w:bidi/>
        <w:spacing w:after="200" w:line="276" w:lineRule="auto"/>
        <w:jc w:val="both"/>
        <w:rPr>
          <w:rtl/>
        </w:rPr>
      </w:pPr>
      <w:r w:rsidRPr="009E0D02">
        <w:rPr>
          <w:rFonts w:cs="Arial" w:hint="cs"/>
          <w:rtl/>
        </w:rPr>
        <w:t>تغطية</w:t>
      </w:r>
      <w:r w:rsidRPr="009E0D02">
        <w:rPr>
          <w:rFonts w:cs="Arial"/>
          <w:rtl/>
        </w:rPr>
        <w:t xml:space="preserve"> </w:t>
      </w:r>
      <w:r w:rsidRPr="009E0D02">
        <w:rPr>
          <w:rFonts w:cs="Arial" w:hint="cs"/>
          <w:rtl/>
        </w:rPr>
        <w:t>المساحة</w:t>
      </w:r>
      <w:r w:rsidRPr="009E0D02">
        <w:rPr>
          <w:rFonts w:cs="Arial"/>
          <w:rtl/>
        </w:rPr>
        <w:t xml:space="preserve"> </w:t>
      </w:r>
      <w:r w:rsidRPr="009E0D02">
        <w:rPr>
          <w:rFonts w:cs="Arial" w:hint="cs"/>
          <w:rtl/>
        </w:rPr>
        <w:t>المزروعة</w:t>
      </w:r>
      <w:r w:rsidRPr="009E0D02">
        <w:rPr>
          <w:rFonts w:cs="Arial"/>
          <w:rtl/>
        </w:rPr>
        <w:t xml:space="preserve"> </w:t>
      </w:r>
      <w:r w:rsidRPr="009E0D02">
        <w:rPr>
          <w:rFonts w:cs="Arial" w:hint="cs"/>
          <w:rtl/>
        </w:rPr>
        <w:t>بالغطاء</w:t>
      </w:r>
      <w:r w:rsidRPr="009E0D02">
        <w:rPr>
          <w:rFonts w:cs="Arial"/>
          <w:rtl/>
        </w:rPr>
        <w:t xml:space="preserve"> </w:t>
      </w:r>
      <w:r w:rsidRPr="009E0D02">
        <w:rPr>
          <w:rFonts w:cs="Arial" w:hint="cs"/>
          <w:rtl/>
        </w:rPr>
        <w:t>الأبيض</w:t>
      </w:r>
      <w:r w:rsidRPr="009E0D02">
        <w:rPr>
          <w:rFonts w:cs="Arial"/>
          <w:rtl/>
        </w:rPr>
        <w:t xml:space="preserve"> </w:t>
      </w:r>
      <w:r w:rsidRPr="009E0D02">
        <w:rPr>
          <w:rFonts w:cs="Arial" w:hint="cs"/>
          <w:rtl/>
        </w:rPr>
        <w:t>الخفيف</w:t>
      </w:r>
      <w:r w:rsidRPr="009E0D02">
        <w:rPr>
          <w:rFonts w:cs="Arial"/>
          <w:rtl/>
        </w:rPr>
        <w:t xml:space="preserve"> (</w:t>
      </w:r>
      <w:r w:rsidRPr="009E0D02">
        <w:rPr>
          <w:rFonts w:cs="Arial" w:hint="cs"/>
          <w:rtl/>
        </w:rPr>
        <w:t>اجريل</w:t>
      </w:r>
      <w:r w:rsidRPr="009E0D02">
        <w:rPr>
          <w:rFonts w:cs="Arial"/>
          <w:rtl/>
        </w:rPr>
        <w:t xml:space="preserve">) </w:t>
      </w:r>
      <w:r w:rsidRPr="009E0D02">
        <w:rPr>
          <w:rFonts w:cs="Arial" w:hint="cs"/>
          <w:rtl/>
        </w:rPr>
        <w:t>بعد</w:t>
      </w:r>
      <w:r w:rsidRPr="009E0D02">
        <w:rPr>
          <w:rFonts w:cs="Arial"/>
          <w:rtl/>
        </w:rPr>
        <w:t xml:space="preserve"> </w:t>
      </w:r>
      <w:r w:rsidRPr="009E0D02">
        <w:rPr>
          <w:rFonts w:cs="Arial" w:hint="cs"/>
          <w:rtl/>
        </w:rPr>
        <w:t>عملية</w:t>
      </w:r>
      <w:r w:rsidRPr="009E0D02">
        <w:rPr>
          <w:rFonts w:cs="Arial"/>
          <w:rtl/>
        </w:rPr>
        <w:t xml:space="preserve"> </w:t>
      </w:r>
      <w:r w:rsidRPr="009E0D02">
        <w:rPr>
          <w:rFonts w:cs="Arial" w:hint="cs"/>
          <w:rtl/>
        </w:rPr>
        <w:t>البذار</w:t>
      </w:r>
      <w:r w:rsidRPr="009E0D02">
        <w:rPr>
          <w:rFonts w:cs="Arial"/>
          <w:rtl/>
        </w:rPr>
        <w:t xml:space="preserve"> </w:t>
      </w:r>
      <w:r w:rsidRPr="009E0D02">
        <w:rPr>
          <w:rFonts w:cs="Arial" w:hint="cs"/>
          <w:rtl/>
        </w:rPr>
        <w:t>لحمايتها</w:t>
      </w:r>
      <w:r w:rsidRPr="009E0D02">
        <w:rPr>
          <w:rFonts w:cs="Arial"/>
          <w:rtl/>
        </w:rPr>
        <w:t xml:space="preserve"> </w:t>
      </w:r>
      <w:r w:rsidRPr="009E0D02">
        <w:rPr>
          <w:rFonts w:cs="Arial" w:hint="cs"/>
          <w:rtl/>
        </w:rPr>
        <w:t>من</w:t>
      </w:r>
      <w:r w:rsidRPr="009E0D02">
        <w:rPr>
          <w:rFonts w:cs="Arial"/>
          <w:rtl/>
        </w:rPr>
        <w:t xml:space="preserve"> </w:t>
      </w:r>
      <w:r w:rsidRPr="009E0D02">
        <w:rPr>
          <w:rFonts w:cs="Arial" w:hint="cs"/>
          <w:rtl/>
        </w:rPr>
        <w:t>الطيور</w:t>
      </w:r>
      <w:r w:rsidRPr="009E0D02">
        <w:rPr>
          <w:rFonts w:cs="Arial"/>
          <w:rtl/>
        </w:rPr>
        <w:t xml:space="preserve"> </w:t>
      </w:r>
      <w:r w:rsidRPr="009E0D02">
        <w:rPr>
          <w:rFonts w:cs="Arial" w:hint="cs"/>
          <w:rtl/>
        </w:rPr>
        <w:t>وبعض</w:t>
      </w:r>
      <w:r w:rsidRPr="009E0D02">
        <w:rPr>
          <w:rFonts w:cs="Arial"/>
          <w:rtl/>
        </w:rPr>
        <w:t xml:space="preserve"> </w:t>
      </w:r>
      <w:r w:rsidRPr="009E0D02">
        <w:rPr>
          <w:rFonts w:cs="Arial" w:hint="cs"/>
          <w:rtl/>
        </w:rPr>
        <w:t>الآفات</w:t>
      </w:r>
      <w:r>
        <w:rPr>
          <w:rFonts w:cs="Arial" w:hint="cs"/>
          <w:rtl/>
        </w:rPr>
        <w:t xml:space="preserve"> </w:t>
      </w:r>
      <w:r w:rsidRPr="009E0D02">
        <w:rPr>
          <w:rFonts w:cs="Arial" w:hint="cs"/>
          <w:rtl/>
        </w:rPr>
        <w:t>الحشرية</w:t>
      </w:r>
      <w:r w:rsidRPr="009E0D02">
        <w:rPr>
          <w:rFonts w:cs="Arial"/>
          <w:rtl/>
        </w:rPr>
        <w:t>.</w:t>
      </w:r>
    </w:p>
    <w:p w14:paraId="0E938DD2" w14:textId="78D63FAF" w:rsidR="00724F36" w:rsidRDefault="00724F36" w:rsidP="00724F36">
      <w:pPr>
        <w:bidi/>
        <w:spacing w:after="200" w:line="276" w:lineRule="auto"/>
        <w:ind w:left="360"/>
        <w:jc w:val="both"/>
        <w:rPr>
          <w:rtl/>
        </w:rPr>
      </w:pPr>
      <w:r>
        <w:rPr>
          <w:rFonts w:hint="cs"/>
          <w:rtl/>
        </w:rPr>
        <w:t xml:space="preserve">الاسكريبت المقروء </w:t>
      </w:r>
    </w:p>
    <w:p w14:paraId="578F7C24" w14:textId="77777777" w:rsidR="00724F36" w:rsidRDefault="00724F36" w:rsidP="00724F36">
      <w:pPr>
        <w:bidi/>
        <w:spacing w:after="200" w:line="276" w:lineRule="auto"/>
        <w:ind w:left="360"/>
        <w:jc w:val="both"/>
      </w:pPr>
    </w:p>
    <w:p w14:paraId="3C67F6C7" w14:textId="77777777" w:rsidR="00695A66" w:rsidRPr="00DA3C96" w:rsidRDefault="00695A66" w:rsidP="00695A66">
      <w:pPr>
        <w:pStyle w:val="ListParagraph"/>
        <w:bidi/>
        <w:rPr>
          <w:rFonts w:hint="cs"/>
          <w:rtl/>
        </w:rPr>
      </w:pPr>
    </w:p>
    <w:sectPr w:rsidR="00695A66" w:rsidRPr="00DA3C9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93318" w14:textId="77777777" w:rsidR="00BD5DC0" w:rsidRDefault="00BD5DC0" w:rsidP="000402BB">
      <w:pPr>
        <w:spacing w:after="0" w:line="240" w:lineRule="auto"/>
      </w:pPr>
      <w:r>
        <w:separator/>
      </w:r>
    </w:p>
  </w:endnote>
  <w:endnote w:type="continuationSeparator" w:id="0">
    <w:p w14:paraId="577FD7DA" w14:textId="77777777" w:rsidR="00BD5DC0" w:rsidRDefault="00BD5DC0" w:rsidP="00040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ubai">
    <w:panose1 w:val="020B05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CD21F" w14:textId="26557180" w:rsidR="000402BB" w:rsidRPr="00913F25" w:rsidRDefault="00913F25" w:rsidP="00913F25">
    <w:pPr>
      <w:pStyle w:val="Footer"/>
      <w:jc w:val="center"/>
    </w:pPr>
    <w:r>
      <w:rPr>
        <w:rFonts w:ascii="Dubai" w:hAnsi="Dubai" w:cs="Dubai"/>
        <w:lang w:bidi="ar-AE"/>
      </w:rPr>
      <w:fldChar w:fldCharType="begin" w:fldLock="1"/>
    </w:r>
    <w:r>
      <w:rPr>
        <w:rFonts w:ascii="Dubai" w:hAnsi="Dubai" w:cs="Dubai"/>
        <w:lang w:bidi="ar-AE"/>
      </w:rPr>
      <w:instrText xml:space="preserve"> DOCPROPERTY bjFooterEvenPageDocProperty \* MERGEFORMAT </w:instrText>
    </w:r>
    <w:r>
      <w:rPr>
        <w:rFonts w:ascii="Dubai" w:hAnsi="Dubai" w:cs="Dubai"/>
        <w:lang w:bidi="ar-AE"/>
      </w:rPr>
      <w:fldChar w:fldCharType="separate"/>
    </w:r>
    <w:r w:rsidRPr="00F534EE">
      <w:rPr>
        <w:rFonts w:ascii="Dubai" w:hAnsi="Dubai" w:cs="Dubai"/>
        <w:color w:val="000000"/>
        <w:sz w:val="16"/>
        <w:szCs w:val="16"/>
        <w:lang w:bidi="ar-AE"/>
      </w:rPr>
      <w:t xml:space="preserve">OPEN DATA / </w:t>
    </w:r>
    <w:r w:rsidRPr="00F534EE">
      <w:rPr>
        <w:rFonts w:ascii="Dubai" w:hAnsi="Dubai" w:cs="Dubai"/>
        <w:color w:val="000000"/>
        <w:sz w:val="16"/>
        <w:szCs w:val="16"/>
        <w:rtl/>
        <w:lang w:bidi="ar-AE"/>
      </w:rPr>
      <w:t>بيانات مفتوحة</w:t>
    </w:r>
    <w:r>
      <w:rPr>
        <w:rFonts w:ascii="Dubai" w:hAnsi="Dubai" w:cs="Dubai"/>
        <w:rtl/>
        <w:lang w:bidi="ar-A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ECEEE" w14:textId="63E13399" w:rsidR="000402BB" w:rsidRPr="00913F25" w:rsidRDefault="00913F25" w:rsidP="00913F25">
    <w:pPr>
      <w:pStyle w:val="Footer"/>
      <w:jc w:val="center"/>
    </w:pPr>
    <w:r>
      <w:rPr>
        <w:rFonts w:ascii="Dubai" w:hAnsi="Dubai" w:cs="Dubai"/>
        <w:lang w:bidi="ar-AE"/>
      </w:rPr>
      <w:fldChar w:fldCharType="begin" w:fldLock="1"/>
    </w:r>
    <w:r>
      <w:rPr>
        <w:rFonts w:ascii="Dubai" w:hAnsi="Dubai" w:cs="Dubai"/>
        <w:lang w:bidi="ar-AE"/>
      </w:rPr>
      <w:instrText xml:space="preserve"> DOCPROPERTY bjFooterBothDocProperty \* MERGEFORMAT </w:instrText>
    </w:r>
    <w:r>
      <w:rPr>
        <w:rFonts w:ascii="Dubai" w:hAnsi="Dubai" w:cs="Dubai"/>
        <w:lang w:bidi="ar-AE"/>
      </w:rPr>
      <w:fldChar w:fldCharType="separate"/>
    </w:r>
    <w:r w:rsidRPr="00F534EE">
      <w:rPr>
        <w:rFonts w:ascii="Dubai" w:hAnsi="Dubai" w:cs="Dubai"/>
        <w:color w:val="000000"/>
        <w:sz w:val="16"/>
        <w:szCs w:val="16"/>
        <w:lang w:bidi="ar-AE"/>
      </w:rPr>
      <w:t xml:space="preserve">OPEN DATA / </w:t>
    </w:r>
    <w:r w:rsidRPr="00F534EE">
      <w:rPr>
        <w:rFonts w:ascii="Dubai" w:hAnsi="Dubai" w:cs="Dubai"/>
        <w:color w:val="000000"/>
        <w:sz w:val="16"/>
        <w:szCs w:val="16"/>
        <w:rtl/>
        <w:lang w:bidi="ar-AE"/>
      </w:rPr>
      <w:t>بيانات مفتوحة</w:t>
    </w:r>
    <w:r>
      <w:rPr>
        <w:rFonts w:ascii="Dubai" w:hAnsi="Dubai" w:cs="Dubai"/>
        <w:rtl/>
        <w:lang w:bidi="ar-A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28AB2" w14:textId="02E1CE1E" w:rsidR="000402BB" w:rsidRPr="00913F25" w:rsidRDefault="00913F25" w:rsidP="00913F25">
    <w:pPr>
      <w:pStyle w:val="Footer"/>
      <w:jc w:val="center"/>
    </w:pPr>
    <w:r>
      <w:rPr>
        <w:rFonts w:ascii="Dubai" w:hAnsi="Dubai" w:cs="Dubai"/>
        <w:lang w:bidi="ar-AE"/>
      </w:rPr>
      <w:fldChar w:fldCharType="begin" w:fldLock="1"/>
    </w:r>
    <w:r>
      <w:rPr>
        <w:rFonts w:ascii="Dubai" w:hAnsi="Dubai" w:cs="Dubai"/>
        <w:lang w:bidi="ar-AE"/>
      </w:rPr>
      <w:instrText xml:space="preserve"> DOCPROPERTY bjFooterFirstPageDocProperty \* MERGEFORMAT </w:instrText>
    </w:r>
    <w:r>
      <w:rPr>
        <w:rFonts w:ascii="Dubai" w:hAnsi="Dubai" w:cs="Dubai"/>
        <w:lang w:bidi="ar-AE"/>
      </w:rPr>
      <w:fldChar w:fldCharType="separate"/>
    </w:r>
    <w:r w:rsidRPr="00F534EE">
      <w:rPr>
        <w:rFonts w:ascii="Dubai" w:hAnsi="Dubai" w:cs="Dubai"/>
        <w:color w:val="000000"/>
        <w:sz w:val="16"/>
        <w:szCs w:val="16"/>
        <w:lang w:bidi="ar-AE"/>
      </w:rPr>
      <w:t xml:space="preserve">OPEN DATA / </w:t>
    </w:r>
    <w:r w:rsidRPr="00F534EE">
      <w:rPr>
        <w:rFonts w:ascii="Dubai" w:hAnsi="Dubai" w:cs="Dubai"/>
        <w:color w:val="000000"/>
        <w:sz w:val="16"/>
        <w:szCs w:val="16"/>
        <w:rtl/>
        <w:lang w:bidi="ar-AE"/>
      </w:rPr>
      <w:t>بيانات مفتوحة</w:t>
    </w:r>
    <w:r>
      <w:rPr>
        <w:rFonts w:ascii="Dubai" w:hAnsi="Dubai" w:cs="Dubai"/>
        <w:rtl/>
        <w:lang w:bidi="ar-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773EF" w14:textId="77777777" w:rsidR="00BD5DC0" w:rsidRDefault="00BD5DC0" w:rsidP="000402BB">
      <w:pPr>
        <w:spacing w:after="0" w:line="240" w:lineRule="auto"/>
      </w:pPr>
      <w:r>
        <w:separator/>
      </w:r>
    </w:p>
  </w:footnote>
  <w:footnote w:type="continuationSeparator" w:id="0">
    <w:p w14:paraId="73E824A4" w14:textId="77777777" w:rsidR="00BD5DC0" w:rsidRDefault="00BD5DC0" w:rsidP="00040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644B5" w14:textId="77777777" w:rsidR="00DA3C96" w:rsidRDefault="00DA3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4618B" w14:textId="77777777" w:rsidR="00DA3C96" w:rsidRDefault="00DA3C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AF63" w14:textId="77777777" w:rsidR="00DA3C96" w:rsidRDefault="00DA3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454F"/>
    <w:multiLevelType w:val="hybridMultilevel"/>
    <w:tmpl w:val="74CC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45CBC"/>
    <w:multiLevelType w:val="multilevel"/>
    <w:tmpl w:val="CC08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04724"/>
    <w:multiLevelType w:val="multilevel"/>
    <w:tmpl w:val="DFD4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C2DDC"/>
    <w:multiLevelType w:val="multilevel"/>
    <w:tmpl w:val="35CA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DE3315"/>
    <w:multiLevelType w:val="hybridMultilevel"/>
    <w:tmpl w:val="DCCAC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91464"/>
    <w:multiLevelType w:val="multilevel"/>
    <w:tmpl w:val="FC90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FA43C5"/>
    <w:multiLevelType w:val="hybridMultilevel"/>
    <w:tmpl w:val="4066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777B1"/>
    <w:multiLevelType w:val="multilevel"/>
    <w:tmpl w:val="06F0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D50104"/>
    <w:multiLevelType w:val="multilevel"/>
    <w:tmpl w:val="38A0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300BFE"/>
    <w:multiLevelType w:val="multilevel"/>
    <w:tmpl w:val="9928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C027B5"/>
    <w:multiLevelType w:val="multilevel"/>
    <w:tmpl w:val="DC7C2C6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157D7D"/>
    <w:multiLevelType w:val="hybridMultilevel"/>
    <w:tmpl w:val="FACAB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D96382"/>
    <w:multiLevelType w:val="multilevel"/>
    <w:tmpl w:val="9856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AF73A8"/>
    <w:multiLevelType w:val="multilevel"/>
    <w:tmpl w:val="75CA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C61CA1"/>
    <w:multiLevelType w:val="multilevel"/>
    <w:tmpl w:val="E656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813921"/>
    <w:multiLevelType w:val="multilevel"/>
    <w:tmpl w:val="B0A0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7505FB"/>
    <w:multiLevelType w:val="multilevel"/>
    <w:tmpl w:val="5386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B755F6"/>
    <w:multiLevelType w:val="multilevel"/>
    <w:tmpl w:val="2D3C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F17B32"/>
    <w:multiLevelType w:val="multilevel"/>
    <w:tmpl w:val="1AA8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2E12B5"/>
    <w:multiLevelType w:val="multilevel"/>
    <w:tmpl w:val="9E04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392979"/>
    <w:multiLevelType w:val="hybridMultilevel"/>
    <w:tmpl w:val="9DF2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A139DC"/>
    <w:multiLevelType w:val="multilevel"/>
    <w:tmpl w:val="C464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2B79C7"/>
    <w:multiLevelType w:val="hybridMultilevel"/>
    <w:tmpl w:val="25DE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EE1256"/>
    <w:multiLevelType w:val="multilevel"/>
    <w:tmpl w:val="5F54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434338"/>
    <w:multiLevelType w:val="multilevel"/>
    <w:tmpl w:val="1C98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1119F9"/>
    <w:multiLevelType w:val="multilevel"/>
    <w:tmpl w:val="57667B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A2202AF"/>
    <w:multiLevelType w:val="hybridMultilevel"/>
    <w:tmpl w:val="549C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ED7385"/>
    <w:multiLevelType w:val="multilevel"/>
    <w:tmpl w:val="F5D2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C9E5FF0"/>
    <w:multiLevelType w:val="hybridMultilevel"/>
    <w:tmpl w:val="701C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CE4332"/>
    <w:multiLevelType w:val="multilevel"/>
    <w:tmpl w:val="2748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A4738C"/>
    <w:multiLevelType w:val="multilevel"/>
    <w:tmpl w:val="2794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1838BC"/>
    <w:multiLevelType w:val="multilevel"/>
    <w:tmpl w:val="A51A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F504EC"/>
    <w:multiLevelType w:val="multilevel"/>
    <w:tmpl w:val="27AA1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1C0B0C"/>
    <w:multiLevelType w:val="multilevel"/>
    <w:tmpl w:val="EF24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D0169F"/>
    <w:multiLevelType w:val="hybridMultilevel"/>
    <w:tmpl w:val="2D4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F7665F"/>
    <w:multiLevelType w:val="multilevel"/>
    <w:tmpl w:val="397E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E40D02"/>
    <w:multiLevelType w:val="hybridMultilevel"/>
    <w:tmpl w:val="554C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9D4189"/>
    <w:multiLevelType w:val="hybridMultilevel"/>
    <w:tmpl w:val="83E4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6D4F53"/>
    <w:multiLevelType w:val="multilevel"/>
    <w:tmpl w:val="DF54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894507"/>
    <w:multiLevelType w:val="multilevel"/>
    <w:tmpl w:val="E238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0817B0"/>
    <w:multiLevelType w:val="multilevel"/>
    <w:tmpl w:val="047A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3380677"/>
    <w:multiLevelType w:val="multilevel"/>
    <w:tmpl w:val="70F8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C4703E"/>
    <w:multiLevelType w:val="hybridMultilevel"/>
    <w:tmpl w:val="9084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D07814"/>
    <w:multiLevelType w:val="multilevel"/>
    <w:tmpl w:val="C75E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D557578"/>
    <w:multiLevelType w:val="multilevel"/>
    <w:tmpl w:val="9D5E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DAB6F5B"/>
    <w:multiLevelType w:val="multilevel"/>
    <w:tmpl w:val="A6C4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596E50"/>
    <w:multiLevelType w:val="hybridMultilevel"/>
    <w:tmpl w:val="6AFC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577432"/>
    <w:multiLevelType w:val="multilevel"/>
    <w:tmpl w:val="F938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50153C7"/>
    <w:multiLevelType w:val="multilevel"/>
    <w:tmpl w:val="5E5A3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2A42A0"/>
    <w:multiLevelType w:val="multilevel"/>
    <w:tmpl w:val="4768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65376A4"/>
    <w:multiLevelType w:val="multilevel"/>
    <w:tmpl w:val="84BE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C80755C"/>
    <w:multiLevelType w:val="multilevel"/>
    <w:tmpl w:val="4B30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CFA2D28"/>
    <w:multiLevelType w:val="hybridMultilevel"/>
    <w:tmpl w:val="28D6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8E591A"/>
    <w:multiLevelType w:val="hybridMultilevel"/>
    <w:tmpl w:val="1C72C7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4" w15:restartNumberingAfterBreak="0">
    <w:nsid w:val="644E50C1"/>
    <w:multiLevelType w:val="multilevel"/>
    <w:tmpl w:val="A97C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4E62AB1"/>
    <w:multiLevelType w:val="multilevel"/>
    <w:tmpl w:val="1FAA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5BD401D"/>
    <w:multiLevelType w:val="multilevel"/>
    <w:tmpl w:val="D9DA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6B4592D"/>
    <w:multiLevelType w:val="multilevel"/>
    <w:tmpl w:val="BA78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6B57997"/>
    <w:multiLevelType w:val="multilevel"/>
    <w:tmpl w:val="F2E0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86F2AB3"/>
    <w:multiLevelType w:val="multilevel"/>
    <w:tmpl w:val="C0E0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89E43D3"/>
    <w:multiLevelType w:val="multilevel"/>
    <w:tmpl w:val="6CB2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0152112"/>
    <w:multiLevelType w:val="multilevel"/>
    <w:tmpl w:val="C71A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2601EAF"/>
    <w:multiLevelType w:val="multilevel"/>
    <w:tmpl w:val="9954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6DF1CC1"/>
    <w:multiLevelType w:val="multilevel"/>
    <w:tmpl w:val="B5D0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BB23977"/>
    <w:multiLevelType w:val="multilevel"/>
    <w:tmpl w:val="8A26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4487614">
    <w:abstractNumId w:val="63"/>
  </w:num>
  <w:num w:numId="2" w16cid:durableId="1071581172">
    <w:abstractNumId w:val="8"/>
  </w:num>
  <w:num w:numId="3" w16cid:durableId="314724502">
    <w:abstractNumId w:val="41"/>
  </w:num>
  <w:num w:numId="4" w16cid:durableId="1339187722">
    <w:abstractNumId w:val="49"/>
  </w:num>
  <w:num w:numId="5" w16cid:durableId="589778998">
    <w:abstractNumId w:val="51"/>
  </w:num>
  <w:num w:numId="6" w16cid:durableId="1966932830">
    <w:abstractNumId w:val="59"/>
  </w:num>
  <w:num w:numId="7" w16cid:durableId="365328822">
    <w:abstractNumId w:val="54"/>
  </w:num>
  <w:num w:numId="8" w16cid:durableId="280502237">
    <w:abstractNumId w:val="1"/>
  </w:num>
  <w:num w:numId="9" w16cid:durableId="851069240">
    <w:abstractNumId w:val="23"/>
  </w:num>
  <w:num w:numId="10" w16cid:durableId="483476020">
    <w:abstractNumId w:val="31"/>
  </w:num>
  <w:num w:numId="11" w16cid:durableId="1944026533">
    <w:abstractNumId w:val="15"/>
  </w:num>
  <w:num w:numId="12" w16cid:durableId="1567717061">
    <w:abstractNumId w:val="30"/>
  </w:num>
  <w:num w:numId="13" w16cid:durableId="227769066">
    <w:abstractNumId w:val="43"/>
  </w:num>
  <w:num w:numId="14" w16cid:durableId="352849398">
    <w:abstractNumId w:val="29"/>
  </w:num>
  <w:num w:numId="15" w16cid:durableId="989671080">
    <w:abstractNumId w:val="48"/>
  </w:num>
  <w:num w:numId="16" w16cid:durableId="690231106">
    <w:abstractNumId w:val="13"/>
  </w:num>
  <w:num w:numId="17" w16cid:durableId="1451778338">
    <w:abstractNumId w:val="5"/>
  </w:num>
  <w:num w:numId="18" w16cid:durableId="1182820003">
    <w:abstractNumId w:val="16"/>
  </w:num>
  <w:num w:numId="19" w16cid:durableId="1585339994">
    <w:abstractNumId w:val="40"/>
  </w:num>
  <w:num w:numId="20" w16cid:durableId="586115983">
    <w:abstractNumId w:val="56"/>
  </w:num>
  <w:num w:numId="21" w16cid:durableId="1294676331">
    <w:abstractNumId w:val="10"/>
  </w:num>
  <w:num w:numId="22" w16cid:durableId="1509564514">
    <w:abstractNumId w:val="9"/>
  </w:num>
  <w:num w:numId="23" w16cid:durableId="5450414">
    <w:abstractNumId w:val="61"/>
  </w:num>
  <w:num w:numId="24" w16cid:durableId="1387529498">
    <w:abstractNumId w:val="2"/>
  </w:num>
  <w:num w:numId="25" w16cid:durableId="1640842593">
    <w:abstractNumId w:val="32"/>
  </w:num>
  <w:num w:numId="26" w16cid:durableId="2061130688">
    <w:abstractNumId w:val="45"/>
  </w:num>
  <w:num w:numId="27" w16cid:durableId="1032917672">
    <w:abstractNumId w:val="17"/>
  </w:num>
  <w:num w:numId="28" w16cid:durableId="1684670917">
    <w:abstractNumId w:val="62"/>
  </w:num>
  <w:num w:numId="29" w16cid:durableId="1764260386">
    <w:abstractNumId w:val="3"/>
  </w:num>
  <w:num w:numId="30" w16cid:durableId="1700661627">
    <w:abstractNumId w:val="35"/>
  </w:num>
  <w:num w:numId="31" w16cid:durableId="1873566853">
    <w:abstractNumId w:val="60"/>
  </w:num>
  <w:num w:numId="32" w16cid:durableId="832650072">
    <w:abstractNumId w:val="21"/>
  </w:num>
  <w:num w:numId="33" w16cid:durableId="300380597">
    <w:abstractNumId w:val="0"/>
  </w:num>
  <w:num w:numId="34" w16cid:durableId="1348561080">
    <w:abstractNumId w:val="28"/>
  </w:num>
  <w:num w:numId="35" w16cid:durableId="1150631708">
    <w:abstractNumId w:val="52"/>
  </w:num>
  <w:num w:numId="36" w16cid:durableId="1396317760">
    <w:abstractNumId w:val="26"/>
  </w:num>
  <w:num w:numId="37" w16cid:durableId="1653482581">
    <w:abstractNumId w:val="11"/>
  </w:num>
  <w:num w:numId="38" w16cid:durableId="314647315">
    <w:abstractNumId w:val="42"/>
  </w:num>
  <w:num w:numId="39" w16cid:durableId="1642922224">
    <w:abstractNumId w:val="20"/>
  </w:num>
  <w:num w:numId="40" w16cid:durableId="59403592">
    <w:abstractNumId w:val="34"/>
  </w:num>
  <w:num w:numId="41" w16cid:durableId="2101757175">
    <w:abstractNumId w:val="4"/>
  </w:num>
  <w:num w:numId="42" w16cid:durableId="1459451727">
    <w:abstractNumId w:val="36"/>
  </w:num>
  <w:num w:numId="43" w16cid:durableId="1782337837">
    <w:abstractNumId w:val="53"/>
  </w:num>
  <w:num w:numId="44" w16cid:durableId="1859807508">
    <w:abstractNumId w:val="6"/>
  </w:num>
  <w:num w:numId="45" w16cid:durableId="95250472">
    <w:abstractNumId w:val="22"/>
  </w:num>
  <w:num w:numId="46" w16cid:durableId="470443411">
    <w:abstractNumId w:val="33"/>
  </w:num>
  <w:num w:numId="47" w16cid:durableId="1101417503">
    <w:abstractNumId w:val="19"/>
  </w:num>
  <w:num w:numId="48" w16cid:durableId="1399283619">
    <w:abstractNumId w:val="55"/>
  </w:num>
  <w:num w:numId="49" w16cid:durableId="1847547878">
    <w:abstractNumId w:val="25"/>
  </w:num>
  <w:num w:numId="50" w16cid:durableId="720132345">
    <w:abstractNumId w:val="44"/>
  </w:num>
  <w:num w:numId="51" w16cid:durableId="411971110">
    <w:abstractNumId w:val="12"/>
  </w:num>
  <w:num w:numId="52" w16cid:durableId="855341825">
    <w:abstractNumId w:val="14"/>
  </w:num>
  <w:num w:numId="53" w16cid:durableId="14305247">
    <w:abstractNumId w:val="7"/>
  </w:num>
  <w:num w:numId="54" w16cid:durableId="1622809240">
    <w:abstractNumId w:val="38"/>
  </w:num>
  <w:num w:numId="55" w16cid:durableId="169301073">
    <w:abstractNumId w:val="27"/>
  </w:num>
  <w:num w:numId="56" w16cid:durableId="1500122454">
    <w:abstractNumId w:val="50"/>
  </w:num>
  <w:num w:numId="57" w16cid:durableId="2134666267">
    <w:abstractNumId w:val="39"/>
  </w:num>
  <w:num w:numId="58" w16cid:durableId="1843660575">
    <w:abstractNumId w:val="18"/>
  </w:num>
  <w:num w:numId="59" w16cid:durableId="726731244">
    <w:abstractNumId w:val="57"/>
  </w:num>
  <w:num w:numId="60" w16cid:durableId="259603035">
    <w:abstractNumId w:val="58"/>
  </w:num>
  <w:num w:numId="61" w16cid:durableId="717824966">
    <w:abstractNumId w:val="64"/>
  </w:num>
  <w:num w:numId="62" w16cid:durableId="464549407">
    <w:abstractNumId w:val="24"/>
  </w:num>
  <w:num w:numId="63" w16cid:durableId="461113785">
    <w:abstractNumId w:val="47"/>
  </w:num>
  <w:num w:numId="64" w16cid:durableId="1842891865">
    <w:abstractNumId w:val="37"/>
  </w:num>
  <w:num w:numId="65" w16cid:durableId="60438493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91F"/>
    <w:rsid w:val="000067E0"/>
    <w:rsid w:val="000402BB"/>
    <w:rsid w:val="000A75D7"/>
    <w:rsid w:val="000C7096"/>
    <w:rsid w:val="000E7056"/>
    <w:rsid w:val="00241B8C"/>
    <w:rsid w:val="003D5B12"/>
    <w:rsid w:val="00410DE0"/>
    <w:rsid w:val="005D6A88"/>
    <w:rsid w:val="006834EB"/>
    <w:rsid w:val="00695A66"/>
    <w:rsid w:val="00724F36"/>
    <w:rsid w:val="00803C4B"/>
    <w:rsid w:val="00832F77"/>
    <w:rsid w:val="00874124"/>
    <w:rsid w:val="008A3DAD"/>
    <w:rsid w:val="00913F25"/>
    <w:rsid w:val="00A90158"/>
    <w:rsid w:val="00AA5579"/>
    <w:rsid w:val="00B0653A"/>
    <w:rsid w:val="00BD5DC0"/>
    <w:rsid w:val="00C0791F"/>
    <w:rsid w:val="00DA3C96"/>
    <w:rsid w:val="00E67B65"/>
    <w:rsid w:val="00F21B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64774"/>
  <w15:chartTrackingRefBased/>
  <w15:docId w15:val="{E33DF2C5-1D20-47F1-824A-9A81CAF3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79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79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079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79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79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79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79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79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79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9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79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079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79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79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79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79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79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791F"/>
    <w:rPr>
      <w:rFonts w:eastAsiaTheme="majorEastAsia" w:cstheme="majorBidi"/>
      <w:color w:val="272727" w:themeColor="text1" w:themeTint="D8"/>
    </w:rPr>
  </w:style>
  <w:style w:type="paragraph" w:styleId="Title">
    <w:name w:val="Title"/>
    <w:basedOn w:val="Normal"/>
    <w:next w:val="Normal"/>
    <w:link w:val="TitleChar"/>
    <w:uiPriority w:val="10"/>
    <w:qFormat/>
    <w:rsid w:val="00C07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9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79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79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791F"/>
    <w:pPr>
      <w:spacing w:before="160"/>
      <w:jc w:val="center"/>
    </w:pPr>
    <w:rPr>
      <w:i/>
      <w:iCs/>
      <w:color w:val="404040" w:themeColor="text1" w:themeTint="BF"/>
    </w:rPr>
  </w:style>
  <w:style w:type="character" w:customStyle="1" w:styleId="QuoteChar">
    <w:name w:val="Quote Char"/>
    <w:basedOn w:val="DefaultParagraphFont"/>
    <w:link w:val="Quote"/>
    <w:uiPriority w:val="29"/>
    <w:rsid w:val="00C0791F"/>
    <w:rPr>
      <w:i/>
      <w:iCs/>
      <w:color w:val="404040" w:themeColor="text1" w:themeTint="BF"/>
    </w:rPr>
  </w:style>
  <w:style w:type="paragraph" w:styleId="ListParagraph">
    <w:name w:val="List Paragraph"/>
    <w:basedOn w:val="Normal"/>
    <w:uiPriority w:val="34"/>
    <w:qFormat/>
    <w:rsid w:val="00C0791F"/>
    <w:pPr>
      <w:ind w:left="720"/>
      <w:contextualSpacing/>
    </w:pPr>
  </w:style>
  <w:style w:type="character" w:styleId="IntenseEmphasis">
    <w:name w:val="Intense Emphasis"/>
    <w:basedOn w:val="DefaultParagraphFont"/>
    <w:uiPriority w:val="21"/>
    <w:qFormat/>
    <w:rsid w:val="00C0791F"/>
    <w:rPr>
      <w:i/>
      <w:iCs/>
      <w:color w:val="0F4761" w:themeColor="accent1" w:themeShade="BF"/>
    </w:rPr>
  </w:style>
  <w:style w:type="paragraph" w:styleId="IntenseQuote">
    <w:name w:val="Intense Quote"/>
    <w:basedOn w:val="Normal"/>
    <w:next w:val="Normal"/>
    <w:link w:val="IntenseQuoteChar"/>
    <w:uiPriority w:val="30"/>
    <w:qFormat/>
    <w:rsid w:val="00C07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791F"/>
    <w:rPr>
      <w:i/>
      <w:iCs/>
      <w:color w:val="0F4761" w:themeColor="accent1" w:themeShade="BF"/>
    </w:rPr>
  </w:style>
  <w:style w:type="character" w:styleId="IntenseReference">
    <w:name w:val="Intense Reference"/>
    <w:basedOn w:val="DefaultParagraphFont"/>
    <w:uiPriority w:val="32"/>
    <w:qFormat/>
    <w:rsid w:val="00C0791F"/>
    <w:rPr>
      <w:b/>
      <w:bCs/>
      <w:smallCaps/>
      <w:color w:val="0F4761" w:themeColor="accent1" w:themeShade="BF"/>
      <w:spacing w:val="5"/>
    </w:rPr>
  </w:style>
  <w:style w:type="paragraph" w:styleId="Header">
    <w:name w:val="header"/>
    <w:basedOn w:val="Normal"/>
    <w:link w:val="HeaderChar"/>
    <w:uiPriority w:val="99"/>
    <w:unhideWhenUsed/>
    <w:rsid w:val="000402BB"/>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02BB"/>
  </w:style>
  <w:style w:type="paragraph" w:styleId="Footer">
    <w:name w:val="footer"/>
    <w:basedOn w:val="Normal"/>
    <w:link w:val="FooterChar"/>
    <w:uiPriority w:val="99"/>
    <w:unhideWhenUsed/>
    <w:rsid w:val="000402B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02BB"/>
  </w:style>
  <w:style w:type="character" w:styleId="Strong">
    <w:name w:val="Strong"/>
    <w:basedOn w:val="DefaultParagraphFont"/>
    <w:uiPriority w:val="22"/>
    <w:qFormat/>
    <w:rsid w:val="008A3DAD"/>
    <w:rPr>
      <w:b/>
      <w:bCs/>
    </w:rPr>
  </w:style>
  <w:style w:type="table" w:styleId="TableGrid">
    <w:name w:val="Table Grid"/>
    <w:basedOn w:val="TableNormal"/>
    <w:uiPriority w:val="59"/>
    <w:rsid w:val="000067E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7620">
      <w:bodyDiv w:val="1"/>
      <w:marLeft w:val="0"/>
      <w:marRight w:val="0"/>
      <w:marTop w:val="0"/>
      <w:marBottom w:val="0"/>
      <w:divBdr>
        <w:top w:val="none" w:sz="0" w:space="0" w:color="auto"/>
        <w:left w:val="none" w:sz="0" w:space="0" w:color="auto"/>
        <w:bottom w:val="none" w:sz="0" w:space="0" w:color="auto"/>
        <w:right w:val="none" w:sz="0" w:space="0" w:color="auto"/>
      </w:divBdr>
    </w:div>
    <w:div w:id="25757549">
      <w:bodyDiv w:val="1"/>
      <w:marLeft w:val="0"/>
      <w:marRight w:val="0"/>
      <w:marTop w:val="0"/>
      <w:marBottom w:val="0"/>
      <w:divBdr>
        <w:top w:val="none" w:sz="0" w:space="0" w:color="auto"/>
        <w:left w:val="none" w:sz="0" w:space="0" w:color="auto"/>
        <w:bottom w:val="none" w:sz="0" w:space="0" w:color="auto"/>
        <w:right w:val="none" w:sz="0" w:space="0" w:color="auto"/>
      </w:divBdr>
    </w:div>
    <w:div w:id="49421810">
      <w:bodyDiv w:val="1"/>
      <w:marLeft w:val="0"/>
      <w:marRight w:val="0"/>
      <w:marTop w:val="0"/>
      <w:marBottom w:val="0"/>
      <w:divBdr>
        <w:top w:val="none" w:sz="0" w:space="0" w:color="auto"/>
        <w:left w:val="none" w:sz="0" w:space="0" w:color="auto"/>
        <w:bottom w:val="none" w:sz="0" w:space="0" w:color="auto"/>
        <w:right w:val="none" w:sz="0" w:space="0" w:color="auto"/>
      </w:divBdr>
    </w:div>
    <w:div w:id="62605867">
      <w:bodyDiv w:val="1"/>
      <w:marLeft w:val="0"/>
      <w:marRight w:val="0"/>
      <w:marTop w:val="0"/>
      <w:marBottom w:val="0"/>
      <w:divBdr>
        <w:top w:val="none" w:sz="0" w:space="0" w:color="auto"/>
        <w:left w:val="none" w:sz="0" w:space="0" w:color="auto"/>
        <w:bottom w:val="none" w:sz="0" w:space="0" w:color="auto"/>
        <w:right w:val="none" w:sz="0" w:space="0" w:color="auto"/>
      </w:divBdr>
    </w:div>
    <w:div w:id="87192297">
      <w:bodyDiv w:val="1"/>
      <w:marLeft w:val="0"/>
      <w:marRight w:val="0"/>
      <w:marTop w:val="0"/>
      <w:marBottom w:val="0"/>
      <w:divBdr>
        <w:top w:val="none" w:sz="0" w:space="0" w:color="auto"/>
        <w:left w:val="none" w:sz="0" w:space="0" w:color="auto"/>
        <w:bottom w:val="none" w:sz="0" w:space="0" w:color="auto"/>
        <w:right w:val="none" w:sz="0" w:space="0" w:color="auto"/>
      </w:divBdr>
    </w:div>
    <w:div w:id="170921104">
      <w:bodyDiv w:val="1"/>
      <w:marLeft w:val="0"/>
      <w:marRight w:val="0"/>
      <w:marTop w:val="0"/>
      <w:marBottom w:val="0"/>
      <w:divBdr>
        <w:top w:val="none" w:sz="0" w:space="0" w:color="auto"/>
        <w:left w:val="none" w:sz="0" w:space="0" w:color="auto"/>
        <w:bottom w:val="none" w:sz="0" w:space="0" w:color="auto"/>
        <w:right w:val="none" w:sz="0" w:space="0" w:color="auto"/>
      </w:divBdr>
    </w:div>
    <w:div w:id="199362914">
      <w:bodyDiv w:val="1"/>
      <w:marLeft w:val="0"/>
      <w:marRight w:val="0"/>
      <w:marTop w:val="0"/>
      <w:marBottom w:val="0"/>
      <w:divBdr>
        <w:top w:val="none" w:sz="0" w:space="0" w:color="auto"/>
        <w:left w:val="none" w:sz="0" w:space="0" w:color="auto"/>
        <w:bottom w:val="none" w:sz="0" w:space="0" w:color="auto"/>
        <w:right w:val="none" w:sz="0" w:space="0" w:color="auto"/>
      </w:divBdr>
    </w:div>
    <w:div w:id="199899254">
      <w:bodyDiv w:val="1"/>
      <w:marLeft w:val="0"/>
      <w:marRight w:val="0"/>
      <w:marTop w:val="0"/>
      <w:marBottom w:val="0"/>
      <w:divBdr>
        <w:top w:val="none" w:sz="0" w:space="0" w:color="auto"/>
        <w:left w:val="none" w:sz="0" w:space="0" w:color="auto"/>
        <w:bottom w:val="none" w:sz="0" w:space="0" w:color="auto"/>
        <w:right w:val="none" w:sz="0" w:space="0" w:color="auto"/>
      </w:divBdr>
    </w:div>
    <w:div w:id="215818068">
      <w:bodyDiv w:val="1"/>
      <w:marLeft w:val="0"/>
      <w:marRight w:val="0"/>
      <w:marTop w:val="0"/>
      <w:marBottom w:val="0"/>
      <w:divBdr>
        <w:top w:val="none" w:sz="0" w:space="0" w:color="auto"/>
        <w:left w:val="none" w:sz="0" w:space="0" w:color="auto"/>
        <w:bottom w:val="none" w:sz="0" w:space="0" w:color="auto"/>
        <w:right w:val="none" w:sz="0" w:space="0" w:color="auto"/>
      </w:divBdr>
    </w:div>
    <w:div w:id="226572286">
      <w:bodyDiv w:val="1"/>
      <w:marLeft w:val="0"/>
      <w:marRight w:val="0"/>
      <w:marTop w:val="0"/>
      <w:marBottom w:val="0"/>
      <w:divBdr>
        <w:top w:val="none" w:sz="0" w:space="0" w:color="auto"/>
        <w:left w:val="none" w:sz="0" w:space="0" w:color="auto"/>
        <w:bottom w:val="none" w:sz="0" w:space="0" w:color="auto"/>
        <w:right w:val="none" w:sz="0" w:space="0" w:color="auto"/>
      </w:divBdr>
    </w:div>
    <w:div w:id="235555594">
      <w:bodyDiv w:val="1"/>
      <w:marLeft w:val="0"/>
      <w:marRight w:val="0"/>
      <w:marTop w:val="0"/>
      <w:marBottom w:val="0"/>
      <w:divBdr>
        <w:top w:val="none" w:sz="0" w:space="0" w:color="auto"/>
        <w:left w:val="none" w:sz="0" w:space="0" w:color="auto"/>
        <w:bottom w:val="none" w:sz="0" w:space="0" w:color="auto"/>
        <w:right w:val="none" w:sz="0" w:space="0" w:color="auto"/>
      </w:divBdr>
    </w:div>
    <w:div w:id="236526054">
      <w:bodyDiv w:val="1"/>
      <w:marLeft w:val="0"/>
      <w:marRight w:val="0"/>
      <w:marTop w:val="0"/>
      <w:marBottom w:val="0"/>
      <w:divBdr>
        <w:top w:val="none" w:sz="0" w:space="0" w:color="auto"/>
        <w:left w:val="none" w:sz="0" w:space="0" w:color="auto"/>
        <w:bottom w:val="none" w:sz="0" w:space="0" w:color="auto"/>
        <w:right w:val="none" w:sz="0" w:space="0" w:color="auto"/>
      </w:divBdr>
    </w:div>
    <w:div w:id="238563230">
      <w:bodyDiv w:val="1"/>
      <w:marLeft w:val="0"/>
      <w:marRight w:val="0"/>
      <w:marTop w:val="0"/>
      <w:marBottom w:val="0"/>
      <w:divBdr>
        <w:top w:val="none" w:sz="0" w:space="0" w:color="auto"/>
        <w:left w:val="none" w:sz="0" w:space="0" w:color="auto"/>
        <w:bottom w:val="none" w:sz="0" w:space="0" w:color="auto"/>
        <w:right w:val="none" w:sz="0" w:space="0" w:color="auto"/>
      </w:divBdr>
    </w:div>
    <w:div w:id="244536678">
      <w:bodyDiv w:val="1"/>
      <w:marLeft w:val="0"/>
      <w:marRight w:val="0"/>
      <w:marTop w:val="0"/>
      <w:marBottom w:val="0"/>
      <w:divBdr>
        <w:top w:val="none" w:sz="0" w:space="0" w:color="auto"/>
        <w:left w:val="none" w:sz="0" w:space="0" w:color="auto"/>
        <w:bottom w:val="none" w:sz="0" w:space="0" w:color="auto"/>
        <w:right w:val="none" w:sz="0" w:space="0" w:color="auto"/>
      </w:divBdr>
    </w:div>
    <w:div w:id="283387720">
      <w:bodyDiv w:val="1"/>
      <w:marLeft w:val="0"/>
      <w:marRight w:val="0"/>
      <w:marTop w:val="0"/>
      <w:marBottom w:val="0"/>
      <w:divBdr>
        <w:top w:val="none" w:sz="0" w:space="0" w:color="auto"/>
        <w:left w:val="none" w:sz="0" w:space="0" w:color="auto"/>
        <w:bottom w:val="none" w:sz="0" w:space="0" w:color="auto"/>
        <w:right w:val="none" w:sz="0" w:space="0" w:color="auto"/>
      </w:divBdr>
    </w:div>
    <w:div w:id="335613194">
      <w:bodyDiv w:val="1"/>
      <w:marLeft w:val="0"/>
      <w:marRight w:val="0"/>
      <w:marTop w:val="0"/>
      <w:marBottom w:val="0"/>
      <w:divBdr>
        <w:top w:val="none" w:sz="0" w:space="0" w:color="auto"/>
        <w:left w:val="none" w:sz="0" w:space="0" w:color="auto"/>
        <w:bottom w:val="none" w:sz="0" w:space="0" w:color="auto"/>
        <w:right w:val="none" w:sz="0" w:space="0" w:color="auto"/>
      </w:divBdr>
    </w:div>
    <w:div w:id="377361811">
      <w:bodyDiv w:val="1"/>
      <w:marLeft w:val="0"/>
      <w:marRight w:val="0"/>
      <w:marTop w:val="0"/>
      <w:marBottom w:val="0"/>
      <w:divBdr>
        <w:top w:val="none" w:sz="0" w:space="0" w:color="auto"/>
        <w:left w:val="none" w:sz="0" w:space="0" w:color="auto"/>
        <w:bottom w:val="none" w:sz="0" w:space="0" w:color="auto"/>
        <w:right w:val="none" w:sz="0" w:space="0" w:color="auto"/>
      </w:divBdr>
    </w:div>
    <w:div w:id="398946469">
      <w:bodyDiv w:val="1"/>
      <w:marLeft w:val="0"/>
      <w:marRight w:val="0"/>
      <w:marTop w:val="0"/>
      <w:marBottom w:val="0"/>
      <w:divBdr>
        <w:top w:val="none" w:sz="0" w:space="0" w:color="auto"/>
        <w:left w:val="none" w:sz="0" w:space="0" w:color="auto"/>
        <w:bottom w:val="none" w:sz="0" w:space="0" w:color="auto"/>
        <w:right w:val="none" w:sz="0" w:space="0" w:color="auto"/>
      </w:divBdr>
    </w:div>
    <w:div w:id="399790396">
      <w:bodyDiv w:val="1"/>
      <w:marLeft w:val="0"/>
      <w:marRight w:val="0"/>
      <w:marTop w:val="0"/>
      <w:marBottom w:val="0"/>
      <w:divBdr>
        <w:top w:val="none" w:sz="0" w:space="0" w:color="auto"/>
        <w:left w:val="none" w:sz="0" w:space="0" w:color="auto"/>
        <w:bottom w:val="none" w:sz="0" w:space="0" w:color="auto"/>
        <w:right w:val="none" w:sz="0" w:space="0" w:color="auto"/>
      </w:divBdr>
    </w:div>
    <w:div w:id="422727370">
      <w:bodyDiv w:val="1"/>
      <w:marLeft w:val="0"/>
      <w:marRight w:val="0"/>
      <w:marTop w:val="0"/>
      <w:marBottom w:val="0"/>
      <w:divBdr>
        <w:top w:val="none" w:sz="0" w:space="0" w:color="auto"/>
        <w:left w:val="none" w:sz="0" w:space="0" w:color="auto"/>
        <w:bottom w:val="none" w:sz="0" w:space="0" w:color="auto"/>
        <w:right w:val="none" w:sz="0" w:space="0" w:color="auto"/>
      </w:divBdr>
    </w:div>
    <w:div w:id="504172661">
      <w:bodyDiv w:val="1"/>
      <w:marLeft w:val="0"/>
      <w:marRight w:val="0"/>
      <w:marTop w:val="0"/>
      <w:marBottom w:val="0"/>
      <w:divBdr>
        <w:top w:val="none" w:sz="0" w:space="0" w:color="auto"/>
        <w:left w:val="none" w:sz="0" w:space="0" w:color="auto"/>
        <w:bottom w:val="none" w:sz="0" w:space="0" w:color="auto"/>
        <w:right w:val="none" w:sz="0" w:space="0" w:color="auto"/>
      </w:divBdr>
    </w:div>
    <w:div w:id="524634833">
      <w:bodyDiv w:val="1"/>
      <w:marLeft w:val="0"/>
      <w:marRight w:val="0"/>
      <w:marTop w:val="0"/>
      <w:marBottom w:val="0"/>
      <w:divBdr>
        <w:top w:val="none" w:sz="0" w:space="0" w:color="auto"/>
        <w:left w:val="none" w:sz="0" w:space="0" w:color="auto"/>
        <w:bottom w:val="none" w:sz="0" w:space="0" w:color="auto"/>
        <w:right w:val="none" w:sz="0" w:space="0" w:color="auto"/>
      </w:divBdr>
    </w:div>
    <w:div w:id="539897387">
      <w:bodyDiv w:val="1"/>
      <w:marLeft w:val="0"/>
      <w:marRight w:val="0"/>
      <w:marTop w:val="0"/>
      <w:marBottom w:val="0"/>
      <w:divBdr>
        <w:top w:val="none" w:sz="0" w:space="0" w:color="auto"/>
        <w:left w:val="none" w:sz="0" w:space="0" w:color="auto"/>
        <w:bottom w:val="none" w:sz="0" w:space="0" w:color="auto"/>
        <w:right w:val="none" w:sz="0" w:space="0" w:color="auto"/>
      </w:divBdr>
    </w:div>
    <w:div w:id="542601331">
      <w:bodyDiv w:val="1"/>
      <w:marLeft w:val="0"/>
      <w:marRight w:val="0"/>
      <w:marTop w:val="0"/>
      <w:marBottom w:val="0"/>
      <w:divBdr>
        <w:top w:val="none" w:sz="0" w:space="0" w:color="auto"/>
        <w:left w:val="none" w:sz="0" w:space="0" w:color="auto"/>
        <w:bottom w:val="none" w:sz="0" w:space="0" w:color="auto"/>
        <w:right w:val="none" w:sz="0" w:space="0" w:color="auto"/>
      </w:divBdr>
    </w:div>
    <w:div w:id="589121417">
      <w:bodyDiv w:val="1"/>
      <w:marLeft w:val="0"/>
      <w:marRight w:val="0"/>
      <w:marTop w:val="0"/>
      <w:marBottom w:val="0"/>
      <w:divBdr>
        <w:top w:val="none" w:sz="0" w:space="0" w:color="auto"/>
        <w:left w:val="none" w:sz="0" w:space="0" w:color="auto"/>
        <w:bottom w:val="none" w:sz="0" w:space="0" w:color="auto"/>
        <w:right w:val="none" w:sz="0" w:space="0" w:color="auto"/>
      </w:divBdr>
    </w:div>
    <w:div w:id="680200715">
      <w:bodyDiv w:val="1"/>
      <w:marLeft w:val="0"/>
      <w:marRight w:val="0"/>
      <w:marTop w:val="0"/>
      <w:marBottom w:val="0"/>
      <w:divBdr>
        <w:top w:val="none" w:sz="0" w:space="0" w:color="auto"/>
        <w:left w:val="none" w:sz="0" w:space="0" w:color="auto"/>
        <w:bottom w:val="none" w:sz="0" w:space="0" w:color="auto"/>
        <w:right w:val="none" w:sz="0" w:space="0" w:color="auto"/>
      </w:divBdr>
    </w:div>
    <w:div w:id="688682319">
      <w:bodyDiv w:val="1"/>
      <w:marLeft w:val="0"/>
      <w:marRight w:val="0"/>
      <w:marTop w:val="0"/>
      <w:marBottom w:val="0"/>
      <w:divBdr>
        <w:top w:val="none" w:sz="0" w:space="0" w:color="auto"/>
        <w:left w:val="none" w:sz="0" w:space="0" w:color="auto"/>
        <w:bottom w:val="none" w:sz="0" w:space="0" w:color="auto"/>
        <w:right w:val="none" w:sz="0" w:space="0" w:color="auto"/>
      </w:divBdr>
    </w:div>
    <w:div w:id="881208718">
      <w:bodyDiv w:val="1"/>
      <w:marLeft w:val="0"/>
      <w:marRight w:val="0"/>
      <w:marTop w:val="0"/>
      <w:marBottom w:val="0"/>
      <w:divBdr>
        <w:top w:val="none" w:sz="0" w:space="0" w:color="auto"/>
        <w:left w:val="none" w:sz="0" w:space="0" w:color="auto"/>
        <w:bottom w:val="none" w:sz="0" w:space="0" w:color="auto"/>
        <w:right w:val="none" w:sz="0" w:space="0" w:color="auto"/>
      </w:divBdr>
    </w:div>
    <w:div w:id="899899986">
      <w:bodyDiv w:val="1"/>
      <w:marLeft w:val="0"/>
      <w:marRight w:val="0"/>
      <w:marTop w:val="0"/>
      <w:marBottom w:val="0"/>
      <w:divBdr>
        <w:top w:val="none" w:sz="0" w:space="0" w:color="auto"/>
        <w:left w:val="none" w:sz="0" w:space="0" w:color="auto"/>
        <w:bottom w:val="none" w:sz="0" w:space="0" w:color="auto"/>
        <w:right w:val="none" w:sz="0" w:space="0" w:color="auto"/>
      </w:divBdr>
    </w:div>
    <w:div w:id="913777504">
      <w:bodyDiv w:val="1"/>
      <w:marLeft w:val="0"/>
      <w:marRight w:val="0"/>
      <w:marTop w:val="0"/>
      <w:marBottom w:val="0"/>
      <w:divBdr>
        <w:top w:val="none" w:sz="0" w:space="0" w:color="auto"/>
        <w:left w:val="none" w:sz="0" w:space="0" w:color="auto"/>
        <w:bottom w:val="none" w:sz="0" w:space="0" w:color="auto"/>
        <w:right w:val="none" w:sz="0" w:space="0" w:color="auto"/>
      </w:divBdr>
    </w:div>
    <w:div w:id="932591083">
      <w:bodyDiv w:val="1"/>
      <w:marLeft w:val="0"/>
      <w:marRight w:val="0"/>
      <w:marTop w:val="0"/>
      <w:marBottom w:val="0"/>
      <w:divBdr>
        <w:top w:val="none" w:sz="0" w:space="0" w:color="auto"/>
        <w:left w:val="none" w:sz="0" w:space="0" w:color="auto"/>
        <w:bottom w:val="none" w:sz="0" w:space="0" w:color="auto"/>
        <w:right w:val="none" w:sz="0" w:space="0" w:color="auto"/>
      </w:divBdr>
    </w:div>
    <w:div w:id="939994000">
      <w:bodyDiv w:val="1"/>
      <w:marLeft w:val="0"/>
      <w:marRight w:val="0"/>
      <w:marTop w:val="0"/>
      <w:marBottom w:val="0"/>
      <w:divBdr>
        <w:top w:val="none" w:sz="0" w:space="0" w:color="auto"/>
        <w:left w:val="none" w:sz="0" w:space="0" w:color="auto"/>
        <w:bottom w:val="none" w:sz="0" w:space="0" w:color="auto"/>
        <w:right w:val="none" w:sz="0" w:space="0" w:color="auto"/>
      </w:divBdr>
    </w:div>
    <w:div w:id="972370115">
      <w:bodyDiv w:val="1"/>
      <w:marLeft w:val="0"/>
      <w:marRight w:val="0"/>
      <w:marTop w:val="0"/>
      <w:marBottom w:val="0"/>
      <w:divBdr>
        <w:top w:val="none" w:sz="0" w:space="0" w:color="auto"/>
        <w:left w:val="none" w:sz="0" w:space="0" w:color="auto"/>
        <w:bottom w:val="none" w:sz="0" w:space="0" w:color="auto"/>
        <w:right w:val="none" w:sz="0" w:space="0" w:color="auto"/>
      </w:divBdr>
    </w:div>
    <w:div w:id="975796518">
      <w:bodyDiv w:val="1"/>
      <w:marLeft w:val="0"/>
      <w:marRight w:val="0"/>
      <w:marTop w:val="0"/>
      <w:marBottom w:val="0"/>
      <w:divBdr>
        <w:top w:val="none" w:sz="0" w:space="0" w:color="auto"/>
        <w:left w:val="none" w:sz="0" w:space="0" w:color="auto"/>
        <w:bottom w:val="none" w:sz="0" w:space="0" w:color="auto"/>
        <w:right w:val="none" w:sz="0" w:space="0" w:color="auto"/>
      </w:divBdr>
    </w:div>
    <w:div w:id="995302693">
      <w:bodyDiv w:val="1"/>
      <w:marLeft w:val="0"/>
      <w:marRight w:val="0"/>
      <w:marTop w:val="0"/>
      <w:marBottom w:val="0"/>
      <w:divBdr>
        <w:top w:val="none" w:sz="0" w:space="0" w:color="auto"/>
        <w:left w:val="none" w:sz="0" w:space="0" w:color="auto"/>
        <w:bottom w:val="none" w:sz="0" w:space="0" w:color="auto"/>
        <w:right w:val="none" w:sz="0" w:space="0" w:color="auto"/>
      </w:divBdr>
    </w:div>
    <w:div w:id="1178235754">
      <w:bodyDiv w:val="1"/>
      <w:marLeft w:val="0"/>
      <w:marRight w:val="0"/>
      <w:marTop w:val="0"/>
      <w:marBottom w:val="0"/>
      <w:divBdr>
        <w:top w:val="none" w:sz="0" w:space="0" w:color="auto"/>
        <w:left w:val="none" w:sz="0" w:space="0" w:color="auto"/>
        <w:bottom w:val="none" w:sz="0" w:space="0" w:color="auto"/>
        <w:right w:val="none" w:sz="0" w:space="0" w:color="auto"/>
      </w:divBdr>
    </w:div>
    <w:div w:id="1189297832">
      <w:bodyDiv w:val="1"/>
      <w:marLeft w:val="0"/>
      <w:marRight w:val="0"/>
      <w:marTop w:val="0"/>
      <w:marBottom w:val="0"/>
      <w:divBdr>
        <w:top w:val="none" w:sz="0" w:space="0" w:color="auto"/>
        <w:left w:val="none" w:sz="0" w:space="0" w:color="auto"/>
        <w:bottom w:val="none" w:sz="0" w:space="0" w:color="auto"/>
        <w:right w:val="none" w:sz="0" w:space="0" w:color="auto"/>
      </w:divBdr>
    </w:div>
    <w:div w:id="1202939888">
      <w:bodyDiv w:val="1"/>
      <w:marLeft w:val="0"/>
      <w:marRight w:val="0"/>
      <w:marTop w:val="0"/>
      <w:marBottom w:val="0"/>
      <w:divBdr>
        <w:top w:val="none" w:sz="0" w:space="0" w:color="auto"/>
        <w:left w:val="none" w:sz="0" w:space="0" w:color="auto"/>
        <w:bottom w:val="none" w:sz="0" w:space="0" w:color="auto"/>
        <w:right w:val="none" w:sz="0" w:space="0" w:color="auto"/>
      </w:divBdr>
    </w:div>
    <w:div w:id="1222446189">
      <w:bodyDiv w:val="1"/>
      <w:marLeft w:val="0"/>
      <w:marRight w:val="0"/>
      <w:marTop w:val="0"/>
      <w:marBottom w:val="0"/>
      <w:divBdr>
        <w:top w:val="none" w:sz="0" w:space="0" w:color="auto"/>
        <w:left w:val="none" w:sz="0" w:space="0" w:color="auto"/>
        <w:bottom w:val="none" w:sz="0" w:space="0" w:color="auto"/>
        <w:right w:val="none" w:sz="0" w:space="0" w:color="auto"/>
      </w:divBdr>
    </w:div>
    <w:div w:id="1232694720">
      <w:bodyDiv w:val="1"/>
      <w:marLeft w:val="0"/>
      <w:marRight w:val="0"/>
      <w:marTop w:val="0"/>
      <w:marBottom w:val="0"/>
      <w:divBdr>
        <w:top w:val="none" w:sz="0" w:space="0" w:color="auto"/>
        <w:left w:val="none" w:sz="0" w:space="0" w:color="auto"/>
        <w:bottom w:val="none" w:sz="0" w:space="0" w:color="auto"/>
        <w:right w:val="none" w:sz="0" w:space="0" w:color="auto"/>
      </w:divBdr>
    </w:div>
    <w:div w:id="1298415470">
      <w:bodyDiv w:val="1"/>
      <w:marLeft w:val="0"/>
      <w:marRight w:val="0"/>
      <w:marTop w:val="0"/>
      <w:marBottom w:val="0"/>
      <w:divBdr>
        <w:top w:val="none" w:sz="0" w:space="0" w:color="auto"/>
        <w:left w:val="none" w:sz="0" w:space="0" w:color="auto"/>
        <w:bottom w:val="none" w:sz="0" w:space="0" w:color="auto"/>
        <w:right w:val="none" w:sz="0" w:space="0" w:color="auto"/>
      </w:divBdr>
    </w:div>
    <w:div w:id="1303730355">
      <w:bodyDiv w:val="1"/>
      <w:marLeft w:val="0"/>
      <w:marRight w:val="0"/>
      <w:marTop w:val="0"/>
      <w:marBottom w:val="0"/>
      <w:divBdr>
        <w:top w:val="none" w:sz="0" w:space="0" w:color="auto"/>
        <w:left w:val="none" w:sz="0" w:space="0" w:color="auto"/>
        <w:bottom w:val="none" w:sz="0" w:space="0" w:color="auto"/>
        <w:right w:val="none" w:sz="0" w:space="0" w:color="auto"/>
      </w:divBdr>
    </w:div>
    <w:div w:id="1316761800">
      <w:bodyDiv w:val="1"/>
      <w:marLeft w:val="0"/>
      <w:marRight w:val="0"/>
      <w:marTop w:val="0"/>
      <w:marBottom w:val="0"/>
      <w:divBdr>
        <w:top w:val="none" w:sz="0" w:space="0" w:color="auto"/>
        <w:left w:val="none" w:sz="0" w:space="0" w:color="auto"/>
        <w:bottom w:val="none" w:sz="0" w:space="0" w:color="auto"/>
        <w:right w:val="none" w:sz="0" w:space="0" w:color="auto"/>
      </w:divBdr>
    </w:div>
    <w:div w:id="1373267497">
      <w:bodyDiv w:val="1"/>
      <w:marLeft w:val="0"/>
      <w:marRight w:val="0"/>
      <w:marTop w:val="0"/>
      <w:marBottom w:val="0"/>
      <w:divBdr>
        <w:top w:val="none" w:sz="0" w:space="0" w:color="auto"/>
        <w:left w:val="none" w:sz="0" w:space="0" w:color="auto"/>
        <w:bottom w:val="none" w:sz="0" w:space="0" w:color="auto"/>
        <w:right w:val="none" w:sz="0" w:space="0" w:color="auto"/>
      </w:divBdr>
    </w:div>
    <w:div w:id="1380865052">
      <w:bodyDiv w:val="1"/>
      <w:marLeft w:val="0"/>
      <w:marRight w:val="0"/>
      <w:marTop w:val="0"/>
      <w:marBottom w:val="0"/>
      <w:divBdr>
        <w:top w:val="none" w:sz="0" w:space="0" w:color="auto"/>
        <w:left w:val="none" w:sz="0" w:space="0" w:color="auto"/>
        <w:bottom w:val="none" w:sz="0" w:space="0" w:color="auto"/>
        <w:right w:val="none" w:sz="0" w:space="0" w:color="auto"/>
      </w:divBdr>
    </w:div>
    <w:div w:id="1386022751">
      <w:bodyDiv w:val="1"/>
      <w:marLeft w:val="0"/>
      <w:marRight w:val="0"/>
      <w:marTop w:val="0"/>
      <w:marBottom w:val="0"/>
      <w:divBdr>
        <w:top w:val="none" w:sz="0" w:space="0" w:color="auto"/>
        <w:left w:val="none" w:sz="0" w:space="0" w:color="auto"/>
        <w:bottom w:val="none" w:sz="0" w:space="0" w:color="auto"/>
        <w:right w:val="none" w:sz="0" w:space="0" w:color="auto"/>
      </w:divBdr>
    </w:div>
    <w:div w:id="1453133617">
      <w:bodyDiv w:val="1"/>
      <w:marLeft w:val="0"/>
      <w:marRight w:val="0"/>
      <w:marTop w:val="0"/>
      <w:marBottom w:val="0"/>
      <w:divBdr>
        <w:top w:val="none" w:sz="0" w:space="0" w:color="auto"/>
        <w:left w:val="none" w:sz="0" w:space="0" w:color="auto"/>
        <w:bottom w:val="none" w:sz="0" w:space="0" w:color="auto"/>
        <w:right w:val="none" w:sz="0" w:space="0" w:color="auto"/>
      </w:divBdr>
    </w:div>
    <w:div w:id="1482501750">
      <w:bodyDiv w:val="1"/>
      <w:marLeft w:val="0"/>
      <w:marRight w:val="0"/>
      <w:marTop w:val="0"/>
      <w:marBottom w:val="0"/>
      <w:divBdr>
        <w:top w:val="none" w:sz="0" w:space="0" w:color="auto"/>
        <w:left w:val="none" w:sz="0" w:space="0" w:color="auto"/>
        <w:bottom w:val="none" w:sz="0" w:space="0" w:color="auto"/>
        <w:right w:val="none" w:sz="0" w:space="0" w:color="auto"/>
      </w:divBdr>
    </w:div>
    <w:div w:id="1511867872">
      <w:bodyDiv w:val="1"/>
      <w:marLeft w:val="0"/>
      <w:marRight w:val="0"/>
      <w:marTop w:val="0"/>
      <w:marBottom w:val="0"/>
      <w:divBdr>
        <w:top w:val="none" w:sz="0" w:space="0" w:color="auto"/>
        <w:left w:val="none" w:sz="0" w:space="0" w:color="auto"/>
        <w:bottom w:val="none" w:sz="0" w:space="0" w:color="auto"/>
        <w:right w:val="none" w:sz="0" w:space="0" w:color="auto"/>
      </w:divBdr>
    </w:div>
    <w:div w:id="1584677749">
      <w:bodyDiv w:val="1"/>
      <w:marLeft w:val="0"/>
      <w:marRight w:val="0"/>
      <w:marTop w:val="0"/>
      <w:marBottom w:val="0"/>
      <w:divBdr>
        <w:top w:val="none" w:sz="0" w:space="0" w:color="auto"/>
        <w:left w:val="none" w:sz="0" w:space="0" w:color="auto"/>
        <w:bottom w:val="none" w:sz="0" w:space="0" w:color="auto"/>
        <w:right w:val="none" w:sz="0" w:space="0" w:color="auto"/>
      </w:divBdr>
    </w:div>
    <w:div w:id="1607619821">
      <w:bodyDiv w:val="1"/>
      <w:marLeft w:val="0"/>
      <w:marRight w:val="0"/>
      <w:marTop w:val="0"/>
      <w:marBottom w:val="0"/>
      <w:divBdr>
        <w:top w:val="none" w:sz="0" w:space="0" w:color="auto"/>
        <w:left w:val="none" w:sz="0" w:space="0" w:color="auto"/>
        <w:bottom w:val="none" w:sz="0" w:space="0" w:color="auto"/>
        <w:right w:val="none" w:sz="0" w:space="0" w:color="auto"/>
      </w:divBdr>
    </w:div>
    <w:div w:id="1618758282">
      <w:bodyDiv w:val="1"/>
      <w:marLeft w:val="0"/>
      <w:marRight w:val="0"/>
      <w:marTop w:val="0"/>
      <w:marBottom w:val="0"/>
      <w:divBdr>
        <w:top w:val="none" w:sz="0" w:space="0" w:color="auto"/>
        <w:left w:val="none" w:sz="0" w:space="0" w:color="auto"/>
        <w:bottom w:val="none" w:sz="0" w:space="0" w:color="auto"/>
        <w:right w:val="none" w:sz="0" w:space="0" w:color="auto"/>
      </w:divBdr>
    </w:div>
    <w:div w:id="1622609222">
      <w:bodyDiv w:val="1"/>
      <w:marLeft w:val="0"/>
      <w:marRight w:val="0"/>
      <w:marTop w:val="0"/>
      <w:marBottom w:val="0"/>
      <w:divBdr>
        <w:top w:val="none" w:sz="0" w:space="0" w:color="auto"/>
        <w:left w:val="none" w:sz="0" w:space="0" w:color="auto"/>
        <w:bottom w:val="none" w:sz="0" w:space="0" w:color="auto"/>
        <w:right w:val="none" w:sz="0" w:space="0" w:color="auto"/>
      </w:divBdr>
    </w:div>
    <w:div w:id="1645156418">
      <w:bodyDiv w:val="1"/>
      <w:marLeft w:val="0"/>
      <w:marRight w:val="0"/>
      <w:marTop w:val="0"/>
      <w:marBottom w:val="0"/>
      <w:divBdr>
        <w:top w:val="none" w:sz="0" w:space="0" w:color="auto"/>
        <w:left w:val="none" w:sz="0" w:space="0" w:color="auto"/>
        <w:bottom w:val="none" w:sz="0" w:space="0" w:color="auto"/>
        <w:right w:val="none" w:sz="0" w:space="0" w:color="auto"/>
      </w:divBdr>
    </w:div>
    <w:div w:id="1649432243">
      <w:bodyDiv w:val="1"/>
      <w:marLeft w:val="0"/>
      <w:marRight w:val="0"/>
      <w:marTop w:val="0"/>
      <w:marBottom w:val="0"/>
      <w:divBdr>
        <w:top w:val="none" w:sz="0" w:space="0" w:color="auto"/>
        <w:left w:val="none" w:sz="0" w:space="0" w:color="auto"/>
        <w:bottom w:val="none" w:sz="0" w:space="0" w:color="auto"/>
        <w:right w:val="none" w:sz="0" w:space="0" w:color="auto"/>
      </w:divBdr>
    </w:div>
    <w:div w:id="1695493470">
      <w:bodyDiv w:val="1"/>
      <w:marLeft w:val="0"/>
      <w:marRight w:val="0"/>
      <w:marTop w:val="0"/>
      <w:marBottom w:val="0"/>
      <w:divBdr>
        <w:top w:val="none" w:sz="0" w:space="0" w:color="auto"/>
        <w:left w:val="none" w:sz="0" w:space="0" w:color="auto"/>
        <w:bottom w:val="none" w:sz="0" w:space="0" w:color="auto"/>
        <w:right w:val="none" w:sz="0" w:space="0" w:color="auto"/>
      </w:divBdr>
    </w:div>
    <w:div w:id="1722513099">
      <w:bodyDiv w:val="1"/>
      <w:marLeft w:val="0"/>
      <w:marRight w:val="0"/>
      <w:marTop w:val="0"/>
      <w:marBottom w:val="0"/>
      <w:divBdr>
        <w:top w:val="none" w:sz="0" w:space="0" w:color="auto"/>
        <w:left w:val="none" w:sz="0" w:space="0" w:color="auto"/>
        <w:bottom w:val="none" w:sz="0" w:space="0" w:color="auto"/>
        <w:right w:val="none" w:sz="0" w:space="0" w:color="auto"/>
      </w:divBdr>
    </w:div>
    <w:div w:id="1802191077">
      <w:bodyDiv w:val="1"/>
      <w:marLeft w:val="0"/>
      <w:marRight w:val="0"/>
      <w:marTop w:val="0"/>
      <w:marBottom w:val="0"/>
      <w:divBdr>
        <w:top w:val="none" w:sz="0" w:space="0" w:color="auto"/>
        <w:left w:val="none" w:sz="0" w:space="0" w:color="auto"/>
        <w:bottom w:val="none" w:sz="0" w:space="0" w:color="auto"/>
        <w:right w:val="none" w:sz="0" w:space="0" w:color="auto"/>
      </w:divBdr>
    </w:div>
    <w:div w:id="1822885025">
      <w:bodyDiv w:val="1"/>
      <w:marLeft w:val="0"/>
      <w:marRight w:val="0"/>
      <w:marTop w:val="0"/>
      <w:marBottom w:val="0"/>
      <w:divBdr>
        <w:top w:val="none" w:sz="0" w:space="0" w:color="auto"/>
        <w:left w:val="none" w:sz="0" w:space="0" w:color="auto"/>
        <w:bottom w:val="none" w:sz="0" w:space="0" w:color="auto"/>
        <w:right w:val="none" w:sz="0" w:space="0" w:color="auto"/>
      </w:divBdr>
    </w:div>
    <w:div w:id="1862695415">
      <w:bodyDiv w:val="1"/>
      <w:marLeft w:val="0"/>
      <w:marRight w:val="0"/>
      <w:marTop w:val="0"/>
      <w:marBottom w:val="0"/>
      <w:divBdr>
        <w:top w:val="none" w:sz="0" w:space="0" w:color="auto"/>
        <w:left w:val="none" w:sz="0" w:space="0" w:color="auto"/>
        <w:bottom w:val="none" w:sz="0" w:space="0" w:color="auto"/>
        <w:right w:val="none" w:sz="0" w:space="0" w:color="auto"/>
      </w:divBdr>
    </w:div>
    <w:div w:id="1862939713">
      <w:bodyDiv w:val="1"/>
      <w:marLeft w:val="0"/>
      <w:marRight w:val="0"/>
      <w:marTop w:val="0"/>
      <w:marBottom w:val="0"/>
      <w:divBdr>
        <w:top w:val="none" w:sz="0" w:space="0" w:color="auto"/>
        <w:left w:val="none" w:sz="0" w:space="0" w:color="auto"/>
        <w:bottom w:val="none" w:sz="0" w:space="0" w:color="auto"/>
        <w:right w:val="none" w:sz="0" w:space="0" w:color="auto"/>
      </w:divBdr>
    </w:div>
    <w:div w:id="1885437542">
      <w:bodyDiv w:val="1"/>
      <w:marLeft w:val="0"/>
      <w:marRight w:val="0"/>
      <w:marTop w:val="0"/>
      <w:marBottom w:val="0"/>
      <w:divBdr>
        <w:top w:val="none" w:sz="0" w:space="0" w:color="auto"/>
        <w:left w:val="none" w:sz="0" w:space="0" w:color="auto"/>
        <w:bottom w:val="none" w:sz="0" w:space="0" w:color="auto"/>
        <w:right w:val="none" w:sz="0" w:space="0" w:color="auto"/>
      </w:divBdr>
    </w:div>
    <w:div w:id="1906180355">
      <w:bodyDiv w:val="1"/>
      <w:marLeft w:val="0"/>
      <w:marRight w:val="0"/>
      <w:marTop w:val="0"/>
      <w:marBottom w:val="0"/>
      <w:divBdr>
        <w:top w:val="none" w:sz="0" w:space="0" w:color="auto"/>
        <w:left w:val="none" w:sz="0" w:space="0" w:color="auto"/>
        <w:bottom w:val="none" w:sz="0" w:space="0" w:color="auto"/>
        <w:right w:val="none" w:sz="0" w:space="0" w:color="auto"/>
      </w:divBdr>
    </w:div>
    <w:div w:id="1935431889">
      <w:bodyDiv w:val="1"/>
      <w:marLeft w:val="0"/>
      <w:marRight w:val="0"/>
      <w:marTop w:val="0"/>
      <w:marBottom w:val="0"/>
      <w:divBdr>
        <w:top w:val="none" w:sz="0" w:space="0" w:color="auto"/>
        <w:left w:val="none" w:sz="0" w:space="0" w:color="auto"/>
        <w:bottom w:val="none" w:sz="0" w:space="0" w:color="auto"/>
        <w:right w:val="none" w:sz="0" w:space="0" w:color="auto"/>
      </w:divBdr>
    </w:div>
    <w:div w:id="1976909254">
      <w:bodyDiv w:val="1"/>
      <w:marLeft w:val="0"/>
      <w:marRight w:val="0"/>
      <w:marTop w:val="0"/>
      <w:marBottom w:val="0"/>
      <w:divBdr>
        <w:top w:val="none" w:sz="0" w:space="0" w:color="auto"/>
        <w:left w:val="none" w:sz="0" w:space="0" w:color="auto"/>
        <w:bottom w:val="none" w:sz="0" w:space="0" w:color="auto"/>
        <w:right w:val="none" w:sz="0" w:space="0" w:color="auto"/>
      </w:divBdr>
    </w:div>
    <w:div w:id="2026596141">
      <w:bodyDiv w:val="1"/>
      <w:marLeft w:val="0"/>
      <w:marRight w:val="0"/>
      <w:marTop w:val="0"/>
      <w:marBottom w:val="0"/>
      <w:divBdr>
        <w:top w:val="none" w:sz="0" w:space="0" w:color="auto"/>
        <w:left w:val="none" w:sz="0" w:space="0" w:color="auto"/>
        <w:bottom w:val="none" w:sz="0" w:space="0" w:color="auto"/>
        <w:right w:val="none" w:sz="0" w:space="0" w:color="auto"/>
      </w:divBdr>
    </w:div>
    <w:div w:id="2035425342">
      <w:bodyDiv w:val="1"/>
      <w:marLeft w:val="0"/>
      <w:marRight w:val="0"/>
      <w:marTop w:val="0"/>
      <w:marBottom w:val="0"/>
      <w:divBdr>
        <w:top w:val="none" w:sz="0" w:space="0" w:color="auto"/>
        <w:left w:val="none" w:sz="0" w:space="0" w:color="auto"/>
        <w:bottom w:val="none" w:sz="0" w:space="0" w:color="auto"/>
        <w:right w:val="none" w:sz="0" w:space="0" w:color="auto"/>
      </w:divBdr>
    </w:div>
    <w:div w:id="2049988053">
      <w:bodyDiv w:val="1"/>
      <w:marLeft w:val="0"/>
      <w:marRight w:val="0"/>
      <w:marTop w:val="0"/>
      <w:marBottom w:val="0"/>
      <w:divBdr>
        <w:top w:val="none" w:sz="0" w:space="0" w:color="auto"/>
        <w:left w:val="none" w:sz="0" w:space="0" w:color="auto"/>
        <w:bottom w:val="none" w:sz="0" w:space="0" w:color="auto"/>
        <w:right w:val="none" w:sz="0" w:space="0" w:color="auto"/>
      </w:divBdr>
    </w:div>
    <w:div w:id="2066492671">
      <w:bodyDiv w:val="1"/>
      <w:marLeft w:val="0"/>
      <w:marRight w:val="0"/>
      <w:marTop w:val="0"/>
      <w:marBottom w:val="0"/>
      <w:divBdr>
        <w:top w:val="none" w:sz="0" w:space="0" w:color="auto"/>
        <w:left w:val="none" w:sz="0" w:space="0" w:color="auto"/>
        <w:bottom w:val="none" w:sz="0" w:space="0" w:color="auto"/>
        <w:right w:val="none" w:sz="0" w:space="0" w:color="auto"/>
      </w:divBdr>
    </w:div>
    <w:div w:id="214738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36ff8d46-c64b-4384-ad15-7c9e58df02c2" origin="userSelected">
  <element uid="7e6fa6e5-505b-4c9b-a63f-dd2ed25c6b69" value=""/>
</sisl>
</file>

<file path=customXml/itemProps1.xml><?xml version="1.0" encoding="utf-8"?>
<ds:datastoreItem xmlns:ds="http://schemas.openxmlformats.org/officeDocument/2006/customXml" ds:itemID="{0CC8161E-768D-4781-AC93-E977ED75B09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31</Pages>
  <Words>8976</Words>
  <Characters>44612</Characters>
  <Application>Microsoft Office Word</Application>
  <DocSecurity>0</DocSecurity>
  <Lines>3186</Lines>
  <Paragraphs>2820</Paragraphs>
  <ScaleCrop>false</ScaleCrop>
  <HeadingPairs>
    <vt:vector size="2" baseType="variant">
      <vt:variant>
        <vt:lpstr>Title</vt:lpstr>
      </vt:variant>
      <vt:variant>
        <vt:i4>1</vt:i4>
      </vt:variant>
    </vt:vector>
  </HeadingPairs>
  <TitlesOfParts>
    <vt:vector size="1" baseType="lpstr">
      <vt:lpstr/>
    </vt:vector>
  </TitlesOfParts>
  <Company>Dubai Municipality</Company>
  <LinksUpToDate>false</LinksUpToDate>
  <CharactersWithSpaces>50768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Majed Elsaed Morsy</dc:creator>
  <cp:keywords>OPEN DATA / بيانات مفتوحة</cp:keywords>
  <dc:description/>
  <cp:lastModifiedBy>Majed Elsaed Morsy</cp:lastModifiedBy>
  <cp:revision>4</cp:revision>
  <dcterms:created xsi:type="dcterms:W3CDTF">2025-04-28T12:46:00Z</dcterms:created>
  <dcterms:modified xsi:type="dcterms:W3CDTF">2025-04-28T16:10:00Z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f1ea9f4b-0d64-4dbc-84cf-e6ed070441b6</vt:lpwstr>
  </property>
  <property fmtid="{D5CDD505-2E9C-101B-9397-08002B2CF9AE}" pid="3" name="bjSaver">
    <vt:lpwstr>Nl3HaVoXK+y70wwVOdGlgpRvbcVToVZt</vt:lpwstr>
  </property>
  <property fmtid="{D5CDD505-2E9C-101B-9397-08002B2CF9AE}" pid="4" name="bjDocumentLabelXML">
    <vt:lpwstr>&lt;?xml version="1.0" encoding="us-ascii"?&gt;&lt;sisl xmlns:xsd="http://www.w3.org/2001/XMLSchema" xmlns:xsi="http://www.w3.org/2001/XMLSchema-instance" sislVersion="0" policy="36ff8d46-c64b-4384-ad15-7c9e58df02c2" origin="userSelected" xmlns="http://www.boldonj</vt:lpwstr>
  </property>
  <property fmtid="{D5CDD505-2E9C-101B-9397-08002B2CF9AE}" pid="5" name="bjDocumentLabelXML-0">
    <vt:lpwstr>ames.com/2008/01/sie/internal/label"&gt;&lt;element uid="7e6fa6e5-505b-4c9b-a63f-dd2ed25c6b69" value="" /&gt;&lt;/sisl&gt;</vt:lpwstr>
  </property>
  <property fmtid="{D5CDD505-2E9C-101B-9397-08002B2CF9AE}" pid="6" name="bjDocumentSecurityLabel">
    <vt:lpwstr>OPEN DATA / بيانات مفتوحة</vt:lpwstr>
  </property>
  <property fmtid="{D5CDD505-2E9C-101B-9397-08002B2CF9AE}" pid="7" name="bjClsUserRVM">
    <vt:lpwstr>[]</vt:lpwstr>
  </property>
  <property fmtid="{D5CDD505-2E9C-101B-9397-08002B2CF9AE}" pid="8" name="bjFooterBothDocProperty">
    <vt:lpwstr>OPEN DATA / بيانات مفتوحة</vt:lpwstr>
  </property>
  <property fmtid="{D5CDD505-2E9C-101B-9397-08002B2CF9AE}" pid="9" name="bjFooterFirstPageDocProperty">
    <vt:lpwstr>OPEN DATA / بيانات مفتوحة</vt:lpwstr>
  </property>
  <property fmtid="{D5CDD505-2E9C-101B-9397-08002B2CF9AE}" pid="10" name="bjFooterEvenPageDocProperty">
    <vt:lpwstr>OPEN DATA / بيانات مفتوحة</vt:lpwstr>
  </property>
</Properties>
</file>